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6836E295" w14:textId="77777777" w:rsidR="0034316F" w:rsidRPr="0022795E" w:rsidRDefault="0034316F" w:rsidP="0034316F">
      <w:pPr>
        <w:spacing w:after="240"/>
        <w:jc w:val="center"/>
        <w:rPr>
          <w:rFonts w:ascii="PT Sans" w:hAnsi="PT Sans"/>
          <w:b/>
          <w:sz w:val="28"/>
          <w:szCs w:val="28"/>
          <w:lang w:val="ru-RU"/>
        </w:rPr>
        <w:sectPr w:rsidR="0034316F" w:rsidRPr="0022795E" w:rsidSect="00163F89">
          <w:footerReference w:type="default" r:id="rId8"/>
          <w:pgSz w:w="11906" w:h="16838" w:code="9"/>
          <w:pgMar w:top="851" w:right="566" w:bottom="1135" w:left="1418" w:header="709" w:footer="306" w:gutter="0"/>
          <w:pgNumType w:start="1"/>
          <w:cols w:space="720"/>
        </w:sectPr>
      </w:pPr>
      <w:bookmarkStart w:id="3" w:name="_Toc152645434"/>
      <w:r w:rsidRPr="0022795E">
        <w:rPr>
          <w:rFonts w:ascii="PT Sans" w:hAnsi="PT Sans"/>
          <w:b/>
          <w:sz w:val="28"/>
          <w:szCs w:val="28"/>
          <w:lang w:val="ru-RU"/>
        </w:rPr>
        <w:t xml:space="preserve">техническое диагностирование, освидетельствование и мониторинг объектов организаций системы «Транснефть», расположенных на территории </w:t>
      </w:r>
      <w:r w:rsidRPr="0022795E">
        <w:rPr>
          <w:rFonts w:ascii="PT Sans" w:hAnsi="PT Sans"/>
          <w:b/>
          <w:sz w:val="28"/>
          <w:szCs w:val="28"/>
          <w:lang w:val="ru-RU"/>
        </w:rPr>
        <w:br/>
        <w:t>Российской Федерации</w:t>
      </w:r>
    </w:p>
    <w:p w14:paraId="37AB53D0" w14:textId="2784A05D" w:rsidR="00493D12" w:rsidRPr="008F271B" w:rsidRDefault="003711ED" w:rsidP="00D80DF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3"/>
    </w:p>
    <w:p w14:paraId="1F5037DD" w14:textId="114E43AA" w:rsidR="00493D12"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D80DFE">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D80DFE">
      <w:pPr>
        <w:pStyle w:val="affff3"/>
        <w:numPr>
          <w:ilvl w:val="0"/>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D80DFE">
      <w:pPr>
        <w:pStyle w:val="affff3"/>
        <w:numPr>
          <w:ilvl w:val="0"/>
          <w:numId w:val="51"/>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D80DF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D80DF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3ACA20E8" w14:textId="77777777" w:rsidR="0034316F" w:rsidRPr="0022795E" w:rsidRDefault="0034316F" w:rsidP="0034316F">
      <w:pPr>
        <w:shd w:val="clear" w:color="auto" w:fill="FFFFFF" w:themeFill="background1"/>
        <w:tabs>
          <w:tab w:val="num" w:pos="709"/>
        </w:tabs>
        <w:spacing w:line="312" w:lineRule="auto"/>
        <w:ind w:firstLine="709"/>
        <w:jc w:val="both"/>
        <w:rPr>
          <w:rFonts w:ascii="PT Sans" w:hAnsi="PT Sans"/>
          <w:sz w:val="24"/>
          <w:szCs w:val="24"/>
          <w:lang w:val="ru-RU"/>
        </w:rPr>
      </w:pPr>
      <w:r w:rsidRPr="0022795E">
        <w:rPr>
          <w:rFonts w:ascii="PT Sans" w:hAnsi="PT Sans"/>
          <w:sz w:val="24"/>
          <w:szCs w:val="24"/>
          <w:lang w:val="ru-RU"/>
        </w:rPr>
        <w:t>Предметом ПКО является 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14:paraId="1DD97C5B" w14:textId="4FD1A7B8" w:rsidR="00493D12" w:rsidRPr="008F271B" w:rsidRDefault="003711ED" w:rsidP="00D80DF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D80DFE">
      <w:pPr>
        <w:pStyle w:val="affff3"/>
        <w:keepNext/>
        <w:numPr>
          <w:ilvl w:val="1"/>
          <w:numId w:val="54"/>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D80DFE">
      <w:pPr>
        <w:pStyle w:val="affff3"/>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D80DFE">
      <w:pPr>
        <w:pStyle w:val="affff3"/>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D80DFE">
      <w:pPr>
        <w:pStyle w:val="affff3"/>
        <w:keepNext/>
        <w:numPr>
          <w:ilvl w:val="1"/>
          <w:numId w:val="55"/>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34316F">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34316F">
      <w:pPr>
        <w:widowControl w:val="0"/>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w:t>
      </w:r>
      <w:r w:rsidRPr="008F271B">
        <w:rPr>
          <w:rFonts w:ascii="PT Sans" w:hAnsi="PT Sans"/>
          <w:sz w:val="24"/>
          <w:szCs w:val="24"/>
          <w:lang w:val="ru-RU"/>
        </w:rPr>
        <w:lastRenderedPageBreak/>
        <w:t>заявителем заявки на ПКО</w:t>
      </w:r>
      <w:r w:rsidR="00412F54" w:rsidRPr="008F271B">
        <w:rPr>
          <w:rFonts w:ascii="PT Sans" w:hAnsi="PT Sans"/>
          <w:sz w:val="24"/>
          <w:lang w:val="ru-RU"/>
        </w:rPr>
        <w:t>.</w:t>
      </w:r>
    </w:p>
    <w:p w14:paraId="4F0A875C" w14:textId="40386756" w:rsidR="00DB2E83" w:rsidRPr="008F271B" w:rsidRDefault="00463D06" w:rsidP="0034316F">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34316F">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34316F">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8CA4D73" w:rsidR="00FC2E94" w:rsidRPr="0034316F" w:rsidRDefault="0045394A"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34316F">
        <w:rPr>
          <w:rFonts w:ascii="PT Sans" w:hAnsi="PT Sans"/>
          <w:sz w:val="24"/>
          <w:szCs w:val="24"/>
          <w:lang w:val="ru-RU"/>
        </w:rPr>
        <w:t>Наличие у заявителя необходим</w:t>
      </w:r>
      <w:r w:rsidR="00643EC5" w:rsidRPr="0034316F">
        <w:rPr>
          <w:rFonts w:ascii="PT Sans" w:hAnsi="PT Sans"/>
          <w:sz w:val="24"/>
          <w:szCs w:val="24"/>
          <w:lang w:val="ru-RU"/>
        </w:rPr>
        <w:t>ых</w:t>
      </w:r>
      <w:r w:rsidRPr="0034316F">
        <w:rPr>
          <w:rFonts w:ascii="PT Sans" w:hAnsi="PT Sans"/>
          <w:sz w:val="24"/>
          <w:szCs w:val="24"/>
          <w:lang w:val="ru-RU"/>
        </w:rPr>
        <w:t xml:space="preserve"> разрешительн</w:t>
      </w:r>
      <w:r w:rsidR="00643EC5" w:rsidRPr="0034316F">
        <w:rPr>
          <w:rFonts w:ascii="PT Sans" w:hAnsi="PT Sans"/>
          <w:sz w:val="24"/>
          <w:szCs w:val="24"/>
          <w:lang w:val="ru-RU"/>
        </w:rPr>
        <w:t>ых</w:t>
      </w:r>
      <w:r w:rsidRPr="0034316F">
        <w:rPr>
          <w:rFonts w:ascii="PT Sans" w:hAnsi="PT Sans"/>
          <w:sz w:val="24"/>
          <w:szCs w:val="24"/>
          <w:lang w:val="ru-RU"/>
        </w:rPr>
        <w:t xml:space="preserve"> документ</w:t>
      </w:r>
      <w:r w:rsidR="00643EC5" w:rsidRPr="0034316F">
        <w:rPr>
          <w:rFonts w:ascii="PT Sans" w:hAnsi="PT Sans"/>
          <w:sz w:val="24"/>
          <w:szCs w:val="24"/>
          <w:lang w:val="ru-RU"/>
        </w:rPr>
        <w:t>ов</w:t>
      </w:r>
      <w:r w:rsidRPr="0034316F">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34316F">
        <w:rPr>
          <w:rFonts w:ascii="PT Sans" w:hAnsi="PT Sans"/>
          <w:sz w:val="24"/>
          <w:szCs w:val="24"/>
          <w:lang w:val="ru-RU"/>
        </w:rPr>
        <w:t>ребованиями приложения</w:t>
      </w:r>
      <w:r w:rsidR="001C79C2" w:rsidRPr="0034316F">
        <w:rPr>
          <w:rFonts w:ascii="PT Sans" w:hAnsi="PT Sans"/>
          <w:sz w:val="24"/>
          <w:szCs w:val="24"/>
          <w:lang w:val="ru-RU"/>
        </w:rPr>
        <w:t xml:space="preserve"> А.3</w:t>
      </w:r>
      <w:r w:rsidR="00F54B66" w:rsidRPr="0034316F">
        <w:rPr>
          <w:rFonts w:ascii="PT Sans" w:hAnsi="PT Sans"/>
          <w:lang w:val="ru-RU"/>
        </w:rPr>
        <w:t xml:space="preserve">. </w:t>
      </w:r>
    </w:p>
    <w:p w14:paraId="49F6B648" w14:textId="227EB6DB" w:rsidR="00B73D15" w:rsidRPr="0034316F" w:rsidRDefault="00D57F59" w:rsidP="00D80DFE">
      <w:pPr>
        <w:widowControl w:val="0"/>
        <w:numPr>
          <w:ilvl w:val="2"/>
          <w:numId w:val="55"/>
        </w:numPr>
        <w:tabs>
          <w:tab w:val="num" w:pos="720"/>
          <w:tab w:val="left" w:pos="1418"/>
        </w:tabs>
        <w:spacing w:line="312" w:lineRule="auto"/>
        <w:ind w:left="0" w:firstLine="698"/>
        <w:jc w:val="both"/>
        <w:rPr>
          <w:rFonts w:ascii="PT Sans" w:hAnsi="PT Sans"/>
          <w:sz w:val="24"/>
          <w:szCs w:val="24"/>
          <w:lang w:val="ru-RU"/>
        </w:rPr>
      </w:pPr>
      <w:r w:rsidRPr="0034316F">
        <w:rPr>
          <w:rFonts w:ascii="PT Sans" w:hAnsi="PT Sans"/>
          <w:sz w:val="24"/>
          <w:szCs w:val="24"/>
          <w:lang w:val="ru-RU"/>
        </w:rPr>
        <w:t>Соответствие заявителя требованиям приложени</w:t>
      </w:r>
      <w:r w:rsidR="00C14586" w:rsidRPr="0034316F">
        <w:rPr>
          <w:rFonts w:ascii="PT Sans" w:hAnsi="PT Sans"/>
          <w:sz w:val="24"/>
          <w:szCs w:val="24"/>
          <w:lang w:val="ru-RU"/>
        </w:rPr>
        <w:t>я</w:t>
      </w:r>
      <w:r w:rsidRPr="0034316F">
        <w:rPr>
          <w:rFonts w:ascii="PT Sans" w:hAnsi="PT Sans"/>
          <w:sz w:val="24"/>
          <w:szCs w:val="24"/>
          <w:lang w:val="ru-RU"/>
        </w:rPr>
        <w:t xml:space="preserve"> А.5</w:t>
      </w:r>
      <w:r w:rsidR="0034316F" w:rsidRPr="0034316F">
        <w:rPr>
          <w:rFonts w:ascii="PT Sans" w:hAnsi="PT Sans"/>
          <w:sz w:val="24"/>
          <w:szCs w:val="24"/>
          <w:lang w:val="ru-RU"/>
        </w:rPr>
        <w:t>.</w:t>
      </w:r>
    </w:p>
    <w:p w14:paraId="18BBBDA7" w14:textId="77777777" w:rsidR="007C1676" w:rsidRPr="008F271B" w:rsidRDefault="007C1676" w:rsidP="00D80DF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w:t>
      </w:r>
      <w:r w:rsidRPr="008F271B">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D80DFE">
      <w:pPr>
        <w:pStyle w:val="affff3"/>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 xml:space="preserve">ставляются графические образы таких </w:t>
      </w:r>
      <w:r w:rsidRPr="008F271B">
        <w:rPr>
          <w:rFonts w:ascii="PT Sans" w:hAnsi="PT Sans"/>
          <w:sz w:val="24"/>
          <w:szCs w:val="24"/>
          <w:lang w:val="ru-RU"/>
        </w:rPr>
        <w:lastRenderedPageBreak/>
        <w:t>документов).</w:t>
      </w:r>
    </w:p>
    <w:p w14:paraId="38BDC7E9" w14:textId="77777777"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D80DFE">
      <w:pPr>
        <w:pStyle w:val="affff3"/>
        <w:widowControl w:val="0"/>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D80DF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D80DFE">
      <w:pPr>
        <w:pStyle w:val="affff3"/>
        <w:numPr>
          <w:ilvl w:val="1"/>
          <w:numId w:val="49"/>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D80DF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D80DF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f3"/>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D80DF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C2B5C0D" w:rsidR="006A4C37" w:rsidRDefault="006A4C37" w:rsidP="00D80DF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3BD94515" w14:textId="303F5E0B" w:rsidR="0034316F" w:rsidRPr="0022795E" w:rsidRDefault="0034316F"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22795E">
        <w:rPr>
          <w:rFonts w:ascii="PT Sans" w:hAnsi="PT Sans"/>
          <w:sz w:val="24"/>
          <w:szCs w:val="24"/>
          <w:lang w:val="ru-RU"/>
        </w:rPr>
        <w:t>специалисты АО «Транснефть – Диаскан»</w:t>
      </w:r>
      <w:r>
        <w:rPr>
          <w:rFonts w:ascii="PT Sans" w:hAnsi="PT Sans"/>
          <w:sz w:val="24"/>
          <w:szCs w:val="24"/>
          <w:lang w:val="ru-RU"/>
        </w:rPr>
        <w:t>;</w:t>
      </w:r>
    </w:p>
    <w:p w14:paraId="3CF6AAD6" w14:textId="60556CBA" w:rsidR="0034316F" w:rsidRPr="008F271B" w:rsidRDefault="0034316F" w:rsidP="00D80DF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 ОСТ)</w:t>
      </w:r>
      <w:r>
        <w:rPr>
          <w:rFonts w:ascii="PT Sans" w:hAnsi="PT Sans"/>
          <w:sz w:val="24"/>
          <w:szCs w:val="24"/>
          <w:lang w:val="ru-RU"/>
        </w:rPr>
        <w:t>.</w:t>
      </w:r>
    </w:p>
    <w:p w14:paraId="15F52197" w14:textId="5FE6AB02" w:rsidR="00493D1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0F92613B" w14:textId="638B1474" w:rsidR="0034316F" w:rsidRPr="0022795E" w:rsidRDefault="0034316F" w:rsidP="0034316F">
      <w:pPr>
        <w:tabs>
          <w:tab w:val="left" w:pos="993"/>
        </w:tabs>
        <w:spacing w:line="312" w:lineRule="auto"/>
        <w:ind w:firstLine="709"/>
        <w:jc w:val="both"/>
        <w:rPr>
          <w:rFonts w:ascii="PT Sans" w:hAnsi="PT Sans"/>
          <w:sz w:val="24"/>
          <w:szCs w:val="24"/>
          <w:lang w:val="ru-RU"/>
        </w:rPr>
      </w:pPr>
      <w:r w:rsidRPr="0022795E">
        <w:rPr>
          <w:rFonts w:ascii="PT Sans" w:hAnsi="PT Sans"/>
          <w:sz w:val="24"/>
          <w:szCs w:val="24"/>
          <w:lang w:val="ru-RU"/>
        </w:rPr>
        <w:t>При проведении проверки заявителя на территории г.</w:t>
      </w:r>
      <w:r>
        <w:rPr>
          <w:rFonts w:ascii="PT Sans" w:hAnsi="PT Sans"/>
          <w:sz w:val="24"/>
          <w:szCs w:val="24"/>
          <w:lang w:val="ru-RU"/>
        </w:rPr>
        <w:t xml:space="preserve"> </w:t>
      </w:r>
      <w:r w:rsidRPr="0022795E">
        <w:rPr>
          <w:rFonts w:ascii="PT Sans" w:hAnsi="PT Sans"/>
          <w:sz w:val="24"/>
          <w:szCs w:val="24"/>
          <w:lang w:val="ru-RU"/>
        </w:rPr>
        <w:t>Москва, Московской и Рязанской област</w:t>
      </w:r>
      <w:r>
        <w:rPr>
          <w:rFonts w:ascii="PT Sans" w:hAnsi="PT Sans"/>
          <w:sz w:val="24"/>
          <w:szCs w:val="24"/>
          <w:lang w:val="ru-RU"/>
        </w:rPr>
        <w:t>ей</w:t>
      </w:r>
      <w:r w:rsidRPr="0022795E">
        <w:rPr>
          <w:rFonts w:ascii="PT Sans" w:hAnsi="PT Sans"/>
          <w:sz w:val="24"/>
          <w:szCs w:val="24"/>
          <w:lang w:val="ru-RU"/>
        </w:rPr>
        <w:t xml:space="preserve"> группу проверки формирует АО «Транснефть – Диаскан».</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D80DFE">
      <w:pPr>
        <w:pStyle w:val="affff3"/>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D80DFE">
      <w:pPr>
        <w:pStyle w:val="affff3"/>
        <w:numPr>
          <w:ilvl w:val="0"/>
          <w:numId w:val="41"/>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D80DFE">
      <w:pPr>
        <w:pStyle w:val="affff3"/>
        <w:numPr>
          <w:ilvl w:val="0"/>
          <w:numId w:val="41"/>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D80DFE">
      <w:pPr>
        <w:numPr>
          <w:ilvl w:val="1"/>
          <w:numId w:val="49"/>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D80DFE">
      <w:pPr>
        <w:pStyle w:val="affff3"/>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D80DFE">
      <w:pPr>
        <w:pStyle w:val="affff3"/>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D80DF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D80DFE">
      <w:pPr>
        <w:pStyle w:val="affff3"/>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D80DFE">
      <w:pPr>
        <w:pStyle w:val="affff3"/>
        <w:widowControl w:val="0"/>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D80DFE">
      <w:pPr>
        <w:pStyle w:val="affff3"/>
        <w:numPr>
          <w:ilvl w:val="0"/>
          <w:numId w:val="42"/>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D80DFE">
      <w:pPr>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D80DFE">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5"/>
          <w:rFonts w:ascii="PT Sans" w:hAnsi="PT Sans"/>
          <w:lang w:val="ru-RU"/>
        </w:rPr>
        <w:t>.</w:t>
      </w:r>
    </w:p>
    <w:p w14:paraId="065FD9F3" w14:textId="6638193B" w:rsidR="00493D12" w:rsidRPr="000E6F61" w:rsidRDefault="00EC594E" w:rsidP="00CB58D2">
      <w:pPr>
        <w:jc w:val="center"/>
        <w:rPr>
          <w:rFonts w:ascii="PT Sans" w:hAnsi="PT Sans"/>
          <w:b/>
          <w:bCs/>
          <w:sz w:val="28"/>
          <w:szCs w:val="28"/>
          <w:highlight w:val="yellow"/>
          <w:lang w:val="ru-RU"/>
        </w:rPr>
      </w:pPr>
      <w:r w:rsidRPr="008F271B">
        <w:rPr>
          <w:rFonts w:ascii="PT Sans" w:hAnsi="PT Sans"/>
          <w:sz w:val="24"/>
          <w:szCs w:val="24"/>
          <w:lang w:val="ru-RU"/>
        </w:rPr>
        <w:br w:type="page"/>
      </w:r>
      <w:bookmarkStart w:id="9" w:name="_Toc352744372"/>
      <w:bookmarkEnd w:id="0"/>
      <w:bookmarkEnd w:id="1"/>
      <w:bookmarkEnd w:id="2"/>
      <w:r w:rsidR="003711ED" w:rsidRPr="0034316F">
        <w:rPr>
          <w:rFonts w:ascii="PT Sans" w:hAnsi="PT Sans"/>
          <w:b/>
          <w:sz w:val="28"/>
          <w:szCs w:val="28"/>
          <w:lang w:val="ru-RU"/>
        </w:rPr>
        <w:lastRenderedPageBreak/>
        <w:t xml:space="preserve">Приложение </w:t>
      </w:r>
      <w:r w:rsidR="003711ED" w:rsidRPr="0034316F">
        <w:rPr>
          <w:rFonts w:ascii="PT Sans" w:hAnsi="PT Sans"/>
          <w:b/>
          <w:bCs/>
          <w:sz w:val="28"/>
          <w:szCs w:val="28"/>
          <w:lang w:val="ru-RU"/>
        </w:rPr>
        <w:t>А</w:t>
      </w:r>
    </w:p>
    <w:p w14:paraId="6A83733E" w14:textId="77777777" w:rsidR="0034316F" w:rsidRPr="0022795E" w:rsidRDefault="0034316F" w:rsidP="0034316F">
      <w:pPr>
        <w:pStyle w:val="90"/>
        <w:numPr>
          <w:ilvl w:val="0"/>
          <w:numId w:val="0"/>
        </w:numPr>
        <w:tabs>
          <w:tab w:val="left" w:pos="0"/>
        </w:tabs>
        <w:spacing w:after="120" w:line="240" w:lineRule="auto"/>
        <w:jc w:val="center"/>
        <w:rPr>
          <w:rStyle w:val="afff4"/>
          <w:rFonts w:ascii="PT Sans" w:hAnsi="PT Sans"/>
          <w:bCs/>
          <w:sz w:val="24"/>
          <w:szCs w:val="24"/>
        </w:rPr>
      </w:pPr>
      <w:bookmarkStart w:id="10" w:name="_Toc352744366"/>
      <w:r w:rsidRPr="0022795E">
        <w:rPr>
          <w:rStyle w:val="afff4"/>
          <w:rFonts w:ascii="PT Sans" w:hAnsi="PT Sans"/>
          <w:bCs/>
          <w:sz w:val="24"/>
          <w:szCs w:val="24"/>
        </w:rPr>
        <w:t>Перечень подвидов работ</w:t>
      </w:r>
      <w:bookmarkEnd w:id="10"/>
      <w:r w:rsidRPr="0022795E">
        <w:rPr>
          <w:rStyle w:val="afff4"/>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338"/>
        <w:gridCol w:w="2024"/>
      </w:tblGrid>
      <w:tr w:rsidR="0034316F" w:rsidRPr="00D7251B" w14:paraId="042B6D33" w14:textId="77777777" w:rsidTr="0034316F">
        <w:tc>
          <w:tcPr>
            <w:tcW w:w="567" w:type="dxa"/>
            <w:shd w:val="clear" w:color="auto" w:fill="auto"/>
            <w:vAlign w:val="center"/>
          </w:tcPr>
          <w:p w14:paraId="4FE8F76D"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w:t>
            </w:r>
          </w:p>
          <w:p w14:paraId="3768EBA3"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п/п</w:t>
            </w:r>
          </w:p>
        </w:tc>
        <w:tc>
          <w:tcPr>
            <w:tcW w:w="7684" w:type="dxa"/>
            <w:shd w:val="clear" w:color="auto" w:fill="auto"/>
            <w:vAlign w:val="center"/>
          </w:tcPr>
          <w:p w14:paraId="4F249A4A"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 xml:space="preserve">Полное </w:t>
            </w:r>
          </w:p>
          <w:p w14:paraId="4A3FED10" w14:textId="77777777" w:rsidR="0034316F" w:rsidRPr="0022795E" w:rsidRDefault="0034316F" w:rsidP="0034316F">
            <w:pPr>
              <w:pStyle w:val="42"/>
              <w:numPr>
                <w:ilvl w:val="0"/>
                <w:numId w:val="0"/>
              </w:numPr>
              <w:tabs>
                <w:tab w:val="clear" w:pos="851"/>
                <w:tab w:val="left" w:pos="650"/>
              </w:tabs>
              <w:spacing w:before="0" w:after="0"/>
              <w:ind w:left="-57" w:right="-57"/>
              <w:jc w:val="center"/>
              <w:rPr>
                <w:rFonts w:ascii="PT Sans" w:hAnsi="PT Sans"/>
                <w:b/>
                <w:sz w:val="22"/>
              </w:rPr>
            </w:pPr>
            <w:r w:rsidRPr="0022795E">
              <w:rPr>
                <w:rFonts w:ascii="PT Sans" w:hAnsi="PT Sans"/>
                <w:b/>
                <w:sz w:val="22"/>
              </w:rPr>
              <w:t>наименование подвида работ, услуг</w:t>
            </w:r>
          </w:p>
        </w:tc>
        <w:tc>
          <w:tcPr>
            <w:tcW w:w="1672" w:type="dxa"/>
            <w:vAlign w:val="center"/>
          </w:tcPr>
          <w:p w14:paraId="11765309" w14:textId="77777777" w:rsidR="0034316F" w:rsidRPr="0022795E" w:rsidRDefault="0034316F" w:rsidP="0034316F">
            <w:pPr>
              <w:ind w:left="-57" w:right="-57"/>
              <w:jc w:val="center"/>
              <w:rPr>
                <w:rFonts w:ascii="PT Sans" w:hAnsi="PT Sans"/>
                <w:b/>
                <w:bCs/>
                <w:sz w:val="22"/>
                <w:szCs w:val="22"/>
                <w:lang w:val="ru-RU"/>
              </w:rPr>
            </w:pPr>
            <w:r w:rsidRPr="0022795E">
              <w:rPr>
                <w:rFonts w:ascii="PT Sans" w:hAnsi="PT Sans"/>
                <w:b/>
                <w:bCs/>
                <w:sz w:val="22"/>
                <w:szCs w:val="22"/>
                <w:lang w:val="ru-RU"/>
              </w:rPr>
              <w:t>Сокращенное</w:t>
            </w:r>
          </w:p>
          <w:p w14:paraId="035C3A0B" w14:textId="77777777" w:rsidR="0034316F" w:rsidRPr="0022795E" w:rsidRDefault="0034316F" w:rsidP="0034316F">
            <w:pPr>
              <w:ind w:left="-57" w:right="-57"/>
              <w:jc w:val="center"/>
              <w:rPr>
                <w:rFonts w:ascii="PT Sans" w:hAnsi="PT Sans"/>
                <w:b/>
                <w:bCs/>
                <w:sz w:val="22"/>
                <w:szCs w:val="22"/>
                <w:lang w:val="ru-RU"/>
              </w:rPr>
            </w:pPr>
            <w:r w:rsidRPr="0022795E">
              <w:rPr>
                <w:rFonts w:ascii="PT Sans" w:hAnsi="PT Sans"/>
                <w:b/>
                <w:bCs/>
                <w:sz w:val="22"/>
                <w:szCs w:val="22"/>
                <w:lang w:val="ru-RU"/>
              </w:rPr>
              <w:t>наименование подвида работ, услуг</w:t>
            </w:r>
          </w:p>
        </w:tc>
      </w:tr>
      <w:tr w:rsidR="0034316F" w:rsidRPr="0022795E" w14:paraId="1C1814F9" w14:textId="77777777" w:rsidTr="0034316F">
        <w:trPr>
          <w:trHeight w:val="70"/>
        </w:trPr>
        <w:tc>
          <w:tcPr>
            <w:tcW w:w="567" w:type="dxa"/>
            <w:vAlign w:val="center"/>
          </w:tcPr>
          <w:p w14:paraId="1108EFA8"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1</w:t>
            </w:r>
          </w:p>
        </w:tc>
        <w:tc>
          <w:tcPr>
            <w:tcW w:w="7684" w:type="dxa"/>
            <w:shd w:val="clear" w:color="auto" w:fill="auto"/>
            <w:vAlign w:val="center"/>
          </w:tcPr>
          <w:p w14:paraId="1EDEC75E"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РВС и вспомогательных систем МТО</w:t>
            </w:r>
          </w:p>
        </w:tc>
        <w:tc>
          <w:tcPr>
            <w:tcW w:w="1672" w:type="dxa"/>
            <w:vAlign w:val="center"/>
          </w:tcPr>
          <w:p w14:paraId="639311A0" w14:textId="476B601A" w:rsidR="0034316F" w:rsidRPr="0022795E" w:rsidRDefault="0034316F" w:rsidP="0034316F">
            <w:pPr>
              <w:jc w:val="center"/>
              <w:rPr>
                <w:rFonts w:ascii="PT Sans" w:hAnsi="PT Sans"/>
                <w:sz w:val="24"/>
                <w:szCs w:val="24"/>
                <w:lang w:val="ru-RU"/>
              </w:rPr>
            </w:pPr>
            <w:r w:rsidRPr="0034316F">
              <w:rPr>
                <w:rFonts w:ascii="PT Sans" w:hAnsi="PT Sans"/>
                <w:sz w:val="24"/>
                <w:szCs w:val="24"/>
                <w:lang w:val="ru-RU"/>
              </w:rPr>
              <w:t>Диагностические работы РВС</w:t>
            </w:r>
          </w:p>
        </w:tc>
      </w:tr>
      <w:tr w:rsidR="0034316F" w:rsidRPr="0022795E" w14:paraId="647118DF" w14:textId="77777777" w:rsidTr="0034316F">
        <w:trPr>
          <w:trHeight w:val="70"/>
        </w:trPr>
        <w:tc>
          <w:tcPr>
            <w:tcW w:w="567" w:type="dxa"/>
            <w:vAlign w:val="center"/>
          </w:tcPr>
          <w:p w14:paraId="62E952DF"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2</w:t>
            </w:r>
          </w:p>
        </w:tc>
        <w:tc>
          <w:tcPr>
            <w:tcW w:w="7684" w:type="dxa"/>
            <w:shd w:val="clear" w:color="auto" w:fill="auto"/>
            <w:vAlign w:val="center"/>
          </w:tcPr>
          <w:p w14:paraId="2C1D1A9E"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ЖБР и вспомогательных систем МТО</w:t>
            </w:r>
          </w:p>
        </w:tc>
        <w:tc>
          <w:tcPr>
            <w:tcW w:w="1672" w:type="dxa"/>
            <w:vAlign w:val="center"/>
          </w:tcPr>
          <w:p w14:paraId="7392DE8F" w14:textId="2EDBEACB" w:rsidR="0034316F" w:rsidRPr="0022795E" w:rsidRDefault="0034316F" w:rsidP="0034316F">
            <w:pPr>
              <w:jc w:val="center"/>
              <w:rPr>
                <w:rFonts w:ascii="PT Sans" w:hAnsi="PT Sans"/>
                <w:sz w:val="24"/>
                <w:szCs w:val="24"/>
                <w:lang w:val="ru-RU"/>
              </w:rPr>
            </w:pPr>
            <w:r w:rsidRPr="0034316F">
              <w:rPr>
                <w:rFonts w:ascii="PT Sans" w:hAnsi="PT Sans"/>
                <w:sz w:val="24"/>
                <w:szCs w:val="24"/>
                <w:lang w:val="ru-RU"/>
              </w:rPr>
              <w:t>Диагностические работы ЖБР</w:t>
            </w:r>
          </w:p>
        </w:tc>
      </w:tr>
      <w:tr w:rsidR="0034316F" w:rsidRPr="0022795E" w14:paraId="084F1432" w14:textId="77777777" w:rsidTr="0034316F">
        <w:trPr>
          <w:trHeight w:val="70"/>
        </w:trPr>
        <w:tc>
          <w:tcPr>
            <w:tcW w:w="567" w:type="dxa"/>
            <w:vAlign w:val="center"/>
          </w:tcPr>
          <w:p w14:paraId="61D405D7"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3</w:t>
            </w:r>
          </w:p>
        </w:tc>
        <w:tc>
          <w:tcPr>
            <w:tcW w:w="7684" w:type="dxa"/>
            <w:shd w:val="clear" w:color="auto" w:fill="auto"/>
            <w:vAlign w:val="center"/>
          </w:tcPr>
          <w:p w14:paraId="1DF0F95A"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1672" w:type="dxa"/>
            <w:vAlign w:val="center"/>
          </w:tcPr>
          <w:p w14:paraId="409AA8EB" w14:textId="16906B60" w:rsidR="0034316F" w:rsidRPr="0022795E" w:rsidRDefault="0034316F" w:rsidP="0034316F">
            <w:pPr>
              <w:jc w:val="center"/>
              <w:rPr>
                <w:rFonts w:ascii="PT Sans" w:hAnsi="PT Sans"/>
                <w:sz w:val="24"/>
                <w:szCs w:val="24"/>
                <w:lang w:val="ru-RU"/>
              </w:rPr>
            </w:pPr>
            <w:r w:rsidRPr="0034316F">
              <w:rPr>
                <w:rFonts w:ascii="PT Sans" w:hAnsi="PT Sans"/>
                <w:sz w:val="24"/>
                <w:szCs w:val="24"/>
              </w:rPr>
              <w:t>Диагностические работы ДДК ДО</w:t>
            </w:r>
          </w:p>
        </w:tc>
      </w:tr>
      <w:tr w:rsidR="0034316F" w:rsidRPr="0022795E" w14:paraId="51B4400F" w14:textId="77777777" w:rsidTr="0034316F">
        <w:trPr>
          <w:trHeight w:val="70"/>
        </w:trPr>
        <w:tc>
          <w:tcPr>
            <w:tcW w:w="567" w:type="dxa"/>
            <w:vAlign w:val="center"/>
          </w:tcPr>
          <w:p w14:paraId="5CC666F4"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4</w:t>
            </w:r>
          </w:p>
        </w:tc>
        <w:tc>
          <w:tcPr>
            <w:tcW w:w="7684" w:type="dxa"/>
            <w:shd w:val="clear" w:color="auto" w:fill="auto"/>
            <w:vAlign w:val="center"/>
          </w:tcPr>
          <w:p w14:paraId="42687F99"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механо-технологического оборудования</w:t>
            </w:r>
          </w:p>
        </w:tc>
        <w:tc>
          <w:tcPr>
            <w:tcW w:w="1672" w:type="dxa"/>
            <w:vAlign w:val="center"/>
          </w:tcPr>
          <w:p w14:paraId="3DF3EC12" w14:textId="6AF59BC0" w:rsidR="0034316F" w:rsidRPr="0022795E" w:rsidRDefault="0034316F" w:rsidP="0034316F">
            <w:pPr>
              <w:jc w:val="center"/>
              <w:rPr>
                <w:rFonts w:ascii="PT Sans" w:hAnsi="PT Sans"/>
                <w:sz w:val="24"/>
                <w:szCs w:val="24"/>
                <w:lang w:val="ru-RU"/>
              </w:rPr>
            </w:pPr>
            <w:r w:rsidRPr="0034316F">
              <w:rPr>
                <w:rFonts w:ascii="PT Sans" w:hAnsi="PT Sans"/>
                <w:sz w:val="24"/>
                <w:szCs w:val="24"/>
              </w:rPr>
              <w:t>Диагностические работы МТО</w:t>
            </w:r>
          </w:p>
        </w:tc>
      </w:tr>
      <w:tr w:rsidR="0034316F" w:rsidRPr="0022795E" w14:paraId="52850AEE" w14:textId="77777777" w:rsidTr="0034316F">
        <w:trPr>
          <w:trHeight w:val="70"/>
        </w:trPr>
        <w:tc>
          <w:tcPr>
            <w:tcW w:w="567" w:type="dxa"/>
            <w:vAlign w:val="center"/>
          </w:tcPr>
          <w:p w14:paraId="0B0A7145"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5</w:t>
            </w:r>
          </w:p>
        </w:tc>
        <w:tc>
          <w:tcPr>
            <w:tcW w:w="7684" w:type="dxa"/>
            <w:shd w:val="clear" w:color="auto" w:fill="auto"/>
            <w:vAlign w:val="center"/>
          </w:tcPr>
          <w:p w14:paraId="2AA8142C"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672" w:type="dxa"/>
            <w:vAlign w:val="center"/>
          </w:tcPr>
          <w:p w14:paraId="0D1AA6FE" w14:textId="4380013D" w:rsidR="0034316F" w:rsidRPr="0022795E" w:rsidRDefault="00A527EB" w:rsidP="0034316F">
            <w:pPr>
              <w:jc w:val="center"/>
              <w:rPr>
                <w:rFonts w:ascii="PT Sans" w:hAnsi="PT Sans"/>
                <w:sz w:val="24"/>
                <w:szCs w:val="24"/>
                <w:lang w:val="ru-RU"/>
              </w:rPr>
            </w:pPr>
            <w:r w:rsidRPr="00A527EB">
              <w:rPr>
                <w:rFonts w:ascii="PT Sans" w:hAnsi="PT Sans"/>
                <w:sz w:val="24"/>
                <w:szCs w:val="24"/>
                <w:lang w:val="ru-RU"/>
              </w:rPr>
              <w:t>Диагностические работы ТТ</w:t>
            </w:r>
          </w:p>
        </w:tc>
      </w:tr>
      <w:tr w:rsidR="0034316F" w:rsidRPr="0022795E" w14:paraId="45EF7DDF" w14:textId="77777777" w:rsidTr="0034316F">
        <w:trPr>
          <w:trHeight w:val="70"/>
        </w:trPr>
        <w:tc>
          <w:tcPr>
            <w:tcW w:w="567" w:type="dxa"/>
            <w:vAlign w:val="center"/>
          </w:tcPr>
          <w:p w14:paraId="55013031"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6</w:t>
            </w:r>
          </w:p>
        </w:tc>
        <w:tc>
          <w:tcPr>
            <w:tcW w:w="7684" w:type="dxa"/>
            <w:shd w:val="clear" w:color="auto" w:fill="auto"/>
            <w:vAlign w:val="center"/>
          </w:tcPr>
          <w:p w14:paraId="29A29893"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Акустико-эмиссионная диагностика линейной части МН</w:t>
            </w:r>
          </w:p>
        </w:tc>
        <w:tc>
          <w:tcPr>
            <w:tcW w:w="1672" w:type="dxa"/>
            <w:vAlign w:val="center"/>
          </w:tcPr>
          <w:p w14:paraId="5DC411E6" w14:textId="39A96C01" w:rsidR="0034316F" w:rsidRPr="0022795E" w:rsidRDefault="00A527EB" w:rsidP="0034316F">
            <w:pPr>
              <w:jc w:val="center"/>
              <w:rPr>
                <w:rFonts w:ascii="PT Sans" w:hAnsi="PT Sans"/>
                <w:sz w:val="24"/>
                <w:szCs w:val="24"/>
                <w:lang w:val="ru-RU"/>
              </w:rPr>
            </w:pPr>
            <w:r w:rsidRPr="00A527EB">
              <w:rPr>
                <w:rFonts w:ascii="PT Sans" w:hAnsi="PT Sans"/>
                <w:sz w:val="24"/>
                <w:szCs w:val="24"/>
                <w:lang w:val="ru-RU"/>
              </w:rPr>
              <w:t>Диагностические работы АЭД ЛЧ</w:t>
            </w:r>
          </w:p>
        </w:tc>
      </w:tr>
      <w:tr w:rsidR="0034316F" w:rsidRPr="0022795E" w14:paraId="5D6F3E92" w14:textId="77777777" w:rsidTr="0034316F">
        <w:trPr>
          <w:trHeight w:val="70"/>
        </w:trPr>
        <w:tc>
          <w:tcPr>
            <w:tcW w:w="567" w:type="dxa"/>
            <w:vAlign w:val="center"/>
          </w:tcPr>
          <w:p w14:paraId="0FBC9B46" w14:textId="77777777" w:rsidR="0034316F" w:rsidRPr="0022795E" w:rsidRDefault="0034316F" w:rsidP="0034316F">
            <w:pPr>
              <w:pStyle w:val="1d"/>
              <w:jc w:val="center"/>
              <w:rPr>
                <w:rFonts w:ascii="PT Sans" w:hAnsi="PT Sans"/>
                <w:sz w:val="24"/>
                <w:szCs w:val="24"/>
              </w:rPr>
            </w:pPr>
            <w:r w:rsidRPr="0022795E">
              <w:rPr>
                <w:rFonts w:ascii="PT Sans" w:hAnsi="PT Sans"/>
                <w:sz w:val="24"/>
                <w:szCs w:val="24"/>
              </w:rPr>
              <w:t>7</w:t>
            </w:r>
          </w:p>
        </w:tc>
        <w:tc>
          <w:tcPr>
            <w:tcW w:w="7684" w:type="dxa"/>
            <w:shd w:val="clear" w:color="auto" w:fill="auto"/>
            <w:vAlign w:val="center"/>
          </w:tcPr>
          <w:p w14:paraId="519D75F0"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 xml:space="preserve">Техническое диагностирование автоматизированных систем управления технологическими процессами </w:t>
            </w:r>
          </w:p>
        </w:tc>
        <w:tc>
          <w:tcPr>
            <w:tcW w:w="1672" w:type="dxa"/>
            <w:vAlign w:val="center"/>
          </w:tcPr>
          <w:p w14:paraId="20C26A28" w14:textId="2CEA8E3D" w:rsidR="0034316F" w:rsidRPr="0022795E" w:rsidRDefault="00A527EB" w:rsidP="0034316F">
            <w:pPr>
              <w:jc w:val="center"/>
              <w:rPr>
                <w:rFonts w:ascii="PT Sans" w:hAnsi="PT Sans"/>
                <w:sz w:val="24"/>
                <w:szCs w:val="24"/>
              </w:rPr>
            </w:pPr>
            <w:r w:rsidRPr="00A527EB">
              <w:rPr>
                <w:rFonts w:ascii="PT Sans" w:hAnsi="PT Sans"/>
                <w:sz w:val="24"/>
                <w:szCs w:val="24"/>
                <w:lang w:val="ru-RU"/>
              </w:rPr>
              <w:t>Диагностические работы АСУТП</w:t>
            </w:r>
          </w:p>
        </w:tc>
      </w:tr>
    </w:tbl>
    <w:p w14:paraId="0FC0502B" w14:textId="77777777" w:rsidR="0034316F" w:rsidRPr="0022795E" w:rsidRDefault="0034316F" w:rsidP="0034316F">
      <w:pPr>
        <w:spacing w:line="276" w:lineRule="auto"/>
        <w:jc w:val="both"/>
        <w:rPr>
          <w:rFonts w:ascii="PT Sans" w:hAnsi="PT Sans"/>
          <w:lang w:val="ru-RU"/>
        </w:rPr>
      </w:pPr>
      <w:r w:rsidRPr="0022795E">
        <w:rPr>
          <w:rFonts w:ascii="PT Sans" w:hAnsi="PT Sans"/>
          <w:lang w:val="ru-RU"/>
        </w:rPr>
        <w:t>П р и м е ч а н и е – к вспомогательным системам МТО относятся безнапорные ёмкости с содержанием нефти и нефтепродуктов.</w:t>
      </w:r>
    </w:p>
    <w:p w14:paraId="5FD02F07" w14:textId="77777777" w:rsidR="0034316F" w:rsidRPr="0022795E" w:rsidRDefault="0034316F" w:rsidP="0034316F">
      <w:pPr>
        <w:spacing w:line="276" w:lineRule="auto"/>
        <w:rPr>
          <w:rFonts w:ascii="PT Sans" w:hAnsi="PT Sans"/>
          <w:sz w:val="24"/>
          <w:szCs w:val="24"/>
          <w:lang w:val="ru-RU"/>
        </w:rPr>
      </w:pPr>
    </w:p>
    <w:p w14:paraId="50A8FC3B"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t>В настоящем документе предусмотрены следующие сокращения:</w:t>
      </w:r>
    </w:p>
    <w:p w14:paraId="7DE1315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АКП – антикоррозионное покрытие;</w:t>
      </w:r>
    </w:p>
    <w:p w14:paraId="432F6CAA"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АСУТП – автоматизированная система управления технологическим процессом;</w:t>
      </w:r>
    </w:p>
    <w:p w14:paraId="0D68924C"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АЭ - акустико-эмиссионный контроль;</w:t>
      </w:r>
    </w:p>
    <w:p w14:paraId="7FC12D98"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ВД - вибродиагностический контроль;</w:t>
      </w:r>
    </w:p>
    <w:p w14:paraId="30FF2511"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ВИК – визуальный и измерительный контроль;</w:t>
      </w:r>
    </w:p>
    <w:p w14:paraId="473DD8F6"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ВК - вихретоковый контроль;</w:t>
      </w:r>
    </w:p>
    <w:p w14:paraId="2AB942C4"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ВТД – внутритрубная диагностика;</w:t>
      </w:r>
    </w:p>
    <w:p w14:paraId="2043142D"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ГПМ – грузоподъемный механизм;</w:t>
      </w:r>
    </w:p>
    <w:p w14:paraId="4869B3F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ЖБР – железобетонный резервуар;</w:t>
      </w:r>
    </w:p>
    <w:p w14:paraId="1A29548F"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ЛНК – лаборатория неразрушающего контроля;</w:t>
      </w:r>
    </w:p>
    <w:p w14:paraId="3E9DBF47"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ЛЧ – линейная часть;</w:t>
      </w:r>
    </w:p>
    <w:p w14:paraId="44BFCBA7"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 – магнитный (магнитопорошковый) контроль;</w:t>
      </w:r>
    </w:p>
    <w:p w14:paraId="0CF49CBD"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МН – магистральный нефтепровод;</w:t>
      </w:r>
    </w:p>
    <w:p w14:paraId="1F2DB4B0"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МПИ – межповерочный интервал;</w:t>
      </w:r>
    </w:p>
    <w:p w14:paraId="377975F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МТО – механо-технологическое оборудование;</w:t>
      </w:r>
    </w:p>
    <w:p w14:paraId="49B051A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МКИ – межкалибровочный интервал;</w:t>
      </w:r>
    </w:p>
    <w:p w14:paraId="0C38B52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НД – нормативный документ;</w:t>
      </w:r>
    </w:p>
    <w:p w14:paraId="768B6CD1"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НК – неразрушающий контроль;</w:t>
      </w:r>
    </w:p>
    <w:p w14:paraId="5DDA7639"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ОЗП – ограниченное и замкнутое пространство;</w:t>
      </w:r>
    </w:p>
    <w:p w14:paraId="20F662E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ОПО – опасный производственный объект;</w:t>
      </w:r>
    </w:p>
    <w:p w14:paraId="273D8EAA"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ОСТ – организации системы «Транснефть»;</w:t>
      </w:r>
    </w:p>
    <w:p w14:paraId="7F96D98F"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ПВК - контроль проникающими веществами;</w:t>
      </w:r>
    </w:p>
    <w:p w14:paraId="59253FEE"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ПВТ – течеискание;</w:t>
      </w:r>
    </w:p>
    <w:p w14:paraId="05126668"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ПО – программное обеспечение;</w:t>
      </w:r>
    </w:p>
    <w:p w14:paraId="2DEF483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РВС – резервуар вертикальный стальной;</w:t>
      </w:r>
    </w:p>
    <w:p w14:paraId="4FB18AA4"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lastRenderedPageBreak/>
        <w:t>РСКТН – разрешение на проведение неразрушающего контроля на объектах организаций системы «Транснефть»;</w:t>
      </w:r>
    </w:p>
    <w:p w14:paraId="6920A5AB"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РК - радиационный контроль;</w:t>
      </w:r>
    </w:p>
    <w:p w14:paraId="24808723"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ФНС – федеральная налоговая служба России;</w:t>
      </w:r>
    </w:p>
    <w:p w14:paraId="71CD0069" w14:textId="77777777" w:rsidR="0034316F" w:rsidRPr="0022795E" w:rsidRDefault="0034316F" w:rsidP="0034316F">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УК - ультразвуковой контроль;</w:t>
      </w:r>
    </w:p>
    <w:p w14:paraId="6095ACE9" w14:textId="77777777" w:rsidR="0034316F" w:rsidRPr="0022795E" w:rsidRDefault="0034316F" w:rsidP="0034316F">
      <w:pPr>
        <w:tabs>
          <w:tab w:val="left" w:pos="0"/>
          <w:tab w:val="num" w:pos="576"/>
          <w:tab w:val="left" w:pos="1134"/>
        </w:tabs>
        <w:rPr>
          <w:rFonts w:ascii="PT Sans" w:hAnsi="PT Sans"/>
          <w:b/>
          <w:bCs/>
          <w:sz w:val="24"/>
          <w:szCs w:val="24"/>
          <w:lang w:val="ru-RU"/>
        </w:rPr>
      </w:pPr>
      <w:r w:rsidRPr="0022795E">
        <w:rPr>
          <w:rFonts w:ascii="PT Sans" w:hAnsi="PT Sans"/>
          <w:sz w:val="24"/>
          <w:szCs w:val="24"/>
          <w:lang w:val="ru-RU"/>
        </w:rPr>
        <w:t>ЭК - электрический контроль.</w:t>
      </w:r>
    </w:p>
    <w:p w14:paraId="69174EB8" w14:textId="77777777" w:rsidR="0034316F" w:rsidRPr="0022795E" w:rsidRDefault="0034316F" w:rsidP="0034316F">
      <w:pPr>
        <w:pStyle w:val="affff3"/>
        <w:spacing w:line="0" w:lineRule="atLeast"/>
        <w:ind w:left="0"/>
        <w:jc w:val="both"/>
        <w:rPr>
          <w:rFonts w:ascii="PT Sans" w:hAnsi="PT Sans"/>
          <w:sz w:val="24"/>
          <w:szCs w:val="24"/>
          <w:lang w:val="ru-RU"/>
        </w:rPr>
      </w:pPr>
    </w:p>
    <w:p w14:paraId="3E33CE26" w14:textId="77777777" w:rsidR="0034316F" w:rsidRPr="0022795E" w:rsidRDefault="0034316F" w:rsidP="0034316F">
      <w:pPr>
        <w:pStyle w:val="affff3"/>
        <w:spacing w:line="0" w:lineRule="atLeast"/>
        <w:ind w:left="0"/>
        <w:jc w:val="both"/>
        <w:rPr>
          <w:rFonts w:ascii="PT Sans" w:hAnsi="PT Sans"/>
          <w:sz w:val="24"/>
          <w:szCs w:val="24"/>
          <w:lang w:val="ru-RU"/>
        </w:rPr>
      </w:pPr>
    </w:p>
    <w:p w14:paraId="64785175" w14:textId="77777777" w:rsidR="0034316F" w:rsidRPr="0022795E" w:rsidRDefault="0034316F" w:rsidP="0034316F">
      <w:pPr>
        <w:rPr>
          <w:rFonts w:ascii="PT Sans" w:hAnsi="PT Sans"/>
          <w:sz w:val="24"/>
          <w:szCs w:val="24"/>
          <w:lang w:val="ru-RU"/>
        </w:rPr>
      </w:pPr>
      <w:r w:rsidRPr="0022795E">
        <w:rPr>
          <w:rFonts w:ascii="PT Sans" w:hAnsi="PT Sans"/>
          <w:sz w:val="24"/>
          <w:szCs w:val="24"/>
          <w:lang w:val="ru-RU"/>
        </w:rPr>
        <w:br w:type="page"/>
      </w:r>
    </w:p>
    <w:p w14:paraId="0CEF0029" w14:textId="77777777" w:rsidR="009B6B16" w:rsidRPr="008F271B" w:rsidRDefault="009B6B16" w:rsidP="00493D12">
      <w:pPr>
        <w:pStyle w:val="affff3"/>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f3"/>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6F742930" w:rsidR="006B3F27" w:rsidRPr="00FD794C" w:rsidRDefault="006B3F27" w:rsidP="00063DD0">
      <w:pPr>
        <w:jc w:val="center"/>
        <w:rPr>
          <w:rFonts w:ascii="PT Sans" w:hAnsi="PT Sans"/>
          <w:b/>
          <w:sz w:val="28"/>
          <w:szCs w:val="28"/>
          <w:lang w:val="ru-RU"/>
        </w:rPr>
      </w:pPr>
      <w:r w:rsidRPr="00FD794C">
        <w:rPr>
          <w:rFonts w:ascii="PT Sans" w:hAnsi="PT Sans"/>
          <w:b/>
          <w:sz w:val="28"/>
          <w:szCs w:val="28"/>
          <w:lang w:val="ru-RU"/>
        </w:rPr>
        <w:t>Требования к технической оснащенности заявителя</w:t>
      </w:r>
    </w:p>
    <w:p w14:paraId="565D0482" w14:textId="77777777" w:rsidR="00A527EB" w:rsidRPr="008F271B" w:rsidRDefault="00A527EB" w:rsidP="00063DD0">
      <w:pPr>
        <w:jc w:val="center"/>
        <w:rPr>
          <w:rFonts w:ascii="PT Sans" w:hAnsi="PT Sans"/>
          <w:b/>
          <w:sz w:val="28"/>
          <w:szCs w:val="28"/>
          <w:lang w:val="ru-RU"/>
        </w:rPr>
      </w:pPr>
    </w:p>
    <w:p w14:paraId="4BBFB1A6"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 xml:space="preserve">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1.7). </w:t>
      </w:r>
    </w:p>
    <w:p w14:paraId="140EFFF4"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 xml:space="preserve">Количество технических ресурсов заявителя должно обеспечивать работу не менее </w:t>
      </w:r>
      <w:r w:rsidRPr="00A527EB">
        <w:rPr>
          <w:rFonts w:ascii="PT Sans" w:hAnsi="PT Sans"/>
          <w:sz w:val="24"/>
          <w:szCs w:val="24"/>
          <w:lang w:val="ru-RU"/>
        </w:rPr>
        <w:b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14:paraId="1E7DF488" w14:textId="77777777" w:rsidR="00A527EB" w:rsidRPr="00A527EB" w:rsidRDefault="00A527EB" w:rsidP="001136CA">
      <w:pPr>
        <w:numPr>
          <w:ilvl w:val="0"/>
          <w:numId w:val="66"/>
        </w:numPr>
        <w:tabs>
          <w:tab w:val="left" w:pos="851"/>
        </w:tabs>
        <w:spacing w:line="276" w:lineRule="auto"/>
        <w:ind w:left="142" w:firstLine="709"/>
        <w:jc w:val="both"/>
        <w:rPr>
          <w:rFonts w:ascii="PT Sans" w:hAnsi="PT Sans"/>
          <w:sz w:val="24"/>
          <w:szCs w:val="24"/>
          <w:lang w:val="ru-RU"/>
        </w:rPr>
      </w:pPr>
      <w:r w:rsidRPr="00A527EB">
        <w:rPr>
          <w:rFonts w:ascii="PT Sans" w:hAnsi="PT Sans"/>
          <w:sz w:val="24"/>
          <w:szCs w:val="24"/>
          <w:lang w:val="ru-RU"/>
        </w:rPr>
        <w:t xml:space="preserve">магнитного (электромагнитного) дефектоскопа (пункт 1 таблицы 1.1), рентгенографического оборудования (пункты 12-21, 44 таблицы 1.1), оборудования для проведения механических испытаний и определения химического состава металла </w:t>
      </w:r>
      <w:r w:rsidRPr="00A527EB">
        <w:rPr>
          <w:rFonts w:ascii="PT Sans" w:hAnsi="PT Sans"/>
          <w:sz w:val="24"/>
          <w:szCs w:val="24"/>
          <w:lang w:val="ru-RU"/>
        </w:rPr>
        <w:br/>
        <w:t>(пункты 48, 49 таблицы 1.1) для подвида работ РВС.</w:t>
      </w:r>
    </w:p>
    <w:p w14:paraId="611AC46B"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1.1-1.7.</w:t>
      </w:r>
    </w:p>
    <w:p w14:paraId="5AEE33DB" w14:textId="77777777" w:rsidR="00A527EB" w:rsidRPr="00A527EB" w:rsidRDefault="00A527EB" w:rsidP="00D80DFE">
      <w:pPr>
        <w:numPr>
          <w:ilvl w:val="0"/>
          <w:numId w:val="36"/>
        </w:numPr>
        <w:tabs>
          <w:tab w:val="left" w:pos="851"/>
        </w:tabs>
        <w:spacing w:line="276" w:lineRule="auto"/>
        <w:ind w:left="0" w:firstLine="709"/>
        <w:jc w:val="both"/>
        <w:rPr>
          <w:rFonts w:ascii="PT Sans" w:hAnsi="PT Sans"/>
          <w:sz w:val="24"/>
          <w:szCs w:val="24"/>
          <w:lang w:val="ru-RU"/>
        </w:rPr>
      </w:pPr>
      <w:r w:rsidRPr="00A527EB">
        <w:rPr>
          <w:rFonts w:ascii="PT Sans" w:hAnsi="PT Sans"/>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1.1-1.7.</w:t>
      </w:r>
    </w:p>
    <w:p w14:paraId="7F48437A" w14:textId="77777777" w:rsidR="00A527EB" w:rsidRPr="00A527EB" w:rsidRDefault="00A527EB" w:rsidP="00A527EB">
      <w:pPr>
        <w:tabs>
          <w:tab w:val="left" w:pos="851"/>
        </w:tabs>
        <w:spacing w:line="276" w:lineRule="auto"/>
        <w:ind w:left="76"/>
        <w:jc w:val="both"/>
        <w:rPr>
          <w:rFonts w:ascii="PT Sans" w:hAnsi="PT Sans"/>
          <w:sz w:val="24"/>
          <w:szCs w:val="24"/>
          <w:lang w:val="ru-RU"/>
        </w:rPr>
      </w:pPr>
    </w:p>
    <w:p w14:paraId="1251A73E" w14:textId="77777777" w:rsidR="00A527EB" w:rsidRPr="00A527EB" w:rsidRDefault="00A527EB" w:rsidP="00A527EB">
      <w:pPr>
        <w:tabs>
          <w:tab w:val="left" w:pos="851"/>
        </w:tabs>
        <w:spacing w:after="120" w:line="276" w:lineRule="auto"/>
        <w:jc w:val="both"/>
        <w:rPr>
          <w:rFonts w:ascii="PT Sans" w:hAnsi="PT Sans"/>
          <w:color w:val="000000" w:themeColor="text1"/>
          <w:sz w:val="24"/>
          <w:szCs w:val="24"/>
          <w:lang w:val="ru-RU"/>
        </w:rPr>
      </w:pPr>
      <w:r w:rsidRPr="00A527EB">
        <w:rPr>
          <w:rFonts w:ascii="PT Sans" w:hAnsi="PT Sans"/>
          <w:spacing w:val="40"/>
          <w:sz w:val="24"/>
          <w:szCs w:val="24"/>
          <w:lang w:val="ru-RU"/>
        </w:rPr>
        <w:t>Таблица 1.1</w:t>
      </w:r>
      <w:r w:rsidRPr="00A527EB">
        <w:rPr>
          <w:rFonts w:ascii="PT Sans" w:hAnsi="PT Sans"/>
          <w:sz w:val="24"/>
          <w:szCs w:val="24"/>
          <w:lang w:val="ru-RU"/>
        </w:rPr>
        <w:t xml:space="preserve"> - </w:t>
      </w:r>
      <w:r w:rsidRPr="00A527EB">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A527EB" w:rsidRPr="00A527EB" w14:paraId="7472BBF1" w14:textId="77777777" w:rsidTr="00A527EB">
        <w:trPr>
          <w:tblHeader/>
        </w:trPr>
        <w:tc>
          <w:tcPr>
            <w:tcW w:w="851" w:type="dxa"/>
            <w:vMerge w:val="restart"/>
            <w:shd w:val="clear" w:color="auto" w:fill="auto"/>
            <w:vAlign w:val="center"/>
          </w:tcPr>
          <w:p w14:paraId="6189BC2E" w14:textId="77777777" w:rsidR="00A527EB" w:rsidRPr="00A527EB" w:rsidRDefault="00A527EB" w:rsidP="00A527EB">
            <w:pPr>
              <w:jc w:val="center"/>
              <w:rPr>
                <w:rFonts w:ascii="PT Sans" w:hAnsi="PT Sans"/>
                <w:b/>
                <w:sz w:val="24"/>
                <w:szCs w:val="24"/>
                <w:lang w:val="ru-RU"/>
              </w:rPr>
            </w:pPr>
            <w:r w:rsidRPr="00A527EB">
              <w:rPr>
                <w:rFonts w:ascii="PT Sans" w:hAnsi="PT Sans"/>
                <w:b/>
                <w:sz w:val="24"/>
                <w:szCs w:val="24"/>
                <w:lang w:val="ru-RU"/>
              </w:rPr>
              <w:t>№</w:t>
            </w:r>
          </w:p>
          <w:p w14:paraId="7C05159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6A1921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6135BC95"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6" w:type="dxa"/>
            <w:vMerge w:val="restart"/>
            <w:vAlign w:val="center"/>
          </w:tcPr>
          <w:p w14:paraId="6590860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112EEC3B" w14:textId="77777777" w:rsidTr="00A527EB">
        <w:trPr>
          <w:tblHeader/>
        </w:trPr>
        <w:tc>
          <w:tcPr>
            <w:tcW w:w="851" w:type="dxa"/>
            <w:vMerge/>
            <w:shd w:val="clear" w:color="auto" w:fill="auto"/>
            <w:vAlign w:val="center"/>
          </w:tcPr>
          <w:p w14:paraId="70A100FD" w14:textId="77777777" w:rsidR="00A527EB" w:rsidRPr="00A527EB" w:rsidRDefault="00A527EB" w:rsidP="00A527EB">
            <w:pPr>
              <w:tabs>
                <w:tab w:val="left" w:pos="851"/>
              </w:tabs>
              <w:jc w:val="center"/>
              <w:rPr>
                <w:rFonts w:ascii="PT Sans" w:hAnsi="PT Sans"/>
                <w:sz w:val="24"/>
                <w:szCs w:val="24"/>
                <w:lang w:val="ru-RU"/>
              </w:rPr>
            </w:pPr>
          </w:p>
        </w:tc>
        <w:tc>
          <w:tcPr>
            <w:tcW w:w="4253" w:type="dxa"/>
            <w:vMerge/>
          </w:tcPr>
          <w:p w14:paraId="6BAFCE3D" w14:textId="77777777" w:rsidR="00A527EB" w:rsidRPr="00A527EB" w:rsidRDefault="00A527EB" w:rsidP="00A527EB">
            <w:pPr>
              <w:tabs>
                <w:tab w:val="left" w:pos="851"/>
              </w:tabs>
              <w:jc w:val="center"/>
              <w:rPr>
                <w:rFonts w:ascii="PT Sans" w:hAnsi="PT Sans"/>
                <w:sz w:val="24"/>
                <w:szCs w:val="24"/>
                <w:lang w:val="ru-RU"/>
              </w:rPr>
            </w:pPr>
          </w:p>
        </w:tc>
        <w:tc>
          <w:tcPr>
            <w:tcW w:w="1039" w:type="dxa"/>
            <w:shd w:val="clear" w:color="auto" w:fill="auto"/>
            <w:vAlign w:val="center"/>
          </w:tcPr>
          <w:p w14:paraId="5287DC6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039" w:type="dxa"/>
            <w:vAlign w:val="center"/>
          </w:tcPr>
          <w:p w14:paraId="411EC743"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 xml:space="preserve">на 2 </w:t>
            </w:r>
            <w:r w:rsidRPr="00A527EB">
              <w:rPr>
                <w:rFonts w:ascii="PT Sans" w:hAnsi="PT Sans"/>
                <w:b/>
                <w:spacing w:val="-10"/>
                <w:sz w:val="24"/>
                <w:szCs w:val="24"/>
                <w:lang w:val="ru-RU"/>
              </w:rPr>
              <w:t>бригады</w:t>
            </w:r>
          </w:p>
        </w:tc>
        <w:tc>
          <w:tcPr>
            <w:tcW w:w="1040" w:type="dxa"/>
            <w:vAlign w:val="center"/>
          </w:tcPr>
          <w:p w14:paraId="54CF347F" w14:textId="77777777" w:rsidR="00A527EB" w:rsidRPr="00A527EB" w:rsidRDefault="00A527EB" w:rsidP="00A527EB">
            <w:pPr>
              <w:tabs>
                <w:tab w:val="left" w:pos="851"/>
              </w:tabs>
              <w:ind w:left="-57" w:right="-57"/>
              <w:jc w:val="center"/>
              <w:rPr>
                <w:rFonts w:ascii="PT Sans" w:hAnsi="PT Sans"/>
                <w:sz w:val="24"/>
                <w:szCs w:val="24"/>
                <w:lang w:val="ru-RU"/>
              </w:rPr>
            </w:pPr>
            <w:r w:rsidRPr="00A527EB">
              <w:rPr>
                <w:rFonts w:ascii="PT Sans" w:hAnsi="PT Sans"/>
                <w:b/>
                <w:sz w:val="24"/>
                <w:szCs w:val="24"/>
                <w:lang w:val="ru-RU"/>
              </w:rPr>
              <w:t xml:space="preserve">на 3 </w:t>
            </w:r>
            <w:r w:rsidRPr="00A527EB">
              <w:rPr>
                <w:rFonts w:ascii="PT Sans" w:hAnsi="PT Sans"/>
                <w:b/>
                <w:spacing w:val="-10"/>
                <w:sz w:val="24"/>
                <w:szCs w:val="24"/>
                <w:lang w:val="ru-RU"/>
              </w:rPr>
              <w:t>бригады</w:t>
            </w:r>
          </w:p>
        </w:tc>
        <w:tc>
          <w:tcPr>
            <w:tcW w:w="2126" w:type="dxa"/>
            <w:vMerge/>
            <w:vAlign w:val="center"/>
          </w:tcPr>
          <w:p w14:paraId="2C1DE03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4BB63E4" w14:textId="77777777" w:rsidTr="00A527EB">
        <w:trPr>
          <w:tblHeader/>
        </w:trPr>
        <w:tc>
          <w:tcPr>
            <w:tcW w:w="851" w:type="dxa"/>
            <w:shd w:val="clear" w:color="auto" w:fill="auto"/>
            <w:vAlign w:val="center"/>
          </w:tcPr>
          <w:p w14:paraId="502955E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5CD1107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1039" w:type="dxa"/>
            <w:shd w:val="clear" w:color="auto" w:fill="auto"/>
            <w:vAlign w:val="center"/>
          </w:tcPr>
          <w:p w14:paraId="5B70F8F2"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039" w:type="dxa"/>
            <w:vAlign w:val="center"/>
          </w:tcPr>
          <w:p w14:paraId="180B4EB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1040" w:type="dxa"/>
            <w:vAlign w:val="center"/>
          </w:tcPr>
          <w:p w14:paraId="04D733B9"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6" w:type="dxa"/>
            <w:vAlign w:val="center"/>
          </w:tcPr>
          <w:p w14:paraId="4EE7FC00"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12697C87" w14:textId="77777777" w:rsidTr="00A527EB">
        <w:trPr>
          <w:trHeight w:val="454"/>
        </w:trPr>
        <w:tc>
          <w:tcPr>
            <w:tcW w:w="10348" w:type="dxa"/>
            <w:gridSpan w:val="6"/>
            <w:shd w:val="clear" w:color="auto" w:fill="D9D9D9" w:themeFill="background1" w:themeFillShade="D9"/>
            <w:vAlign w:val="center"/>
          </w:tcPr>
          <w:p w14:paraId="13F3FE25" w14:textId="77777777" w:rsidR="00A527EB" w:rsidRPr="00A527EB" w:rsidRDefault="00A527EB" w:rsidP="001136CA">
            <w:pPr>
              <w:numPr>
                <w:ilvl w:val="0"/>
                <w:numId w:val="67"/>
              </w:numPr>
              <w:tabs>
                <w:tab w:val="left" w:pos="851"/>
              </w:tabs>
              <w:ind w:left="306" w:hanging="28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34E1C9AA" w14:textId="77777777" w:rsidTr="00A527EB">
        <w:trPr>
          <w:trHeight w:val="454"/>
        </w:trPr>
        <w:tc>
          <w:tcPr>
            <w:tcW w:w="851" w:type="dxa"/>
            <w:vAlign w:val="center"/>
          </w:tcPr>
          <w:p w14:paraId="73DB0B86"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55614A2" w14:textId="77777777" w:rsidR="00A527EB" w:rsidRPr="00A527EB" w:rsidRDefault="00A527EB" w:rsidP="00A527EB">
            <w:pPr>
              <w:tabs>
                <w:tab w:val="left" w:pos="851"/>
              </w:tabs>
              <w:jc w:val="both"/>
              <w:rPr>
                <w:rFonts w:ascii="PT Sans" w:hAnsi="PT Sans"/>
                <w:sz w:val="24"/>
                <w:szCs w:val="24"/>
                <w:lang w:val="en-US"/>
              </w:rPr>
            </w:pPr>
            <w:r w:rsidRPr="00A527EB">
              <w:rPr>
                <w:rFonts w:ascii="PT Sans" w:hAnsi="PT Sans"/>
                <w:color w:val="000000" w:themeColor="text1"/>
                <w:sz w:val="24"/>
                <w:szCs w:val="24"/>
                <w:lang w:val="ru-RU"/>
              </w:rPr>
              <w:t>Магнитный (электромагнитный) дефектоскоп</w:t>
            </w:r>
          </w:p>
        </w:tc>
        <w:tc>
          <w:tcPr>
            <w:tcW w:w="1039" w:type="dxa"/>
            <w:vAlign w:val="center"/>
          </w:tcPr>
          <w:p w14:paraId="4262558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179061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AEBBAE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306F321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11EC9EC" w14:textId="77777777" w:rsidTr="00A527EB">
        <w:trPr>
          <w:trHeight w:val="454"/>
        </w:trPr>
        <w:tc>
          <w:tcPr>
            <w:tcW w:w="851" w:type="dxa"/>
            <w:vAlign w:val="center"/>
          </w:tcPr>
          <w:p w14:paraId="55025DC4"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6D40E5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14:paraId="20369C7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A1D1C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DE3F1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E265F3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0089433" w14:textId="77777777" w:rsidTr="00A527EB">
        <w:tc>
          <w:tcPr>
            <w:tcW w:w="851" w:type="dxa"/>
            <w:vAlign w:val="center"/>
          </w:tcPr>
          <w:p w14:paraId="15352486"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2C6EE9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14:paraId="14BBE7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1039" w:type="dxa"/>
            <w:vAlign w:val="center"/>
          </w:tcPr>
          <w:p w14:paraId="07BBED8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F94587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2126" w:type="dxa"/>
            <w:vAlign w:val="center"/>
          </w:tcPr>
          <w:p w14:paraId="09132F4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CC7BD16" w14:textId="77777777" w:rsidTr="00A527EB">
        <w:trPr>
          <w:trHeight w:val="504"/>
        </w:trPr>
        <w:tc>
          <w:tcPr>
            <w:tcW w:w="851" w:type="dxa"/>
            <w:vAlign w:val="center"/>
          </w:tcPr>
          <w:p w14:paraId="242A3C3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03552C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14:paraId="759623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BE246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52C36A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2DD057DE"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7F0623B5" w14:textId="77777777" w:rsidTr="00A527EB">
        <w:tc>
          <w:tcPr>
            <w:tcW w:w="851" w:type="dxa"/>
            <w:vAlign w:val="center"/>
          </w:tcPr>
          <w:p w14:paraId="05ADBBE1"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750D53C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14:paraId="1B538C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F4C6A7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619D053C" w14:textId="77777777" w:rsidR="00A527EB" w:rsidRPr="00A527EB" w:rsidRDefault="00A527EB" w:rsidP="00A527EB">
            <w:pPr>
              <w:tabs>
                <w:tab w:val="left" w:pos="851"/>
              </w:tabs>
              <w:jc w:val="center"/>
              <w:rPr>
                <w:rFonts w:ascii="PT Sans" w:hAnsi="PT Sans"/>
                <w:color w:val="000000" w:themeColor="text1"/>
                <w:sz w:val="18"/>
                <w:szCs w:val="18"/>
                <w:lang w:val="ru-RU"/>
              </w:rPr>
            </w:pPr>
            <w:r w:rsidRPr="00A527EB">
              <w:rPr>
                <w:rFonts w:ascii="PT Sans" w:hAnsi="PT Sans"/>
                <w:sz w:val="24"/>
                <w:szCs w:val="24"/>
                <w:lang w:val="ru-RU"/>
              </w:rPr>
              <w:t>3</w:t>
            </w:r>
          </w:p>
        </w:tc>
        <w:tc>
          <w:tcPr>
            <w:tcW w:w="2126" w:type="dxa"/>
            <w:vMerge w:val="restart"/>
            <w:vAlign w:val="center"/>
          </w:tcPr>
          <w:p w14:paraId="5FDEBD04" w14:textId="77777777" w:rsidR="00A527EB" w:rsidRPr="00A527EB" w:rsidRDefault="00A527EB" w:rsidP="00A527EB">
            <w:pPr>
              <w:tabs>
                <w:tab w:val="left" w:pos="851"/>
              </w:tabs>
              <w:jc w:val="both"/>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A527EB" w:rsidRPr="00A527EB" w14:paraId="20278698" w14:textId="77777777" w:rsidTr="00A527EB">
        <w:tc>
          <w:tcPr>
            <w:tcW w:w="851" w:type="dxa"/>
            <w:vAlign w:val="center"/>
          </w:tcPr>
          <w:p w14:paraId="2994CE1E"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4CB4160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14:paraId="33BD45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39" w:type="dxa"/>
            <w:tcBorders>
              <w:bottom w:val="single" w:sz="4" w:space="0" w:color="auto"/>
            </w:tcBorders>
            <w:vAlign w:val="center"/>
          </w:tcPr>
          <w:p w14:paraId="7F0D485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Borders>
              <w:bottom w:val="single" w:sz="4" w:space="0" w:color="auto"/>
            </w:tcBorders>
            <w:vAlign w:val="center"/>
          </w:tcPr>
          <w:p w14:paraId="3B9D6A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Merge/>
            <w:tcBorders>
              <w:bottom w:val="single" w:sz="4" w:space="0" w:color="auto"/>
            </w:tcBorders>
            <w:vAlign w:val="center"/>
          </w:tcPr>
          <w:p w14:paraId="2106E262" w14:textId="77777777" w:rsidR="00A527EB" w:rsidRPr="00A527EB" w:rsidRDefault="00A527EB" w:rsidP="00A527EB">
            <w:pPr>
              <w:tabs>
                <w:tab w:val="left" w:pos="851"/>
              </w:tabs>
              <w:rPr>
                <w:rFonts w:ascii="PT Sans" w:hAnsi="PT Sans"/>
                <w:sz w:val="24"/>
                <w:szCs w:val="24"/>
                <w:lang w:val="ru-RU"/>
              </w:rPr>
            </w:pPr>
          </w:p>
        </w:tc>
      </w:tr>
      <w:tr w:rsidR="00A527EB" w:rsidRPr="00D7251B" w14:paraId="041A3911" w14:textId="77777777" w:rsidTr="00A527EB">
        <w:trPr>
          <w:trHeight w:val="543"/>
        </w:trPr>
        <w:tc>
          <w:tcPr>
            <w:tcW w:w="851" w:type="dxa"/>
            <w:vAlign w:val="center"/>
          </w:tcPr>
          <w:p w14:paraId="27634984"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7080DB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1039" w:type="dxa"/>
            <w:vAlign w:val="center"/>
          </w:tcPr>
          <w:p w14:paraId="7B0216B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A2F4FE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2418A1C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003928E" w14:textId="77777777" w:rsidR="00A527EB" w:rsidRPr="00A527EB" w:rsidRDefault="00A527EB" w:rsidP="00A527EB">
            <w:pPr>
              <w:tabs>
                <w:tab w:val="left" w:pos="851"/>
              </w:tabs>
              <w:jc w:val="both"/>
              <w:rPr>
                <w:rFonts w:ascii="PT Sans" w:hAnsi="PT Sans"/>
                <w:sz w:val="18"/>
                <w:szCs w:val="18"/>
                <w:lang w:val="ru-RU"/>
              </w:rPr>
            </w:pPr>
            <w:r w:rsidRPr="00A527EB">
              <w:rPr>
                <w:rFonts w:ascii="PT Sans" w:hAnsi="PT Sans"/>
                <w:sz w:val="18"/>
                <w:szCs w:val="18"/>
                <w:lang w:val="ru-RU"/>
              </w:rPr>
              <w:t xml:space="preserve">Требуется гарантийное письмо заявителя о том, что при отсутствии оборудования (пп.5,6 настоящей таблицы) заявитель обязуется выполнить все работы по УК ультразвуковым дефектоскопом с ФАР  </w:t>
            </w:r>
          </w:p>
        </w:tc>
      </w:tr>
      <w:tr w:rsidR="00A527EB" w:rsidRPr="00A527EB" w14:paraId="52C227B8" w14:textId="77777777" w:rsidTr="00A527EB">
        <w:trPr>
          <w:trHeight w:val="454"/>
        </w:trPr>
        <w:tc>
          <w:tcPr>
            <w:tcW w:w="851" w:type="dxa"/>
            <w:vAlign w:val="center"/>
          </w:tcPr>
          <w:p w14:paraId="7D0BEEBB"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DD2668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 xml:space="preserve">Магнитный толщиномер </w:t>
            </w:r>
          </w:p>
        </w:tc>
        <w:tc>
          <w:tcPr>
            <w:tcW w:w="1039" w:type="dxa"/>
            <w:vAlign w:val="center"/>
          </w:tcPr>
          <w:p w14:paraId="1BB541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3A69AB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8A2F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57C23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1D24DE4" w14:textId="77777777" w:rsidTr="00A527EB">
        <w:trPr>
          <w:trHeight w:val="454"/>
        </w:trPr>
        <w:tc>
          <w:tcPr>
            <w:tcW w:w="851" w:type="dxa"/>
            <w:vAlign w:val="center"/>
          </w:tcPr>
          <w:p w14:paraId="7D7AAE15"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6755F9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Дефектоскоп электроискровой</w:t>
            </w:r>
          </w:p>
        </w:tc>
        <w:tc>
          <w:tcPr>
            <w:tcW w:w="1039" w:type="dxa"/>
            <w:vAlign w:val="center"/>
          </w:tcPr>
          <w:p w14:paraId="3FE085A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374768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5F382C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9ED5B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3535D1" w14:textId="77777777" w:rsidTr="00A527EB">
        <w:trPr>
          <w:trHeight w:val="454"/>
        </w:trPr>
        <w:tc>
          <w:tcPr>
            <w:tcW w:w="851" w:type="dxa"/>
            <w:vAlign w:val="center"/>
          </w:tcPr>
          <w:p w14:paraId="4C02DAA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48BF73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1039" w:type="dxa"/>
            <w:vAlign w:val="center"/>
          </w:tcPr>
          <w:p w14:paraId="2896CC3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C24794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5E4C52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18530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15628AD" w14:textId="77777777" w:rsidTr="00A527EB">
        <w:trPr>
          <w:trHeight w:val="454"/>
        </w:trPr>
        <w:tc>
          <w:tcPr>
            <w:tcW w:w="851" w:type="dxa"/>
            <w:vAlign w:val="center"/>
          </w:tcPr>
          <w:p w14:paraId="4D5E4E58"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35F0616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14:paraId="61D4B7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88349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F9866E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4B07A72"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325D8DC6" w14:textId="77777777" w:rsidTr="00A527EB">
        <w:tc>
          <w:tcPr>
            <w:tcW w:w="851" w:type="dxa"/>
            <w:vAlign w:val="center"/>
          </w:tcPr>
          <w:p w14:paraId="116356B5"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B0219E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Система цифровой радиографии</w:t>
            </w:r>
          </w:p>
        </w:tc>
        <w:tc>
          <w:tcPr>
            <w:tcW w:w="1039" w:type="dxa"/>
            <w:vAlign w:val="center"/>
          </w:tcPr>
          <w:p w14:paraId="0AA947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B199E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0E30146" w14:textId="77777777" w:rsidR="00A527EB" w:rsidRPr="00A527EB" w:rsidRDefault="00A527EB" w:rsidP="00A527EB">
            <w:pPr>
              <w:tabs>
                <w:tab w:val="left" w:pos="851"/>
              </w:tabs>
              <w:ind w:left="-85" w:right="-85"/>
              <w:jc w:val="center"/>
              <w:rPr>
                <w:rFonts w:ascii="PT Sans" w:hAnsi="PT Sans"/>
                <w:color w:val="000000" w:themeColor="text1"/>
                <w:sz w:val="18"/>
                <w:szCs w:val="18"/>
                <w:lang w:val="ru-RU"/>
              </w:rPr>
            </w:pPr>
            <w:r w:rsidRPr="00A527EB">
              <w:rPr>
                <w:rFonts w:ascii="PT Sans" w:hAnsi="PT Sans"/>
                <w:color w:val="000000" w:themeColor="text1"/>
                <w:sz w:val="18"/>
                <w:szCs w:val="18"/>
                <w:lang w:val="ru-RU"/>
              </w:rPr>
              <w:t>1</w:t>
            </w:r>
          </w:p>
        </w:tc>
        <w:tc>
          <w:tcPr>
            <w:tcW w:w="2126" w:type="dxa"/>
            <w:vAlign w:val="center"/>
          </w:tcPr>
          <w:p w14:paraId="5FB4B3AB" w14:textId="77777777" w:rsidR="00A527EB" w:rsidRPr="00A527EB" w:rsidRDefault="00A527EB" w:rsidP="00A527EB">
            <w:pPr>
              <w:tabs>
                <w:tab w:val="left" w:pos="851"/>
              </w:tabs>
              <w:ind w:right="-85"/>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оборудования </w:t>
            </w:r>
            <w:r w:rsidRPr="00A527EB">
              <w:rPr>
                <w:rFonts w:ascii="PT Sans" w:hAnsi="PT Sans"/>
                <w:color w:val="000000" w:themeColor="text1"/>
                <w:sz w:val="18"/>
                <w:szCs w:val="18"/>
                <w:lang w:val="ru-RU"/>
              </w:rPr>
              <w:br/>
              <w:t>(пп.13, 14 и 19-21 настоящей таблицы)</w:t>
            </w:r>
          </w:p>
        </w:tc>
      </w:tr>
      <w:tr w:rsidR="00A527EB" w:rsidRPr="00A527EB" w14:paraId="53825874" w14:textId="77777777" w:rsidTr="00A527EB">
        <w:trPr>
          <w:trHeight w:val="454"/>
        </w:trPr>
        <w:tc>
          <w:tcPr>
            <w:tcW w:w="851" w:type="dxa"/>
            <w:vAlign w:val="center"/>
          </w:tcPr>
          <w:p w14:paraId="4A14B8E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1807275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Аппарат рентгеновский </w:t>
            </w:r>
          </w:p>
        </w:tc>
        <w:tc>
          <w:tcPr>
            <w:tcW w:w="1039" w:type="dxa"/>
            <w:vAlign w:val="center"/>
          </w:tcPr>
          <w:p w14:paraId="657C83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4BD6D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223B1C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tcBorders>
              <w:top w:val="single" w:sz="4" w:space="0" w:color="auto"/>
              <w:left w:val="single" w:sz="4" w:space="0" w:color="auto"/>
              <w:right w:val="single" w:sz="4" w:space="0" w:color="auto"/>
            </w:tcBorders>
          </w:tcPr>
          <w:p w14:paraId="4E66DAC1"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Не требуется при наличии системы цифровой радиографии </w:t>
            </w:r>
          </w:p>
          <w:p w14:paraId="5AE30D4E" w14:textId="77777777" w:rsidR="00A527EB" w:rsidRPr="00A527EB" w:rsidRDefault="00A527EB" w:rsidP="00A527EB">
            <w:pPr>
              <w:tabs>
                <w:tab w:val="left" w:pos="851"/>
              </w:tabs>
              <w:rPr>
                <w:rFonts w:ascii="PT Sans" w:hAnsi="PT Sans"/>
                <w:lang w:val="ru-RU"/>
              </w:rPr>
            </w:pPr>
            <w:r w:rsidRPr="00A527EB">
              <w:rPr>
                <w:rFonts w:ascii="PT Sans" w:hAnsi="PT Sans"/>
                <w:color w:val="000000" w:themeColor="text1"/>
                <w:sz w:val="18"/>
                <w:szCs w:val="18"/>
                <w:lang w:val="ru-RU"/>
              </w:rPr>
              <w:t>(п. 12 настоящей таблицы)</w:t>
            </w:r>
          </w:p>
        </w:tc>
      </w:tr>
      <w:tr w:rsidR="00A527EB" w:rsidRPr="00A527EB" w14:paraId="773E6941" w14:textId="77777777" w:rsidTr="00A527EB">
        <w:trPr>
          <w:trHeight w:val="454"/>
        </w:trPr>
        <w:tc>
          <w:tcPr>
            <w:tcW w:w="851" w:type="dxa"/>
            <w:vAlign w:val="center"/>
          </w:tcPr>
          <w:p w14:paraId="4A88424A"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863FD2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рентгеновских пленок или запоминающих пластин</w:t>
            </w:r>
          </w:p>
        </w:tc>
        <w:tc>
          <w:tcPr>
            <w:tcW w:w="1039" w:type="dxa"/>
            <w:vAlign w:val="center"/>
          </w:tcPr>
          <w:p w14:paraId="5EF3AD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5432E3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3D516B1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left w:val="single" w:sz="4" w:space="0" w:color="auto"/>
              <w:bottom w:val="single" w:sz="4" w:space="0" w:color="auto"/>
              <w:right w:val="single" w:sz="4" w:space="0" w:color="auto"/>
            </w:tcBorders>
          </w:tcPr>
          <w:p w14:paraId="77865381" w14:textId="77777777" w:rsidR="00A527EB" w:rsidRPr="00A527EB" w:rsidRDefault="00A527EB" w:rsidP="00A527EB">
            <w:pPr>
              <w:rPr>
                <w:rFonts w:ascii="PT Sans" w:hAnsi="PT Sans"/>
              </w:rPr>
            </w:pPr>
          </w:p>
        </w:tc>
      </w:tr>
      <w:tr w:rsidR="00A527EB" w:rsidRPr="00A527EB" w14:paraId="5BE15102" w14:textId="77777777" w:rsidTr="00A527EB">
        <w:trPr>
          <w:trHeight w:val="454"/>
        </w:trPr>
        <w:tc>
          <w:tcPr>
            <w:tcW w:w="851" w:type="dxa"/>
            <w:vAlign w:val="center"/>
          </w:tcPr>
          <w:p w14:paraId="3058EA4F"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E21B0B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Эталоны чувствительности проволочные </w:t>
            </w:r>
          </w:p>
        </w:tc>
        <w:tc>
          <w:tcPr>
            <w:tcW w:w="1039" w:type="dxa"/>
            <w:vAlign w:val="center"/>
          </w:tcPr>
          <w:p w14:paraId="4D862C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F75AF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0E8036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6FD8668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8B5C529" w14:textId="77777777" w:rsidTr="00A527EB">
        <w:trPr>
          <w:trHeight w:val="454"/>
        </w:trPr>
        <w:tc>
          <w:tcPr>
            <w:tcW w:w="851" w:type="dxa"/>
            <w:vAlign w:val="center"/>
          </w:tcPr>
          <w:p w14:paraId="6DED942A"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E59F25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Эталоны чувствительности канавочные</w:t>
            </w:r>
          </w:p>
        </w:tc>
        <w:tc>
          <w:tcPr>
            <w:tcW w:w="1039" w:type="dxa"/>
            <w:vAlign w:val="center"/>
          </w:tcPr>
          <w:p w14:paraId="6BB1C5F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E05A6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9DCADF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020A85A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F8A4C1" w14:textId="77777777" w:rsidTr="00A527EB">
        <w:trPr>
          <w:trHeight w:val="454"/>
        </w:trPr>
        <w:tc>
          <w:tcPr>
            <w:tcW w:w="851" w:type="dxa"/>
            <w:vAlign w:val="center"/>
          </w:tcPr>
          <w:p w14:paraId="205994E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7B25F0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14:paraId="00F536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A2E84B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5A585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A0E705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E22FD4E" w14:textId="77777777" w:rsidTr="00A527EB">
        <w:trPr>
          <w:trHeight w:val="454"/>
        </w:trPr>
        <w:tc>
          <w:tcPr>
            <w:tcW w:w="851" w:type="dxa"/>
            <w:vAlign w:val="center"/>
          </w:tcPr>
          <w:p w14:paraId="5BD5505C"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2178C7D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Металлофлуоресцентные или металлические экраны</w:t>
            </w:r>
          </w:p>
        </w:tc>
        <w:tc>
          <w:tcPr>
            <w:tcW w:w="1039" w:type="dxa"/>
            <w:vAlign w:val="center"/>
          </w:tcPr>
          <w:p w14:paraId="31985F7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039" w:type="dxa"/>
            <w:vAlign w:val="center"/>
          </w:tcPr>
          <w:p w14:paraId="3D92836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38C83BA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4A5F7DE"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79C3390E" w14:textId="77777777" w:rsidTr="00A527EB">
        <w:trPr>
          <w:trHeight w:val="454"/>
        </w:trPr>
        <w:tc>
          <w:tcPr>
            <w:tcW w:w="851" w:type="dxa"/>
            <w:vAlign w:val="center"/>
          </w:tcPr>
          <w:p w14:paraId="3F5C6457"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568230A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Негатоскоп </w:t>
            </w:r>
          </w:p>
        </w:tc>
        <w:tc>
          <w:tcPr>
            <w:tcW w:w="1039" w:type="dxa"/>
            <w:vAlign w:val="center"/>
          </w:tcPr>
          <w:p w14:paraId="5B904D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A079B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20DEDE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vAlign w:val="center"/>
          </w:tcPr>
          <w:p w14:paraId="2105E23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системы цифровой радиографии </w:t>
            </w:r>
            <w:r w:rsidRPr="00A527EB">
              <w:rPr>
                <w:rFonts w:ascii="PT Sans" w:hAnsi="PT Sans"/>
                <w:color w:val="000000" w:themeColor="text1"/>
                <w:sz w:val="18"/>
                <w:szCs w:val="18"/>
                <w:lang w:val="ru-RU"/>
              </w:rPr>
              <w:br/>
              <w:t>(п. 12 настоящей таблицы)</w:t>
            </w:r>
          </w:p>
        </w:tc>
      </w:tr>
      <w:tr w:rsidR="00A527EB" w:rsidRPr="00A527EB" w14:paraId="11829F3A" w14:textId="77777777" w:rsidTr="00A527EB">
        <w:trPr>
          <w:trHeight w:val="454"/>
        </w:trPr>
        <w:tc>
          <w:tcPr>
            <w:tcW w:w="851" w:type="dxa"/>
            <w:vAlign w:val="center"/>
          </w:tcPr>
          <w:p w14:paraId="5170C452"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E286FE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Денситометр </w:t>
            </w:r>
          </w:p>
        </w:tc>
        <w:tc>
          <w:tcPr>
            <w:tcW w:w="1039" w:type="dxa"/>
            <w:vAlign w:val="center"/>
          </w:tcPr>
          <w:p w14:paraId="2059E34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3703C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73BAFB2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67430779"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3FCD057A" w14:textId="77777777" w:rsidTr="00A527EB">
        <w:tc>
          <w:tcPr>
            <w:tcW w:w="851" w:type="dxa"/>
            <w:vAlign w:val="center"/>
          </w:tcPr>
          <w:p w14:paraId="5B23279F"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6EB3D76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Линейка оптической плотности</w:t>
            </w:r>
          </w:p>
        </w:tc>
        <w:tc>
          <w:tcPr>
            <w:tcW w:w="1039" w:type="dxa"/>
            <w:vAlign w:val="center"/>
          </w:tcPr>
          <w:p w14:paraId="045B5FB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072B1B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0B1783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200D784E"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625C288C" w14:textId="77777777" w:rsidTr="00A527EB">
        <w:trPr>
          <w:trHeight w:val="454"/>
        </w:trPr>
        <w:tc>
          <w:tcPr>
            <w:tcW w:w="851" w:type="dxa"/>
            <w:vAlign w:val="center"/>
          </w:tcPr>
          <w:p w14:paraId="3757FB8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55A2F1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индивидуальных дозиметров</w:t>
            </w:r>
          </w:p>
        </w:tc>
        <w:tc>
          <w:tcPr>
            <w:tcW w:w="1039" w:type="dxa"/>
            <w:vAlign w:val="center"/>
          </w:tcPr>
          <w:p w14:paraId="2FCD10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90B1A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69F58B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0BF5737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BB69B6" w14:textId="77777777" w:rsidTr="00A527EB">
        <w:trPr>
          <w:trHeight w:val="454"/>
        </w:trPr>
        <w:tc>
          <w:tcPr>
            <w:tcW w:w="851" w:type="dxa"/>
            <w:vAlign w:val="center"/>
          </w:tcPr>
          <w:p w14:paraId="048C6E29"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1A6AD29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Мерный пояс</w:t>
            </w:r>
          </w:p>
        </w:tc>
        <w:tc>
          <w:tcPr>
            <w:tcW w:w="1039" w:type="dxa"/>
            <w:vAlign w:val="center"/>
          </w:tcPr>
          <w:p w14:paraId="0F1CDC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154E25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107C06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Align w:val="center"/>
          </w:tcPr>
          <w:p w14:paraId="011E1FE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CC81F45" w14:textId="77777777" w:rsidTr="00A527EB">
        <w:tc>
          <w:tcPr>
            <w:tcW w:w="851" w:type="dxa"/>
            <w:vAlign w:val="center"/>
          </w:tcPr>
          <w:p w14:paraId="5FD3682C"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C504B8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14:paraId="3F6D86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7D958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82E24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3D3DF40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5AF863B" w14:textId="77777777" w:rsidTr="00A527EB">
        <w:trPr>
          <w:trHeight w:val="454"/>
        </w:trPr>
        <w:tc>
          <w:tcPr>
            <w:tcW w:w="851" w:type="dxa"/>
            <w:vAlign w:val="center"/>
          </w:tcPr>
          <w:p w14:paraId="7464424D"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vAlign w:val="center"/>
          </w:tcPr>
          <w:p w14:paraId="4550729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14:paraId="3A48026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79158E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E0C58D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AB89ECC"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Допускается использование вышки-туры. Высота строительных лесов, вышки-туры не менее </w:t>
            </w:r>
          </w:p>
          <w:p w14:paraId="77B0D385"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12 метров</w:t>
            </w:r>
          </w:p>
        </w:tc>
      </w:tr>
      <w:tr w:rsidR="00A527EB" w:rsidRPr="00A527EB" w14:paraId="4A927028" w14:textId="77777777" w:rsidTr="00A527EB">
        <w:trPr>
          <w:trHeight w:val="454"/>
        </w:trPr>
        <w:tc>
          <w:tcPr>
            <w:tcW w:w="851" w:type="dxa"/>
            <w:vAlign w:val="center"/>
          </w:tcPr>
          <w:p w14:paraId="49BD7B72"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Pr>
          <w:p w14:paraId="0535A1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отрыва со скалыванием</w:t>
            </w:r>
          </w:p>
        </w:tc>
        <w:tc>
          <w:tcPr>
            <w:tcW w:w="1039" w:type="dxa"/>
          </w:tcPr>
          <w:p w14:paraId="75808FB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601694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5D40939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116AD5A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B59F162" w14:textId="77777777" w:rsidTr="00A527EB">
        <w:trPr>
          <w:trHeight w:val="454"/>
        </w:trPr>
        <w:tc>
          <w:tcPr>
            <w:tcW w:w="851" w:type="dxa"/>
            <w:vAlign w:val="center"/>
          </w:tcPr>
          <w:p w14:paraId="6EE5933B" w14:textId="77777777" w:rsidR="00A527EB" w:rsidRPr="00A527EB" w:rsidRDefault="00A527EB" w:rsidP="00D80DFE">
            <w:pPr>
              <w:numPr>
                <w:ilvl w:val="0"/>
                <w:numId w:val="60"/>
              </w:numPr>
              <w:ind w:left="172" w:hanging="59"/>
              <w:jc w:val="center"/>
              <w:rPr>
                <w:rFonts w:ascii="PT Sans" w:hAnsi="PT Sans"/>
                <w:sz w:val="24"/>
                <w:szCs w:val="24"/>
                <w:lang w:val="ru-RU"/>
              </w:rPr>
            </w:pPr>
          </w:p>
        </w:tc>
        <w:tc>
          <w:tcPr>
            <w:tcW w:w="4253" w:type="dxa"/>
          </w:tcPr>
          <w:p w14:paraId="784E43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1039" w:type="dxa"/>
          </w:tcPr>
          <w:p w14:paraId="6D7DBC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0BBC6A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565A239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5B14785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2C0B0B9" w14:textId="77777777" w:rsidTr="00A527EB">
        <w:trPr>
          <w:trHeight w:val="454"/>
        </w:trPr>
        <w:tc>
          <w:tcPr>
            <w:tcW w:w="851" w:type="dxa"/>
            <w:vAlign w:val="center"/>
          </w:tcPr>
          <w:p w14:paraId="048E0A88" w14:textId="77777777" w:rsidR="00A527EB" w:rsidRPr="00A527EB" w:rsidRDefault="00A527EB" w:rsidP="00D80DFE">
            <w:pPr>
              <w:numPr>
                <w:ilvl w:val="0"/>
                <w:numId w:val="60"/>
              </w:numPr>
              <w:ind w:left="172" w:firstLine="0"/>
              <w:jc w:val="center"/>
              <w:rPr>
                <w:rFonts w:ascii="PT Sans" w:hAnsi="PT Sans"/>
                <w:sz w:val="24"/>
                <w:szCs w:val="24"/>
                <w:lang w:val="ru-RU"/>
              </w:rPr>
            </w:pPr>
          </w:p>
        </w:tc>
        <w:tc>
          <w:tcPr>
            <w:tcW w:w="4253" w:type="dxa"/>
          </w:tcPr>
          <w:p w14:paraId="5836B3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Измеритель защитного слоя бетона</w:t>
            </w:r>
          </w:p>
        </w:tc>
        <w:tc>
          <w:tcPr>
            <w:tcW w:w="1039" w:type="dxa"/>
          </w:tcPr>
          <w:p w14:paraId="4588D3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Pr>
          <w:p w14:paraId="2D39239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Pr>
          <w:p w14:paraId="0416544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Pr>
          <w:p w14:paraId="67AC297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F84DB88" w14:textId="77777777" w:rsidTr="00A527EB">
        <w:trPr>
          <w:trHeight w:val="454"/>
        </w:trPr>
        <w:tc>
          <w:tcPr>
            <w:tcW w:w="851" w:type="dxa"/>
            <w:vAlign w:val="center"/>
          </w:tcPr>
          <w:p w14:paraId="45487CE7"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08EC7FA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Адгезиметр</w:t>
            </w:r>
          </w:p>
        </w:tc>
        <w:tc>
          <w:tcPr>
            <w:tcW w:w="1039" w:type="dxa"/>
            <w:vAlign w:val="center"/>
          </w:tcPr>
          <w:p w14:paraId="73E962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6B7A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53C236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26688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7E81BC" w14:textId="77777777" w:rsidTr="00A527EB">
        <w:trPr>
          <w:trHeight w:val="454"/>
        </w:trPr>
        <w:tc>
          <w:tcPr>
            <w:tcW w:w="851" w:type="dxa"/>
            <w:vAlign w:val="center"/>
          </w:tcPr>
          <w:p w14:paraId="56E6DE1A"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71E362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1039" w:type="dxa"/>
            <w:vAlign w:val="center"/>
          </w:tcPr>
          <w:p w14:paraId="3B3E78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69C6C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A0375A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1C58B5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421AA5E" w14:textId="77777777" w:rsidTr="00A527EB">
        <w:trPr>
          <w:trHeight w:val="454"/>
        </w:trPr>
        <w:tc>
          <w:tcPr>
            <w:tcW w:w="851" w:type="dxa"/>
            <w:vAlign w:val="center"/>
          </w:tcPr>
          <w:p w14:paraId="2A43E4F0"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09B2844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1039" w:type="dxa"/>
            <w:vAlign w:val="center"/>
          </w:tcPr>
          <w:p w14:paraId="2089A7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F4882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F18042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763362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DD5D433" w14:textId="77777777" w:rsidTr="00A527EB">
        <w:trPr>
          <w:trHeight w:val="454"/>
        </w:trPr>
        <w:tc>
          <w:tcPr>
            <w:tcW w:w="851" w:type="dxa"/>
            <w:vAlign w:val="center"/>
          </w:tcPr>
          <w:p w14:paraId="7A91D26E"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4742B09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вакуумных камер (рамок) </w:t>
            </w:r>
          </w:p>
        </w:tc>
        <w:tc>
          <w:tcPr>
            <w:tcW w:w="1039" w:type="dxa"/>
            <w:vAlign w:val="center"/>
          </w:tcPr>
          <w:p w14:paraId="647D304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1B0E53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6A5619E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2D02E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CEFB80" w14:textId="77777777" w:rsidTr="00A527EB">
        <w:trPr>
          <w:trHeight w:val="454"/>
        </w:trPr>
        <w:tc>
          <w:tcPr>
            <w:tcW w:w="851" w:type="dxa"/>
            <w:vAlign w:val="center"/>
          </w:tcPr>
          <w:p w14:paraId="1F3A98C6"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6039B2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Мановакуумметр</w:t>
            </w:r>
          </w:p>
        </w:tc>
        <w:tc>
          <w:tcPr>
            <w:tcW w:w="1039" w:type="dxa"/>
            <w:vAlign w:val="center"/>
          </w:tcPr>
          <w:p w14:paraId="7363FB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DC6E4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32281A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79AB2E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34C2DC" w14:textId="77777777" w:rsidTr="00A527EB">
        <w:trPr>
          <w:trHeight w:val="454"/>
        </w:trPr>
        <w:tc>
          <w:tcPr>
            <w:tcW w:w="851" w:type="dxa"/>
            <w:vAlign w:val="center"/>
          </w:tcPr>
          <w:p w14:paraId="63932953"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1FA54E7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Манометр давления воздушный</w:t>
            </w:r>
          </w:p>
        </w:tc>
        <w:tc>
          <w:tcPr>
            <w:tcW w:w="1039" w:type="dxa"/>
            <w:vAlign w:val="center"/>
          </w:tcPr>
          <w:p w14:paraId="23BFE1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133FB26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0DAB2BB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7AB9350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D96C657" w14:textId="77777777" w:rsidTr="00A527EB">
        <w:trPr>
          <w:trHeight w:val="454"/>
        </w:trPr>
        <w:tc>
          <w:tcPr>
            <w:tcW w:w="851" w:type="dxa"/>
            <w:vAlign w:val="center"/>
          </w:tcPr>
          <w:p w14:paraId="39244013"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3EBADDB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14:paraId="21D7790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24B2E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94E60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4ED28720"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7586BD87" w14:textId="77777777" w:rsidTr="00A527EB">
        <w:trPr>
          <w:trHeight w:val="451"/>
          <w:tblHeader/>
        </w:trPr>
        <w:tc>
          <w:tcPr>
            <w:tcW w:w="10348" w:type="dxa"/>
            <w:gridSpan w:val="6"/>
            <w:shd w:val="clear" w:color="auto" w:fill="BFBFBF" w:themeFill="background1" w:themeFillShade="BF"/>
            <w:vAlign w:val="center"/>
          </w:tcPr>
          <w:p w14:paraId="1C43F124" w14:textId="77777777" w:rsidR="00A527EB" w:rsidRPr="00A527EB" w:rsidRDefault="00A527EB" w:rsidP="001136CA">
            <w:pPr>
              <w:numPr>
                <w:ilvl w:val="0"/>
                <w:numId w:val="67"/>
              </w:numPr>
              <w:tabs>
                <w:tab w:val="left" w:pos="851"/>
              </w:tabs>
              <w:ind w:left="172" w:hanging="59"/>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D7251B" w14:paraId="0E996801" w14:textId="77777777" w:rsidTr="00A527EB">
        <w:trPr>
          <w:trHeight w:val="454"/>
        </w:trPr>
        <w:tc>
          <w:tcPr>
            <w:tcW w:w="851" w:type="dxa"/>
            <w:shd w:val="clear" w:color="auto" w:fill="auto"/>
            <w:vAlign w:val="center"/>
          </w:tcPr>
          <w:p w14:paraId="4D21E0DF" w14:textId="77777777" w:rsidR="00A527EB" w:rsidRPr="00A527EB" w:rsidRDefault="00A527EB" w:rsidP="00A527EB">
            <w:pPr>
              <w:ind w:left="172" w:hanging="59"/>
              <w:jc w:val="both"/>
              <w:rPr>
                <w:rFonts w:ascii="PT Sans" w:hAnsi="PT Sans"/>
                <w:sz w:val="24"/>
                <w:szCs w:val="24"/>
                <w:lang w:val="ru-RU"/>
              </w:rPr>
            </w:pPr>
            <w:r w:rsidRPr="00A527EB">
              <w:rPr>
                <w:rFonts w:ascii="PT Sans" w:hAnsi="PT Sans"/>
                <w:sz w:val="24"/>
                <w:szCs w:val="24"/>
                <w:lang w:val="ru-RU"/>
              </w:rPr>
              <w:t>1-35</w:t>
            </w:r>
          </w:p>
        </w:tc>
        <w:tc>
          <w:tcPr>
            <w:tcW w:w="9497" w:type="dxa"/>
            <w:gridSpan w:val="5"/>
            <w:shd w:val="clear" w:color="auto" w:fill="auto"/>
            <w:vAlign w:val="center"/>
          </w:tcPr>
          <w:p w14:paraId="27BCBC8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5F3EE982" w14:textId="77777777" w:rsidTr="00A527EB">
        <w:trPr>
          <w:trHeight w:val="454"/>
        </w:trPr>
        <w:tc>
          <w:tcPr>
            <w:tcW w:w="851" w:type="dxa"/>
            <w:vAlign w:val="center"/>
          </w:tcPr>
          <w:p w14:paraId="2E37A37D"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787C3E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Набор ВИК</w:t>
            </w:r>
          </w:p>
        </w:tc>
        <w:tc>
          <w:tcPr>
            <w:tcW w:w="1039" w:type="dxa"/>
            <w:vAlign w:val="center"/>
          </w:tcPr>
          <w:p w14:paraId="1E7473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47741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1E0F725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51A26D1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A3A77F5" w14:textId="77777777" w:rsidTr="00A527EB">
        <w:trPr>
          <w:trHeight w:val="454"/>
        </w:trPr>
        <w:tc>
          <w:tcPr>
            <w:tcW w:w="851" w:type="dxa"/>
            <w:vAlign w:val="center"/>
          </w:tcPr>
          <w:p w14:paraId="0B91133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79C046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14:paraId="17616C7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F8BAA1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C07F98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8FDC34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2D461CB" w14:textId="77777777" w:rsidTr="00A527EB">
        <w:tc>
          <w:tcPr>
            <w:tcW w:w="851" w:type="dxa"/>
            <w:vAlign w:val="center"/>
          </w:tcPr>
          <w:p w14:paraId="5018A5B4"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C99D0F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14:paraId="13F287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A367F9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7CA6B3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B80449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CA0775" w14:textId="77777777" w:rsidTr="00A527EB">
        <w:trPr>
          <w:trHeight w:val="454"/>
        </w:trPr>
        <w:tc>
          <w:tcPr>
            <w:tcW w:w="851" w:type="dxa"/>
            <w:vAlign w:val="center"/>
          </w:tcPr>
          <w:p w14:paraId="58B89C22"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3D4ABA1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Пенный индикатор</w:t>
            </w:r>
          </w:p>
        </w:tc>
        <w:tc>
          <w:tcPr>
            <w:tcW w:w="1039" w:type="dxa"/>
            <w:vAlign w:val="center"/>
          </w:tcPr>
          <w:p w14:paraId="76D0DF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615CDA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D80261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84100D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DE7CAC1" w14:textId="77777777" w:rsidTr="00A527EB">
        <w:trPr>
          <w:trHeight w:val="454"/>
        </w:trPr>
        <w:tc>
          <w:tcPr>
            <w:tcW w:w="851" w:type="dxa"/>
            <w:vAlign w:val="center"/>
          </w:tcPr>
          <w:p w14:paraId="618CD4B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72C8653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1039" w:type="dxa"/>
            <w:vAlign w:val="center"/>
          </w:tcPr>
          <w:p w14:paraId="0CDED46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B8757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243DC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066AC2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3A009E3" w14:textId="77777777" w:rsidTr="00A527EB">
        <w:trPr>
          <w:trHeight w:val="454"/>
        </w:trPr>
        <w:tc>
          <w:tcPr>
            <w:tcW w:w="851" w:type="dxa"/>
            <w:vAlign w:val="center"/>
          </w:tcPr>
          <w:p w14:paraId="705A45D9"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23679D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Отвес</w:t>
            </w:r>
          </w:p>
        </w:tc>
        <w:tc>
          <w:tcPr>
            <w:tcW w:w="1039" w:type="dxa"/>
            <w:vAlign w:val="center"/>
          </w:tcPr>
          <w:p w14:paraId="0EEDD9A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5C357E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210CF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9F2688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F244C87" w14:textId="77777777" w:rsidTr="00A527EB">
        <w:trPr>
          <w:trHeight w:val="454"/>
        </w:trPr>
        <w:tc>
          <w:tcPr>
            <w:tcW w:w="851" w:type="dxa"/>
            <w:vAlign w:val="center"/>
          </w:tcPr>
          <w:p w14:paraId="2DA807F5"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2246083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Омметр</w:t>
            </w:r>
          </w:p>
        </w:tc>
        <w:tc>
          <w:tcPr>
            <w:tcW w:w="1039" w:type="dxa"/>
            <w:vAlign w:val="center"/>
          </w:tcPr>
          <w:p w14:paraId="73B5E10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38682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7A3A71C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2B673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90F1BA1" w14:textId="77777777" w:rsidTr="00A527EB">
        <w:trPr>
          <w:trHeight w:val="454"/>
        </w:trPr>
        <w:tc>
          <w:tcPr>
            <w:tcW w:w="851" w:type="dxa"/>
            <w:vAlign w:val="center"/>
          </w:tcPr>
          <w:p w14:paraId="1E98A7D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616ACF6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Ключ динамометрический</w:t>
            </w:r>
          </w:p>
        </w:tc>
        <w:tc>
          <w:tcPr>
            <w:tcW w:w="1039" w:type="dxa"/>
            <w:vAlign w:val="center"/>
          </w:tcPr>
          <w:p w14:paraId="59A43B8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C8D57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2561D9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5E40E8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12C1E1" w14:textId="77777777" w:rsidTr="00A527EB">
        <w:trPr>
          <w:trHeight w:val="454"/>
        </w:trPr>
        <w:tc>
          <w:tcPr>
            <w:tcW w:w="851" w:type="dxa"/>
            <w:vAlign w:val="center"/>
          </w:tcPr>
          <w:p w14:paraId="23A3B240"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vAlign w:val="center"/>
          </w:tcPr>
          <w:p w14:paraId="59FA150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Яркомер</w:t>
            </w:r>
          </w:p>
        </w:tc>
        <w:tc>
          <w:tcPr>
            <w:tcW w:w="1039" w:type="dxa"/>
            <w:vAlign w:val="center"/>
          </w:tcPr>
          <w:p w14:paraId="6A053D8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6154BC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5A095AA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33E68896"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639FD7B0" w14:textId="77777777" w:rsidTr="00A527EB">
        <w:trPr>
          <w:trHeight w:val="454"/>
        </w:trPr>
        <w:tc>
          <w:tcPr>
            <w:tcW w:w="851" w:type="dxa"/>
            <w:vAlign w:val="center"/>
          </w:tcPr>
          <w:p w14:paraId="20A490FC"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645AC88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14:paraId="09CB80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5F0484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4B5812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0CD507F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AA4671" w14:textId="77777777" w:rsidTr="00A527EB">
        <w:trPr>
          <w:trHeight w:val="454"/>
        </w:trPr>
        <w:tc>
          <w:tcPr>
            <w:tcW w:w="851" w:type="dxa"/>
            <w:vAlign w:val="center"/>
          </w:tcPr>
          <w:p w14:paraId="06225AED"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6F06DD5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Люксметр</w:t>
            </w:r>
          </w:p>
        </w:tc>
        <w:tc>
          <w:tcPr>
            <w:tcW w:w="1039" w:type="dxa"/>
            <w:shd w:val="clear" w:color="auto" w:fill="auto"/>
            <w:vAlign w:val="center"/>
          </w:tcPr>
          <w:p w14:paraId="7566F3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98B0C3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vAlign w:val="center"/>
          </w:tcPr>
          <w:p w14:paraId="365F725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vAlign w:val="center"/>
          </w:tcPr>
          <w:p w14:paraId="06B34D54"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55FDC11C" w14:textId="77777777" w:rsidTr="00A527EB">
        <w:trPr>
          <w:trHeight w:val="454"/>
        </w:trPr>
        <w:tc>
          <w:tcPr>
            <w:tcW w:w="851" w:type="dxa"/>
            <w:shd w:val="clear" w:color="auto" w:fill="auto"/>
            <w:vAlign w:val="center"/>
          </w:tcPr>
          <w:p w14:paraId="4A5D15F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7021B34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Цифровой фотоаппарат</w:t>
            </w:r>
          </w:p>
        </w:tc>
        <w:tc>
          <w:tcPr>
            <w:tcW w:w="1039" w:type="dxa"/>
            <w:shd w:val="clear" w:color="auto" w:fill="auto"/>
            <w:vAlign w:val="center"/>
          </w:tcPr>
          <w:p w14:paraId="57E763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2EFE5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shd w:val="clear" w:color="auto" w:fill="auto"/>
            <w:vAlign w:val="center"/>
          </w:tcPr>
          <w:p w14:paraId="2838479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shd w:val="clear" w:color="auto" w:fill="auto"/>
            <w:vAlign w:val="center"/>
          </w:tcPr>
          <w:p w14:paraId="121F4DF1"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D7251B" w14:paraId="6BD4B561" w14:textId="77777777" w:rsidTr="00A527EB">
        <w:trPr>
          <w:trHeight w:val="759"/>
        </w:trPr>
        <w:tc>
          <w:tcPr>
            <w:tcW w:w="851" w:type="dxa"/>
            <w:vAlign w:val="center"/>
          </w:tcPr>
          <w:p w14:paraId="02E62F9C"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3BD1E6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14:paraId="19435D9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486B098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4D587FE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val="restart"/>
            <w:vAlign w:val="center"/>
          </w:tcPr>
          <w:p w14:paraId="57301CFB" w14:textId="77777777" w:rsidR="00A527EB" w:rsidRPr="00A527EB" w:rsidRDefault="00A527EB" w:rsidP="00A527EB">
            <w:pPr>
              <w:tabs>
                <w:tab w:val="left" w:pos="851"/>
              </w:tabs>
              <w:ind w:right="-113"/>
              <w:rPr>
                <w:rFonts w:ascii="PT Sans" w:hAnsi="PT Sans"/>
                <w:sz w:val="18"/>
                <w:szCs w:val="18"/>
                <w:lang w:val="ru-RU"/>
              </w:rPr>
            </w:pPr>
            <w:r w:rsidRPr="00A527EB">
              <w:rPr>
                <w:rFonts w:ascii="PT Sans" w:hAnsi="PT Sans"/>
                <w:color w:val="000000" w:themeColor="text1"/>
                <w:sz w:val="18"/>
                <w:szCs w:val="18"/>
                <w:lang w:val="ru-RU"/>
              </w:rPr>
              <w:t>Допускается наличие действующего договора оказания услуг со сторонней организацией, выполняющей такие работы</w:t>
            </w:r>
          </w:p>
        </w:tc>
      </w:tr>
      <w:tr w:rsidR="00A527EB" w:rsidRPr="00A527EB" w14:paraId="6817280A" w14:textId="77777777" w:rsidTr="00A527EB">
        <w:trPr>
          <w:trHeight w:val="454"/>
        </w:trPr>
        <w:tc>
          <w:tcPr>
            <w:tcW w:w="851" w:type="dxa"/>
            <w:vAlign w:val="center"/>
          </w:tcPr>
          <w:p w14:paraId="5A3F2F2A"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450151D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14:paraId="5EAEBC4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707957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040" w:type="dxa"/>
            <w:vAlign w:val="center"/>
          </w:tcPr>
          <w:p w14:paraId="7A2DA1D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43A6910B" w14:textId="77777777" w:rsidR="00A527EB" w:rsidRPr="00A527EB" w:rsidRDefault="00A527EB" w:rsidP="00A527EB">
            <w:pPr>
              <w:tabs>
                <w:tab w:val="left" w:pos="851"/>
              </w:tabs>
              <w:jc w:val="center"/>
              <w:rPr>
                <w:rFonts w:ascii="PT Sans" w:hAnsi="PT Sans"/>
                <w:sz w:val="18"/>
                <w:szCs w:val="18"/>
                <w:lang w:val="ru-RU"/>
              </w:rPr>
            </w:pPr>
          </w:p>
        </w:tc>
      </w:tr>
      <w:tr w:rsidR="00A527EB" w:rsidRPr="00A527EB" w14:paraId="77C1A9F4" w14:textId="77777777" w:rsidTr="00A527EB">
        <w:trPr>
          <w:trHeight w:val="454"/>
        </w:trPr>
        <w:tc>
          <w:tcPr>
            <w:tcW w:w="851" w:type="dxa"/>
            <w:tcBorders>
              <w:bottom w:val="single" w:sz="4" w:space="0" w:color="auto"/>
            </w:tcBorders>
            <w:vAlign w:val="center"/>
          </w:tcPr>
          <w:p w14:paraId="5B67E7B1"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tcBorders>
              <w:bottom w:val="single" w:sz="4" w:space="0" w:color="auto"/>
            </w:tcBorders>
            <w:shd w:val="clear" w:color="auto" w:fill="auto"/>
            <w:vAlign w:val="center"/>
          </w:tcPr>
          <w:p w14:paraId="3C3045E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14:paraId="22F63E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tcBorders>
              <w:bottom w:val="single" w:sz="4" w:space="0" w:color="auto"/>
            </w:tcBorders>
            <w:vAlign w:val="center"/>
          </w:tcPr>
          <w:p w14:paraId="5BD42B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1040" w:type="dxa"/>
            <w:tcBorders>
              <w:bottom w:val="single" w:sz="4" w:space="0" w:color="auto"/>
            </w:tcBorders>
            <w:vAlign w:val="center"/>
          </w:tcPr>
          <w:p w14:paraId="75A0E51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8823F42"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1B03E694" w14:textId="77777777" w:rsidTr="00A527EB">
        <w:trPr>
          <w:trHeight w:val="454"/>
        </w:trPr>
        <w:tc>
          <w:tcPr>
            <w:tcW w:w="851" w:type="dxa"/>
            <w:shd w:val="clear" w:color="auto" w:fill="auto"/>
            <w:vAlign w:val="center"/>
          </w:tcPr>
          <w:p w14:paraId="5BA1F3D2"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6F1394A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14:paraId="5D39E06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vAlign w:val="center"/>
          </w:tcPr>
          <w:p w14:paraId="106353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vAlign w:val="center"/>
          </w:tcPr>
          <w:p w14:paraId="4D86F4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4D6AF34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D7251B" w14:paraId="5DEC109A" w14:textId="77777777" w:rsidTr="00A527EB">
        <w:trPr>
          <w:trHeight w:val="454"/>
        </w:trPr>
        <w:tc>
          <w:tcPr>
            <w:tcW w:w="851" w:type="dxa"/>
            <w:shd w:val="clear" w:color="auto" w:fill="auto"/>
            <w:vAlign w:val="center"/>
          </w:tcPr>
          <w:p w14:paraId="7FB171EF" w14:textId="77777777" w:rsidR="00A527EB" w:rsidRPr="00A527EB" w:rsidRDefault="00A527EB" w:rsidP="00D80DFE">
            <w:pPr>
              <w:numPr>
                <w:ilvl w:val="0"/>
                <w:numId w:val="60"/>
              </w:numPr>
              <w:ind w:left="172" w:hanging="59"/>
              <w:jc w:val="both"/>
              <w:rPr>
                <w:rFonts w:ascii="PT Sans" w:hAnsi="PT Sans"/>
                <w:sz w:val="24"/>
                <w:szCs w:val="24"/>
                <w:lang w:val="ru-RU"/>
              </w:rPr>
            </w:pPr>
          </w:p>
        </w:tc>
        <w:tc>
          <w:tcPr>
            <w:tcW w:w="4253" w:type="dxa"/>
            <w:shd w:val="clear" w:color="auto" w:fill="auto"/>
            <w:vAlign w:val="center"/>
          </w:tcPr>
          <w:p w14:paraId="556CEA8A"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14:paraId="4E6E8EC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vAlign w:val="center"/>
          </w:tcPr>
          <w:p w14:paraId="0267DED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vAlign w:val="center"/>
          </w:tcPr>
          <w:p w14:paraId="65DD2F6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716F827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14:paraId="4445BEFC" w14:textId="77777777" w:rsidR="00A527EB" w:rsidRPr="00A527EB" w:rsidRDefault="00A527EB" w:rsidP="00A527EB">
      <w:pPr>
        <w:ind w:left="-142" w:right="142"/>
        <w:jc w:val="both"/>
        <w:rPr>
          <w:rFonts w:ascii="PT Sans" w:hAnsi="PT Sans"/>
          <w:lang w:val="ru-RU"/>
        </w:rPr>
      </w:pPr>
      <w:r w:rsidRPr="00A527EB">
        <w:rPr>
          <w:rFonts w:ascii="PT Sans" w:hAnsi="PT Sans"/>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14:paraId="42BC979F" w14:textId="77777777" w:rsidR="00A527EB" w:rsidRPr="00A527EB" w:rsidRDefault="00A527EB" w:rsidP="00A527EB">
      <w:pPr>
        <w:tabs>
          <w:tab w:val="left" w:pos="851"/>
        </w:tabs>
        <w:jc w:val="both"/>
        <w:rPr>
          <w:rFonts w:ascii="PT Sans" w:hAnsi="PT Sans"/>
          <w:spacing w:val="40"/>
          <w:sz w:val="24"/>
          <w:szCs w:val="24"/>
          <w:lang w:val="ru-RU"/>
        </w:rPr>
      </w:pPr>
    </w:p>
    <w:p w14:paraId="581192F1" w14:textId="77777777" w:rsidR="00A527EB" w:rsidRPr="00A527EB" w:rsidRDefault="00A527EB" w:rsidP="00A527EB">
      <w:pPr>
        <w:tabs>
          <w:tab w:val="left" w:pos="851"/>
        </w:tabs>
        <w:spacing w:after="120"/>
        <w:jc w:val="both"/>
        <w:rPr>
          <w:rFonts w:ascii="PT Sans" w:hAnsi="PT Sans"/>
          <w:color w:val="000000" w:themeColor="text1"/>
          <w:sz w:val="24"/>
          <w:szCs w:val="24"/>
          <w:lang w:val="ru-RU"/>
        </w:rPr>
      </w:pPr>
      <w:r w:rsidRPr="00A527EB">
        <w:rPr>
          <w:rFonts w:ascii="PT Sans" w:hAnsi="PT Sans"/>
          <w:spacing w:val="40"/>
          <w:sz w:val="24"/>
          <w:szCs w:val="24"/>
          <w:lang w:val="ru-RU"/>
        </w:rPr>
        <w:t>Таблица1.2</w:t>
      </w:r>
      <w:r w:rsidRPr="00A527EB">
        <w:rPr>
          <w:rFonts w:ascii="PT Sans" w:hAnsi="PT Sans"/>
          <w:sz w:val="24"/>
          <w:szCs w:val="24"/>
          <w:lang w:val="ru-RU"/>
        </w:rPr>
        <w:t xml:space="preserve"> - </w:t>
      </w:r>
      <w:r w:rsidRPr="00A527EB">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A527EB" w:rsidRPr="00A527EB" w14:paraId="0DB8149A" w14:textId="77777777" w:rsidTr="00A527EB">
        <w:trPr>
          <w:tblHeader/>
        </w:trPr>
        <w:tc>
          <w:tcPr>
            <w:tcW w:w="851" w:type="dxa"/>
            <w:vMerge w:val="restart"/>
            <w:shd w:val="clear" w:color="auto" w:fill="auto"/>
            <w:vAlign w:val="center"/>
          </w:tcPr>
          <w:p w14:paraId="353EFBC5"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4C4D94B3"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574E729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778EE358"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6" w:type="dxa"/>
            <w:vMerge w:val="restart"/>
            <w:vAlign w:val="center"/>
          </w:tcPr>
          <w:p w14:paraId="3FB494AA"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Примечание</w:t>
            </w:r>
          </w:p>
        </w:tc>
      </w:tr>
      <w:tr w:rsidR="00A527EB" w:rsidRPr="00A527EB" w14:paraId="5C650EC6" w14:textId="77777777" w:rsidTr="00A527EB">
        <w:trPr>
          <w:tblHeader/>
        </w:trPr>
        <w:tc>
          <w:tcPr>
            <w:tcW w:w="851" w:type="dxa"/>
            <w:vMerge/>
            <w:shd w:val="clear" w:color="auto" w:fill="auto"/>
            <w:vAlign w:val="center"/>
          </w:tcPr>
          <w:p w14:paraId="69FB1F6D"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61F17D60" w14:textId="77777777" w:rsidR="00A527EB" w:rsidRPr="00A527EB" w:rsidRDefault="00A527EB" w:rsidP="00A527EB">
            <w:pPr>
              <w:tabs>
                <w:tab w:val="left" w:pos="851"/>
              </w:tabs>
              <w:jc w:val="center"/>
              <w:rPr>
                <w:rFonts w:ascii="PT Sans" w:hAnsi="PT Sans"/>
                <w:sz w:val="24"/>
                <w:szCs w:val="24"/>
                <w:lang w:val="ru-RU"/>
              </w:rPr>
            </w:pPr>
          </w:p>
        </w:tc>
        <w:tc>
          <w:tcPr>
            <w:tcW w:w="1039" w:type="dxa"/>
            <w:shd w:val="clear" w:color="auto" w:fill="auto"/>
            <w:vAlign w:val="center"/>
          </w:tcPr>
          <w:p w14:paraId="0863B17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039" w:type="dxa"/>
            <w:vAlign w:val="center"/>
          </w:tcPr>
          <w:p w14:paraId="739C7AD8"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1040" w:type="dxa"/>
            <w:shd w:val="clear" w:color="auto" w:fill="auto"/>
            <w:vAlign w:val="center"/>
          </w:tcPr>
          <w:p w14:paraId="5521B56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26" w:type="dxa"/>
            <w:vMerge/>
            <w:vAlign w:val="center"/>
          </w:tcPr>
          <w:p w14:paraId="0938A02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8ACD635" w14:textId="77777777" w:rsidTr="00A527EB">
        <w:trPr>
          <w:tblHeader/>
        </w:trPr>
        <w:tc>
          <w:tcPr>
            <w:tcW w:w="851" w:type="dxa"/>
            <w:shd w:val="clear" w:color="auto" w:fill="auto"/>
            <w:vAlign w:val="center"/>
          </w:tcPr>
          <w:p w14:paraId="2BF49F84"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2985FC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1039" w:type="dxa"/>
            <w:shd w:val="clear" w:color="auto" w:fill="auto"/>
            <w:vAlign w:val="center"/>
          </w:tcPr>
          <w:p w14:paraId="0A9EFA1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039" w:type="dxa"/>
            <w:vAlign w:val="center"/>
          </w:tcPr>
          <w:p w14:paraId="0FECD89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1040" w:type="dxa"/>
            <w:vAlign w:val="center"/>
          </w:tcPr>
          <w:p w14:paraId="0C3DCDF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6" w:type="dxa"/>
            <w:vAlign w:val="center"/>
          </w:tcPr>
          <w:p w14:paraId="3A13E7B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3AF0D536" w14:textId="77777777" w:rsidTr="00A527EB">
        <w:trPr>
          <w:trHeight w:val="454"/>
        </w:trPr>
        <w:tc>
          <w:tcPr>
            <w:tcW w:w="10348" w:type="dxa"/>
            <w:gridSpan w:val="6"/>
            <w:shd w:val="clear" w:color="auto" w:fill="D9D9D9" w:themeFill="background1" w:themeFillShade="D9"/>
            <w:vAlign w:val="center"/>
          </w:tcPr>
          <w:p w14:paraId="09A285BA" w14:textId="77777777" w:rsidR="00A527EB" w:rsidRPr="00A527EB" w:rsidRDefault="00A527EB" w:rsidP="001136CA">
            <w:pPr>
              <w:numPr>
                <w:ilvl w:val="0"/>
                <w:numId w:val="68"/>
              </w:numPr>
              <w:tabs>
                <w:tab w:val="left" w:pos="313"/>
              </w:tabs>
              <w:ind w:hanging="1051"/>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69F2D79D" w14:textId="77777777" w:rsidTr="00A527EB">
        <w:tc>
          <w:tcPr>
            <w:tcW w:w="851" w:type="dxa"/>
            <w:vAlign w:val="center"/>
          </w:tcPr>
          <w:p w14:paraId="44304BA3" w14:textId="77777777" w:rsidR="00A527EB" w:rsidRPr="00A527EB" w:rsidRDefault="00A527EB" w:rsidP="00D80DFE">
            <w:pPr>
              <w:numPr>
                <w:ilvl w:val="0"/>
                <w:numId w:val="61"/>
              </w:numPr>
              <w:ind w:left="113"/>
              <w:jc w:val="right"/>
              <w:rPr>
                <w:rFonts w:ascii="PT Sans" w:hAnsi="PT Sans"/>
                <w:sz w:val="24"/>
                <w:szCs w:val="24"/>
                <w:lang w:val="ru-RU"/>
              </w:rPr>
            </w:pPr>
          </w:p>
        </w:tc>
        <w:tc>
          <w:tcPr>
            <w:tcW w:w="4253" w:type="dxa"/>
            <w:shd w:val="clear" w:color="auto" w:fill="auto"/>
            <w:vAlign w:val="center"/>
          </w:tcPr>
          <w:p w14:paraId="0BD28FF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14:paraId="27E907B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31D8BD6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2E824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7ED26ED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CFE532B" w14:textId="77777777" w:rsidTr="00A527EB">
        <w:tc>
          <w:tcPr>
            <w:tcW w:w="851" w:type="dxa"/>
            <w:vAlign w:val="center"/>
          </w:tcPr>
          <w:p w14:paraId="24469427" w14:textId="77777777" w:rsidR="00A527EB" w:rsidRPr="00A527EB" w:rsidRDefault="00A527EB" w:rsidP="00D80DFE">
            <w:pPr>
              <w:numPr>
                <w:ilvl w:val="0"/>
                <w:numId w:val="61"/>
              </w:numPr>
              <w:ind w:left="113"/>
              <w:jc w:val="right"/>
              <w:rPr>
                <w:rFonts w:ascii="PT Sans" w:hAnsi="PT Sans"/>
                <w:sz w:val="24"/>
                <w:szCs w:val="24"/>
                <w:lang w:val="ru-RU"/>
              </w:rPr>
            </w:pPr>
          </w:p>
        </w:tc>
        <w:tc>
          <w:tcPr>
            <w:tcW w:w="4253" w:type="dxa"/>
            <w:vAlign w:val="center"/>
          </w:tcPr>
          <w:p w14:paraId="42AE682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14:paraId="37DE345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28A28A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94724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941D110"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728A92A7" w14:textId="77777777" w:rsidTr="00A527EB">
        <w:trPr>
          <w:trHeight w:val="454"/>
        </w:trPr>
        <w:tc>
          <w:tcPr>
            <w:tcW w:w="851" w:type="dxa"/>
            <w:vAlign w:val="center"/>
          </w:tcPr>
          <w:p w14:paraId="63C951D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D5682C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14:paraId="3AE49B1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F1E5FB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B4A45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Align w:val="center"/>
          </w:tcPr>
          <w:p w14:paraId="6B59E3F1"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w:t>
            </w:r>
            <w:r w:rsidRPr="00A527EB">
              <w:rPr>
                <w:rFonts w:ascii="PT Sans" w:hAnsi="PT Sans"/>
                <w:color w:val="000000" w:themeColor="text1"/>
                <w:spacing w:val="-2"/>
                <w:sz w:val="18"/>
                <w:szCs w:val="18"/>
                <w:lang w:val="ru-RU"/>
              </w:rPr>
              <w:t>теодолита</w:t>
            </w:r>
            <w:r w:rsidRPr="00A527EB">
              <w:rPr>
                <w:rFonts w:ascii="PT Sans" w:hAnsi="PT Sans"/>
                <w:color w:val="000000" w:themeColor="text1"/>
                <w:sz w:val="18"/>
                <w:szCs w:val="18"/>
                <w:lang w:val="ru-RU"/>
              </w:rPr>
              <w:t xml:space="preserve"> </w:t>
            </w:r>
            <w:r w:rsidRPr="00A527EB">
              <w:rPr>
                <w:rFonts w:ascii="PT Sans" w:hAnsi="PT Sans"/>
                <w:color w:val="000000" w:themeColor="text1"/>
                <w:sz w:val="18"/>
                <w:szCs w:val="18"/>
                <w:lang w:val="ru-RU"/>
              </w:rPr>
              <w:br/>
              <w:t>(пп. 4, 5 настоящей таблицы)</w:t>
            </w:r>
          </w:p>
        </w:tc>
      </w:tr>
      <w:tr w:rsidR="00A527EB" w:rsidRPr="00D7251B" w14:paraId="16C9748B" w14:textId="77777777" w:rsidTr="00A527EB">
        <w:trPr>
          <w:trHeight w:val="454"/>
        </w:trPr>
        <w:tc>
          <w:tcPr>
            <w:tcW w:w="851" w:type="dxa"/>
            <w:vAlign w:val="center"/>
          </w:tcPr>
          <w:p w14:paraId="4929057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5C4206A"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Цифровой нивелир (комплект) (нивелир – 1 шт., штатив – 1шт., </w:t>
            </w:r>
          </w:p>
          <w:p w14:paraId="101C6F7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lastRenderedPageBreak/>
              <w:t>рейка нивелирная – 1 шт., измерительная рулетка 1 шт.)</w:t>
            </w:r>
          </w:p>
        </w:tc>
        <w:tc>
          <w:tcPr>
            <w:tcW w:w="1039" w:type="dxa"/>
            <w:vAlign w:val="center"/>
          </w:tcPr>
          <w:p w14:paraId="2DEC93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lastRenderedPageBreak/>
              <w:t>1</w:t>
            </w:r>
          </w:p>
        </w:tc>
        <w:tc>
          <w:tcPr>
            <w:tcW w:w="1039" w:type="dxa"/>
            <w:vAlign w:val="center"/>
          </w:tcPr>
          <w:p w14:paraId="67D13DD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13F750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Merge w:val="restart"/>
            <w:vAlign w:val="center"/>
          </w:tcPr>
          <w:p w14:paraId="5A7A0973"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тахеометра </w:t>
            </w:r>
            <w:r w:rsidRPr="00A527EB">
              <w:rPr>
                <w:rFonts w:ascii="PT Sans" w:hAnsi="PT Sans"/>
                <w:color w:val="000000" w:themeColor="text1"/>
                <w:sz w:val="18"/>
                <w:szCs w:val="18"/>
                <w:lang w:val="ru-RU"/>
              </w:rPr>
              <w:br/>
            </w:r>
            <w:r w:rsidRPr="00A527EB">
              <w:rPr>
                <w:rFonts w:ascii="PT Sans" w:hAnsi="PT Sans"/>
                <w:color w:val="000000" w:themeColor="text1"/>
                <w:sz w:val="18"/>
                <w:szCs w:val="18"/>
                <w:lang w:val="ru-RU"/>
              </w:rPr>
              <w:lastRenderedPageBreak/>
              <w:t>(п.3 настоящей таблицы)</w:t>
            </w:r>
          </w:p>
        </w:tc>
      </w:tr>
      <w:tr w:rsidR="00A527EB" w:rsidRPr="00A527EB" w14:paraId="6B9B15C2" w14:textId="77777777" w:rsidTr="00A527EB">
        <w:tc>
          <w:tcPr>
            <w:tcW w:w="851" w:type="dxa"/>
            <w:vAlign w:val="center"/>
          </w:tcPr>
          <w:p w14:paraId="4988C45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1EE0771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1039" w:type="dxa"/>
            <w:vAlign w:val="center"/>
          </w:tcPr>
          <w:p w14:paraId="2445D6D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264FF15D"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3EB4E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553EF71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F4D9ED0" w14:textId="77777777" w:rsidTr="00A527EB">
        <w:tc>
          <w:tcPr>
            <w:tcW w:w="851" w:type="dxa"/>
            <w:vAlign w:val="center"/>
          </w:tcPr>
          <w:p w14:paraId="379EA7D7"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5C99C06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1039" w:type="dxa"/>
            <w:vAlign w:val="center"/>
          </w:tcPr>
          <w:p w14:paraId="11769BA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E3D97D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BF765A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D03A1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B8525A6" w14:textId="77777777" w:rsidTr="00A527EB">
        <w:tc>
          <w:tcPr>
            <w:tcW w:w="851" w:type="dxa"/>
            <w:vAlign w:val="center"/>
          </w:tcPr>
          <w:p w14:paraId="3FD282D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9F2D79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14:paraId="4446638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5B64DC1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475BC14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612D51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D94DE9D" w14:textId="77777777" w:rsidTr="00A527EB">
        <w:trPr>
          <w:trHeight w:val="454"/>
        </w:trPr>
        <w:tc>
          <w:tcPr>
            <w:tcW w:w="851" w:type="dxa"/>
            <w:vAlign w:val="center"/>
          </w:tcPr>
          <w:p w14:paraId="7E0232C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5632EE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14:paraId="390BEEC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9D3F00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2AB3A8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DF1BAB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20BF7BF" w14:textId="77777777" w:rsidTr="00A527EB">
        <w:trPr>
          <w:trHeight w:val="454"/>
        </w:trPr>
        <w:tc>
          <w:tcPr>
            <w:tcW w:w="851" w:type="dxa"/>
            <w:vAlign w:val="center"/>
          </w:tcPr>
          <w:p w14:paraId="432D089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1AFAE1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1039" w:type="dxa"/>
            <w:vAlign w:val="center"/>
          </w:tcPr>
          <w:p w14:paraId="3BB5D63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49E892A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A4E650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C87D53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E4285E" w14:textId="77777777" w:rsidTr="00A527EB">
        <w:trPr>
          <w:trHeight w:val="454"/>
        </w:trPr>
        <w:tc>
          <w:tcPr>
            <w:tcW w:w="851" w:type="dxa"/>
            <w:vAlign w:val="center"/>
          </w:tcPr>
          <w:p w14:paraId="502C46E2"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DA8268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1039" w:type="dxa"/>
            <w:vAlign w:val="center"/>
          </w:tcPr>
          <w:p w14:paraId="46DB5F3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8DF933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41FC2E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85FA6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9CE17A4" w14:textId="77777777" w:rsidTr="00A527EB">
        <w:trPr>
          <w:trHeight w:val="454"/>
        </w:trPr>
        <w:tc>
          <w:tcPr>
            <w:tcW w:w="851" w:type="dxa"/>
            <w:vAlign w:val="center"/>
          </w:tcPr>
          <w:p w14:paraId="7AED8E0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66E10A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1039" w:type="dxa"/>
            <w:vAlign w:val="center"/>
          </w:tcPr>
          <w:p w14:paraId="4781075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039" w:type="dxa"/>
            <w:vAlign w:val="center"/>
          </w:tcPr>
          <w:p w14:paraId="3C02A0E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4BE41FD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9A5D44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6631DBF" w14:textId="77777777" w:rsidTr="00A527EB">
        <w:trPr>
          <w:trHeight w:val="454"/>
        </w:trPr>
        <w:tc>
          <w:tcPr>
            <w:tcW w:w="851" w:type="dxa"/>
            <w:vAlign w:val="center"/>
          </w:tcPr>
          <w:p w14:paraId="326DB29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56A082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толщины защитного слоя бетона</w:t>
            </w:r>
          </w:p>
        </w:tc>
        <w:tc>
          <w:tcPr>
            <w:tcW w:w="1039" w:type="dxa"/>
            <w:vAlign w:val="center"/>
          </w:tcPr>
          <w:p w14:paraId="3FC889B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B5792B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9A32A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3A906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0CDD583" w14:textId="77777777" w:rsidTr="00A527EB">
        <w:trPr>
          <w:trHeight w:val="264"/>
        </w:trPr>
        <w:tc>
          <w:tcPr>
            <w:tcW w:w="851" w:type="dxa"/>
            <w:vAlign w:val="center"/>
          </w:tcPr>
          <w:p w14:paraId="6379128F"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36C9E08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Вакуумная камера</w:t>
            </w:r>
          </w:p>
        </w:tc>
        <w:tc>
          <w:tcPr>
            <w:tcW w:w="1039" w:type="dxa"/>
            <w:vAlign w:val="center"/>
          </w:tcPr>
          <w:p w14:paraId="79B84A9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2E11E2F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7F3BDC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68C560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BF3DAA" w14:textId="77777777" w:rsidTr="00A527EB">
        <w:tc>
          <w:tcPr>
            <w:tcW w:w="851" w:type="dxa"/>
            <w:vAlign w:val="center"/>
          </w:tcPr>
          <w:p w14:paraId="3384E38C"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C1A4D5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1039" w:type="dxa"/>
            <w:vAlign w:val="center"/>
          </w:tcPr>
          <w:p w14:paraId="681620D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33F73D0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2EEC72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FF3A2F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E69A06E" w14:textId="77777777" w:rsidTr="00A527EB">
        <w:trPr>
          <w:trHeight w:val="247"/>
        </w:trPr>
        <w:tc>
          <w:tcPr>
            <w:tcW w:w="851" w:type="dxa"/>
            <w:tcBorders>
              <w:bottom w:val="single" w:sz="4" w:space="0" w:color="auto"/>
            </w:tcBorders>
            <w:vAlign w:val="center"/>
          </w:tcPr>
          <w:p w14:paraId="43AD6020"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bottom w:val="single" w:sz="4" w:space="0" w:color="auto"/>
            </w:tcBorders>
            <w:shd w:val="clear" w:color="auto" w:fill="auto"/>
            <w:vAlign w:val="center"/>
          </w:tcPr>
          <w:p w14:paraId="6D4D7C6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U-образный водяной манометр</w:t>
            </w:r>
          </w:p>
        </w:tc>
        <w:tc>
          <w:tcPr>
            <w:tcW w:w="1039" w:type="dxa"/>
            <w:tcBorders>
              <w:bottom w:val="single" w:sz="4" w:space="0" w:color="auto"/>
            </w:tcBorders>
            <w:vAlign w:val="center"/>
          </w:tcPr>
          <w:p w14:paraId="50AA330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tcBorders>
              <w:bottom w:val="single" w:sz="4" w:space="0" w:color="auto"/>
            </w:tcBorders>
            <w:vAlign w:val="center"/>
          </w:tcPr>
          <w:p w14:paraId="2C73F1E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bottom w:val="single" w:sz="4" w:space="0" w:color="auto"/>
            </w:tcBorders>
            <w:vAlign w:val="center"/>
          </w:tcPr>
          <w:p w14:paraId="7713EF6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2D41D0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CEAE0E9" w14:textId="77777777" w:rsidTr="00A527EB">
        <w:trPr>
          <w:trHeight w:val="267"/>
        </w:trPr>
        <w:tc>
          <w:tcPr>
            <w:tcW w:w="851" w:type="dxa"/>
            <w:tcBorders>
              <w:top w:val="single" w:sz="4" w:space="0" w:color="auto"/>
              <w:left w:val="single" w:sz="4" w:space="0" w:color="auto"/>
              <w:bottom w:val="single" w:sz="4" w:space="0" w:color="auto"/>
              <w:right w:val="single" w:sz="4" w:space="0" w:color="auto"/>
            </w:tcBorders>
            <w:vAlign w:val="center"/>
          </w:tcPr>
          <w:p w14:paraId="253C797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C0CE4C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14:paraId="35B2A87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14:paraId="21F60A8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14:paraId="76FF2F2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36C05E35"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3BC93856" w14:textId="77777777" w:rsidTr="00A527EB">
        <w:trPr>
          <w:trHeight w:val="451"/>
          <w:tblHeader/>
        </w:trPr>
        <w:tc>
          <w:tcPr>
            <w:tcW w:w="10348" w:type="dxa"/>
            <w:gridSpan w:val="6"/>
            <w:shd w:val="clear" w:color="auto" w:fill="BFBFBF" w:themeFill="background1" w:themeFillShade="BF"/>
            <w:vAlign w:val="center"/>
          </w:tcPr>
          <w:p w14:paraId="29C31354" w14:textId="77777777" w:rsidR="00A527EB" w:rsidRPr="00A527EB" w:rsidRDefault="00A527EB" w:rsidP="001136CA">
            <w:pPr>
              <w:numPr>
                <w:ilvl w:val="0"/>
                <w:numId w:val="68"/>
              </w:numPr>
              <w:tabs>
                <w:tab w:val="left" w:pos="313"/>
              </w:tabs>
              <w:ind w:hanging="1051"/>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D7251B" w14:paraId="3BF2546F" w14:textId="77777777" w:rsidTr="00A527EB">
        <w:trPr>
          <w:trHeight w:val="454"/>
        </w:trPr>
        <w:tc>
          <w:tcPr>
            <w:tcW w:w="851" w:type="dxa"/>
            <w:shd w:val="clear" w:color="auto" w:fill="auto"/>
            <w:vAlign w:val="center"/>
          </w:tcPr>
          <w:p w14:paraId="31830546"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1-16</w:t>
            </w:r>
          </w:p>
        </w:tc>
        <w:tc>
          <w:tcPr>
            <w:tcW w:w="9497" w:type="dxa"/>
            <w:gridSpan w:val="5"/>
            <w:shd w:val="clear" w:color="auto" w:fill="auto"/>
            <w:vAlign w:val="center"/>
          </w:tcPr>
          <w:p w14:paraId="0A6E139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7B449B5" w14:textId="77777777" w:rsidTr="00A527EB">
        <w:trPr>
          <w:trHeight w:val="262"/>
        </w:trPr>
        <w:tc>
          <w:tcPr>
            <w:tcW w:w="851" w:type="dxa"/>
            <w:vAlign w:val="center"/>
          </w:tcPr>
          <w:p w14:paraId="5A9DF23A"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86274F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1039" w:type="dxa"/>
            <w:vAlign w:val="center"/>
          </w:tcPr>
          <w:p w14:paraId="742EC02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039" w:type="dxa"/>
            <w:vAlign w:val="center"/>
          </w:tcPr>
          <w:p w14:paraId="408FC6C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6C9BC4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449A10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16EEA3C" w14:textId="77777777" w:rsidTr="00A527EB">
        <w:trPr>
          <w:trHeight w:val="340"/>
        </w:trPr>
        <w:tc>
          <w:tcPr>
            <w:tcW w:w="851" w:type="dxa"/>
            <w:vAlign w:val="center"/>
          </w:tcPr>
          <w:p w14:paraId="5A7CAAB9"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BAE72B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1039" w:type="dxa"/>
            <w:vAlign w:val="center"/>
          </w:tcPr>
          <w:p w14:paraId="6E73CBD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B5EFC2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5FC14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22BC6B5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5D76422" w14:textId="77777777" w:rsidTr="00A527EB">
        <w:tc>
          <w:tcPr>
            <w:tcW w:w="851" w:type="dxa"/>
            <w:vAlign w:val="center"/>
          </w:tcPr>
          <w:p w14:paraId="071CBC6B"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475065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1039" w:type="dxa"/>
            <w:vAlign w:val="center"/>
          </w:tcPr>
          <w:p w14:paraId="4880737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2DBA4C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F4D57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52BA14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BC585AB" w14:textId="77777777" w:rsidTr="00A527EB">
        <w:trPr>
          <w:trHeight w:val="454"/>
        </w:trPr>
        <w:tc>
          <w:tcPr>
            <w:tcW w:w="851" w:type="dxa"/>
            <w:vAlign w:val="center"/>
          </w:tcPr>
          <w:p w14:paraId="7329346E"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ECD562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14:paraId="766DCE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6D91825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02435B2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6D0C4BD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E536AA7" w14:textId="77777777" w:rsidTr="00A527EB">
        <w:trPr>
          <w:trHeight w:val="454"/>
        </w:trPr>
        <w:tc>
          <w:tcPr>
            <w:tcW w:w="851" w:type="dxa"/>
            <w:vAlign w:val="center"/>
          </w:tcPr>
          <w:p w14:paraId="33A5BB87"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817EBA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14:paraId="48B9508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039" w:type="dxa"/>
            <w:vAlign w:val="center"/>
          </w:tcPr>
          <w:p w14:paraId="0853D8B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3AD8D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1615E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8526046" w14:textId="77777777" w:rsidTr="00A527EB">
        <w:trPr>
          <w:trHeight w:val="331"/>
        </w:trPr>
        <w:tc>
          <w:tcPr>
            <w:tcW w:w="851" w:type="dxa"/>
            <w:vAlign w:val="center"/>
          </w:tcPr>
          <w:p w14:paraId="412F6ECC"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53BA51B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Мультиметр</w:t>
            </w:r>
          </w:p>
        </w:tc>
        <w:tc>
          <w:tcPr>
            <w:tcW w:w="1039" w:type="dxa"/>
            <w:vAlign w:val="center"/>
          </w:tcPr>
          <w:p w14:paraId="2DDCB50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0719196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68F0015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5A707C0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8FC72FC" w14:textId="77777777" w:rsidTr="00A527EB">
        <w:trPr>
          <w:trHeight w:val="296"/>
        </w:trPr>
        <w:tc>
          <w:tcPr>
            <w:tcW w:w="851" w:type="dxa"/>
            <w:vAlign w:val="center"/>
          </w:tcPr>
          <w:p w14:paraId="7B442775"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00AA9F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Омметр</w:t>
            </w:r>
          </w:p>
        </w:tc>
        <w:tc>
          <w:tcPr>
            <w:tcW w:w="1039" w:type="dxa"/>
            <w:vAlign w:val="center"/>
          </w:tcPr>
          <w:p w14:paraId="2CA39C3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BABFD0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3017239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2BC32FB"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25EF86B1" w14:textId="77777777" w:rsidTr="00A527EB">
        <w:trPr>
          <w:trHeight w:val="454"/>
        </w:trPr>
        <w:tc>
          <w:tcPr>
            <w:tcW w:w="851" w:type="dxa"/>
            <w:vAlign w:val="center"/>
          </w:tcPr>
          <w:p w14:paraId="57D3D453"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748551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1039" w:type="dxa"/>
            <w:vAlign w:val="center"/>
          </w:tcPr>
          <w:p w14:paraId="399EA87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16B0C19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60026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EE08232"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552B05B5" w14:textId="77777777" w:rsidTr="00A527EB">
        <w:trPr>
          <w:trHeight w:val="381"/>
        </w:trPr>
        <w:tc>
          <w:tcPr>
            <w:tcW w:w="851" w:type="dxa"/>
            <w:vAlign w:val="center"/>
          </w:tcPr>
          <w:p w14:paraId="710EF590"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65EF772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Отвес</w:t>
            </w:r>
          </w:p>
        </w:tc>
        <w:tc>
          <w:tcPr>
            <w:tcW w:w="1039" w:type="dxa"/>
            <w:vAlign w:val="center"/>
          </w:tcPr>
          <w:p w14:paraId="2EBB8F27"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C6F9F8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114838D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AB9638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F3911BF" w14:textId="77777777" w:rsidTr="00A527EB">
        <w:tc>
          <w:tcPr>
            <w:tcW w:w="851" w:type="dxa"/>
            <w:vAlign w:val="center"/>
          </w:tcPr>
          <w:p w14:paraId="6E86D34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shd w:val="clear" w:color="auto" w:fill="auto"/>
            <w:vAlign w:val="center"/>
          </w:tcPr>
          <w:p w14:paraId="45646BE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14:paraId="388BD1A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039" w:type="dxa"/>
            <w:vAlign w:val="center"/>
          </w:tcPr>
          <w:p w14:paraId="66F807D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vAlign w:val="center"/>
          </w:tcPr>
          <w:p w14:paraId="5451476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4D2C154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61843B5" w14:textId="77777777" w:rsidTr="00A527EB">
        <w:tc>
          <w:tcPr>
            <w:tcW w:w="851" w:type="dxa"/>
            <w:tcBorders>
              <w:top w:val="single" w:sz="4" w:space="0" w:color="auto"/>
            </w:tcBorders>
            <w:vAlign w:val="center"/>
          </w:tcPr>
          <w:p w14:paraId="3B6A94C5"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tcBorders>
            <w:shd w:val="clear" w:color="auto" w:fill="auto"/>
            <w:vAlign w:val="center"/>
          </w:tcPr>
          <w:p w14:paraId="02DA0EE1"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14:paraId="027981E4" w14:textId="77777777" w:rsidR="00A527EB" w:rsidRPr="00A527EB" w:rsidRDefault="00A527EB" w:rsidP="00A527EB">
            <w:pPr>
              <w:tabs>
                <w:tab w:val="left" w:pos="851"/>
              </w:tabs>
              <w:jc w:val="center"/>
              <w:rPr>
                <w:rFonts w:ascii="PT Sans" w:hAnsi="PT Sans"/>
                <w:sz w:val="24"/>
                <w:szCs w:val="24"/>
                <w:lang w:val="en-US"/>
              </w:rPr>
            </w:pPr>
            <w:r w:rsidRPr="00A527EB">
              <w:rPr>
                <w:rFonts w:ascii="PT Sans" w:hAnsi="PT Sans"/>
                <w:color w:val="000000" w:themeColor="text1"/>
                <w:sz w:val="24"/>
                <w:szCs w:val="24"/>
              </w:rPr>
              <w:t>1</w:t>
            </w:r>
          </w:p>
        </w:tc>
        <w:tc>
          <w:tcPr>
            <w:tcW w:w="1039" w:type="dxa"/>
            <w:tcBorders>
              <w:top w:val="single" w:sz="4" w:space="0" w:color="auto"/>
            </w:tcBorders>
            <w:vAlign w:val="center"/>
          </w:tcPr>
          <w:p w14:paraId="0A78CB7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top w:val="single" w:sz="4" w:space="0" w:color="auto"/>
            </w:tcBorders>
            <w:vAlign w:val="center"/>
          </w:tcPr>
          <w:p w14:paraId="57236C1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04F5D5D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5FCEDA9" w14:textId="77777777" w:rsidTr="00A527EB">
        <w:tc>
          <w:tcPr>
            <w:tcW w:w="851" w:type="dxa"/>
            <w:tcBorders>
              <w:bottom w:val="single" w:sz="4" w:space="0" w:color="auto"/>
            </w:tcBorders>
            <w:vAlign w:val="center"/>
          </w:tcPr>
          <w:p w14:paraId="4BEA6AF8"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bottom w:val="single" w:sz="4" w:space="0" w:color="auto"/>
            </w:tcBorders>
            <w:shd w:val="clear" w:color="auto" w:fill="auto"/>
            <w:vAlign w:val="center"/>
          </w:tcPr>
          <w:p w14:paraId="7B167B5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rPr>
              <w:t>Легковой автомобиль повышенной проходимости</w:t>
            </w:r>
          </w:p>
        </w:tc>
        <w:tc>
          <w:tcPr>
            <w:tcW w:w="1039" w:type="dxa"/>
            <w:tcBorders>
              <w:bottom w:val="single" w:sz="4" w:space="0" w:color="auto"/>
            </w:tcBorders>
            <w:shd w:val="clear" w:color="auto" w:fill="auto"/>
            <w:vAlign w:val="center"/>
          </w:tcPr>
          <w:p w14:paraId="2887A5B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039" w:type="dxa"/>
            <w:tcBorders>
              <w:bottom w:val="single" w:sz="4" w:space="0" w:color="auto"/>
            </w:tcBorders>
            <w:vAlign w:val="center"/>
          </w:tcPr>
          <w:p w14:paraId="76EDD60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1040" w:type="dxa"/>
            <w:tcBorders>
              <w:bottom w:val="single" w:sz="4" w:space="0" w:color="auto"/>
            </w:tcBorders>
            <w:vAlign w:val="center"/>
          </w:tcPr>
          <w:p w14:paraId="1D38448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14:paraId="12AA9AAF"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18F4347B" w14:textId="77777777" w:rsidTr="00A527EB">
        <w:tc>
          <w:tcPr>
            <w:tcW w:w="851" w:type="dxa"/>
            <w:shd w:val="clear" w:color="auto" w:fill="auto"/>
            <w:vAlign w:val="center"/>
          </w:tcPr>
          <w:p w14:paraId="43364E2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1561EF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14:paraId="6937D66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14:paraId="1E28B0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14:paraId="19FEF6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654EBEA2"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D7251B" w14:paraId="694D1A4B" w14:textId="77777777" w:rsidTr="00A527EB">
        <w:tc>
          <w:tcPr>
            <w:tcW w:w="851" w:type="dxa"/>
            <w:shd w:val="clear" w:color="auto" w:fill="auto"/>
            <w:vAlign w:val="center"/>
          </w:tcPr>
          <w:p w14:paraId="6B8E0E2D" w14:textId="77777777" w:rsidR="00A527EB" w:rsidRPr="00A527EB" w:rsidRDefault="00A527EB" w:rsidP="00D80DFE">
            <w:pPr>
              <w:numPr>
                <w:ilvl w:val="0"/>
                <w:numId w:val="61"/>
              </w:numPr>
              <w:spacing w:line="276" w:lineRule="auto"/>
              <w:ind w:left="85"/>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43C2B6B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14:paraId="1FE8EA7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14:paraId="4576C7F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14:paraId="78E2438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w:t>
            </w:r>
          </w:p>
        </w:tc>
        <w:tc>
          <w:tcPr>
            <w:tcW w:w="2126" w:type="dxa"/>
            <w:shd w:val="clear" w:color="auto" w:fill="auto"/>
          </w:tcPr>
          <w:p w14:paraId="1B460C2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14:paraId="4DF69F30" w14:textId="77777777" w:rsidR="00A527EB" w:rsidRPr="00A527EB" w:rsidRDefault="00A527EB" w:rsidP="00A527EB">
      <w:pPr>
        <w:ind w:left="-142" w:right="140"/>
        <w:jc w:val="both"/>
        <w:rPr>
          <w:rFonts w:ascii="PT Sans" w:hAnsi="PT Sans"/>
          <w:lang w:val="ru-RU"/>
        </w:rPr>
      </w:pPr>
      <w:r w:rsidRPr="00A527EB">
        <w:rPr>
          <w:rFonts w:ascii="PT Sans" w:hAnsi="PT Sans"/>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14:paraId="0945DC84" w14:textId="77777777" w:rsidR="00A527EB" w:rsidRPr="00A527EB" w:rsidRDefault="00A527EB" w:rsidP="00A527EB">
      <w:pPr>
        <w:rPr>
          <w:rFonts w:ascii="PT Sans" w:hAnsi="PT Sans"/>
          <w:sz w:val="24"/>
          <w:szCs w:val="24"/>
          <w:lang w:val="ru-RU"/>
        </w:rPr>
      </w:pPr>
    </w:p>
    <w:p w14:paraId="582972E4" w14:textId="77777777" w:rsidR="00A527EB" w:rsidRPr="00A527EB" w:rsidRDefault="00A527EB" w:rsidP="00A527EB">
      <w:pPr>
        <w:rPr>
          <w:rFonts w:ascii="PT Sans" w:hAnsi="PT Sans"/>
          <w:sz w:val="24"/>
          <w:szCs w:val="24"/>
          <w:lang w:val="ru-RU"/>
        </w:rPr>
      </w:pPr>
      <w:r w:rsidRPr="00A527EB">
        <w:rPr>
          <w:rFonts w:ascii="PT Sans" w:hAnsi="PT Sans"/>
          <w:sz w:val="24"/>
          <w:szCs w:val="24"/>
          <w:lang w:val="ru-RU"/>
        </w:rPr>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851"/>
        <w:gridCol w:w="4253"/>
        <w:gridCol w:w="963"/>
        <w:gridCol w:w="1134"/>
        <w:gridCol w:w="992"/>
        <w:gridCol w:w="2127"/>
      </w:tblGrid>
      <w:tr w:rsidR="00A527EB" w:rsidRPr="00A527EB" w14:paraId="5F74599E" w14:textId="77777777" w:rsidTr="00A527EB">
        <w:trPr>
          <w:tblHeader/>
        </w:trPr>
        <w:tc>
          <w:tcPr>
            <w:tcW w:w="851" w:type="dxa"/>
            <w:vMerge w:val="restart"/>
            <w:shd w:val="clear" w:color="auto" w:fill="auto"/>
            <w:vAlign w:val="center"/>
          </w:tcPr>
          <w:p w14:paraId="492984D8"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58DA4183"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48101FC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2D9FB8F6"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27" w:type="dxa"/>
            <w:vMerge w:val="restart"/>
            <w:vAlign w:val="center"/>
          </w:tcPr>
          <w:p w14:paraId="63877A8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7654657" w14:textId="77777777" w:rsidTr="00A527EB">
        <w:trPr>
          <w:tblHeader/>
        </w:trPr>
        <w:tc>
          <w:tcPr>
            <w:tcW w:w="851" w:type="dxa"/>
            <w:vMerge/>
            <w:shd w:val="clear" w:color="auto" w:fill="auto"/>
            <w:vAlign w:val="center"/>
          </w:tcPr>
          <w:p w14:paraId="0D9EF4AB"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261CF7AC"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40565A20"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4BCC52E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 xml:space="preserve">на 2 </w:t>
            </w:r>
          </w:p>
          <w:p w14:paraId="7894E9CA"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бригады</w:t>
            </w:r>
          </w:p>
        </w:tc>
        <w:tc>
          <w:tcPr>
            <w:tcW w:w="992" w:type="dxa"/>
            <w:vAlign w:val="center"/>
          </w:tcPr>
          <w:p w14:paraId="03D9D8F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27" w:type="dxa"/>
            <w:vMerge/>
            <w:vAlign w:val="center"/>
          </w:tcPr>
          <w:p w14:paraId="5765CC8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F7D7F4F" w14:textId="77777777" w:rsidTr="00A527EB">
        <w:trPr>
          <w:tblHeader/>
        </w:trPr>
        <w:tc>
          <w:tcPr>
            <w:tcW w:w="851" w:type="dxa"/>
            <w:shd w:val="clear" w:color="auto" w:fill="auto"/>
            <w:vAlign w:val="center"/>
          </w:tcPr>
          <w:p w14:paraId="034860E2"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0AB9798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0877BEB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74DCED7A"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5A8F654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27" w:type="dxa"/>
            <w:vAlign w:val="center"/>
          </w:tcPr>
          <w:p w14:paraId="4A2DF0D9"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01AFC257" w14:textId="77777777" w:rsidTr="00A527EB">
        <w:trPr>
          <w:trHeight w:val="454"/>
        </w:trPr>
        <w:tc>
          <w:tcPr>
            <w:tcW w:w="10320" w:type="dxa"/>
            <w:gridSpan w:val="6"/>
            <w:shd w:val="clear" w:color="auto" w:fill="D9D9D9" w:themeFill="background1" w:themeFillShade="D9"/>
            <w:vAlign w:val="center"/>
          </w:tcPr>
          <w:p w14:paraId="6C89E8AA" w14:textId="77777777" w:rsidR="00A527EB" w:rsidRPr="00A527EB" w:rsidRDefault="00A527EB" w:rsidP="001136CA">
            <w:pPr>
              <w:numPr>
                <w:ilvl w:val="0"/>
                <w:numId w:val="69"/>
              </w:numPr>
              <w:tabs>
                <w:tab w:val="left" w:pos="313"/>
              </w:tabs>
              <w:ind w:hanging="1080"/>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0566A790" w14:textId="77777777" w:rsidTr="00A527EB">
        <w:tc>
          <w:tcPr>
            <w:tcW w:w="851" w:type="dxa"/>
            <w:vAlign w:val="center"/>
          </w:tcPr>
          <w:p w14:paraId="4EBF2B64"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16F086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14:paraId="2463DD6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6324F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32778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C4EC8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1B8A6F" w14:textId="77777777" w:rsidTr="00A527EB">
        <w:trPr>
          <w:trHeight w:val="454"/>
        </w:trPr>
        <w:tc>
          <w:tcPr>
            <w:tcW w:w="851" w:type="dxa"/>
            <w:vAlign w:val="center"/>
          </w:tcPr>
          <w:p w14:paraId="4E36E946"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2B9FF17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образцов предприятия </w:t>
            </w:r>
          </w:p>
        </w:tc>
        <w:tc>
          <w:tcPr>
            <w:tcW w:w="963" w:type="dxa"/>
            <w:vAlign w:val="center"/>
          </w:tcPr>
          <w:p w14:paraId="31FFC75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C8FFF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54F3B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0517E0E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83E2C86" w14:textId="77777777" w:rsidTr="00A527EB">
        <w:tc>
          <w:tcPr>
            <w:tcW w:w="851" w:type="dxa"/>
            <w:vAlign w:val="center"/>
          </w:tcPr>
          <w:p w14:paraId="3B9A849D" w14:textId="77777777" w:rsidR="00A527EB" w:rsidRPr="00A527EB" w:rsidRDefault="00A527EB" w:rsidP="00D80DFE">
            <w:pPr>
              <w:numPr>
                <w:ilvl w:val="0"/>
                <w:numId w:val="62"/>
              </w:numPr>
              <w:spacing w:line="276" w:lineRule="auto"/>
              <w:ind w:left="170"/>
              <w:jc w:val="right"/>
              <w:rPr>
                <w:rFonts w:ascii="PT Sans" w:hAnsi="PT Sans"/>
                <w:sz w:val="24"/>
                <w:szCs w:val="24"/>
                <w:lang w:val="ru-RU"/>
              </w:rPr>
            </w:pPr>
          </w:p>
        </w:tc>
        <w:tc>
          <w:tcPr>
            <w:tcW w:w="4253" w:type="dxa"/>
            <w:shd w:val="clear" w:color="auto" w:fill="auto"/>
            <w:vAlign w:val="center"/>
          </w:tcPr>
          <w:p w14:paraId="31DE4F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14:paraId="388ABF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DE2347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A02DF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B3841B9"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1FD1302" w14:textId="77777777" w:rsidTr="00A527EB">
        <w:trPr>
          <w:trHeight w:val="454"/>
        </w:trPr>
        <w:tc>
          <w:tcPr>
            <w:tcW w:w="851" w:type="dxa"/>
            <w:vAlign w:val="center"/>
          </w:tcPr>
          <w:p w14:paraId="143EF41D"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E27B16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63CED24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66D22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398F78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E5C3229"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23CB0F05" w14:textId="77777777" w:rsidTr="00A527EB">
        <w:trPr>
          <w:trHeight w:val="454"/>
        </w:trPr>
        <w:tc>
          <w:tcPr>
            <w:tcW w:w="851" w:type="dxa"/>
            <w:vAlign w:val="center"/>
          </w:tcPr>
          <w:p w14:paraId="04CEEB7A"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12C603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Оптический нивелир или цифровой нивелир (комплект) (нивелир – 1 шт., штатив – 1шт., рейка нивелирная – 1 шт., измерительная рулетка 1 шт.)</w:t>
            </w:r>
          </w:p>
        </w:tc>
        <w:tc>
          <w:tcPr>
            <w:tcW w:w="963" w:type="dxa"/>
            <w:vAlign w:val="center"/>
          </w:tcPr>
          <w:p w14:paraId="6E730C7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EB23B2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694F04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Merge w:val="restart"/>
            <w:vAlign w:val="center"/>
          </w:tcPr>
          <w:p w14:paraId="3AD1F5AF"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Не требуется при наличии тахеометра (п.7 настоящей таблицы)</w:t>
            </w:r>
          </w:p>
        </w:tc>
      </w:tr>
      <w:tr w:rsidR="00A527EB" w:rsidRPr="00A527EB" w14:paraId="077CEDA4" w14:textId="77777777" w:rsidTr="00A527EB">
        <w:trPr>
          <w:trHeight w:val="454"/>
        </w:trPr>
        <w:tc>
          <w:tcPr>
            <w:tcW w:w="851" w:type="dxa"/>
            <w:vAlign w:val="center"/>
          </w:tcPr>
          <w:p w14:paraId="400C017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7A20DF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63" w:type="dxa"/>
            <w:vAlign w:val="center"/>
          </w:tcPr>
          <w:p w14:paraId="0EFEE3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635A0CA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0A4E1E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14:paraId="207A1B7A" w14:textId="77777777" w:rsidR="00A527EB" w:rsidRPr="00A527EB" w:rsidRDefault="00A527EB" w:rsidP="00A527EB">
            <w:pPr>
              <w:tabs>
                <w:tab w:val="left" w:pos="851"/>
              </w:tabs>
              <w:rPr>
                <w:rFonts w:ascii="PT Sans" w:hAnsi="PT Sans"/>
                <w:lang w:val="ru-RU"/>
              </w:rPr>
            </w:pPr>
          </w:p>
        </w:tc>
      </w:tr>
      <w:tr w:rsidR="00A527EB" w:rsidRPr="00D7251B" w14:paraId="6AECAE14" w14:textId="77777777" w:rsidTr="00A527EB">
        <w:trPr>
          <w:trHeight w:val="290"/>
        </w:trPr>
        <w:tc>
          <w:tcPr>
            <w:tcW w:w="851" w:type="dxa"/>
            <w:vAlign w:val="center"/>
          </w:tcPr>
          <w:p w14:paraId="5EB569A5"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0A2BA3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14:paraId="2DCE3FD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63" w:type="dxa"/>
            <w:vAlign w:val="center"/>
          </w:tcPr>
          <w:p w14:paraId="5C7525E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53BEB3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6BC07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66872D96"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теодолита </w:t>
            </w:r>
            <w:r w:rsidRPr="00A527EB">
              <w:rPr>
                <w:rFonts w:ascii="PT Sans" w:hAnsi="PT Sans"/>
                <w:color w:val="000000" w:themeColor="text1"/>
                <w:sz w:val="18"/>
                <w:szCs w:val="18"/>
                <w:lang w:val="ru-RU"/>
              </w:rPr>
              <w:br/>
              <w:t>(пп.5–6 настоящей таблицы)</w:t>
            </w:r>
          </w:p>
        </w:tc>
      </w:tr>
      <w:tr w:rsidR="00A527EB" w:rsidRPr="00A527EB" w14:paraId="5EF4619C" w14:textId="77777777" w:rsidTr="00A527EB">
        <w:trPr>
          <w:trHeight w:val="454"/>
        </w:trPr>
        <w:tc>
          <w:tcPr>
            <w:tcW w:w="851" w:type="dxa"/>
            <w:vAlign w:val="center"/>
          </w:tcPr>
          <w:p w14:paraId="14DF2643"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FCB888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963" w:type="dxa"/>
            <w:vAlign w:val="center"/>
          </w:tcPr>
          <w:p w14:paraId="4E41284A"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34B36DC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28775C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01BD871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A08E32C" w14:textId="77777777" w:rsidTr="00A527EB">
        <w:trPr>
          <w:trHeight w:val="454"/>
        </w:trPr>
        <w:tc>
          <w:tcPr>
            <w:tcW w:w="851" w:type="dxa"/>
            <w:vAlign w:val="center"/>
          </w:tcPr>
          <w:p w14:paraId="605178DC"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309682F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963" w:type="dxa"/>
            <w:vAlign w:val="center"/>
          </w:tcPr>
          <w:p w14:paraId="192A041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7BEA89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F9FE88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64A8C7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8A39108" w14:textId="77777777" w:rsidTr="00A527EB">
        <w:tc>
          <w:tcPr>
            <w:tcW w:w="851" w:type="dxa"/>
            <w:vAlign w:val="center"/>
          </w:tcPr>
          <w:p w14:paraId="01FFE01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50436774"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963" w:type="dxa"/>
            <w:vAlign w:val="center"/>
          </w:tcPr>
          <w:p w14:paraId="44E4BC56"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161A0F0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0BE521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27" w:type="dxa"/>
            <w:vAlign w:val="center"/>
          </w:tcPr>
          <w:p w14:paraId="205FDCBA"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4CAFAB34" w14:textId="77777777" w:rsidTr="00A527EB">
        <w:tc>
          <w:tcPr>
            <w:tcW w:w="10320" w:type="dxa"/>
            <w:gridSpan w:val="6"/>
            <w:shd w:val="clear" w:color="auto" w:fill="BFBFBF" w:themeFill="background1" w:themeFillShade="BF"/>
            <w:vAlign w:val="center"/>
          </w:tcPr>
          <w:p w14:paraId="55FFAD7E" w14:textId="77777777" w:rsidR="00A527EB" w:rsidRPr="00A527EB" w:rsidRDefault="00A527EB" w:rsidP="001136CA">
            <w:pPr>
              <w:numPr>
                <w:ilvl w:val="0"/>
                <w:numId w:val="69"/>
              </w:numPr>
              <w:tabs>
                <w:tab w:val="left" w:pos="313"/>
              </w:tabs>
              <w:ind w:hanging="1080"/>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D7251B" w14:paraId="34A074BF" w14:textId="77777777" w:rsidTr="00A527EB">
        <w:tc>
          <w:tcPr>
            <w:tcW w:w="851" w:type="dxa"/>
            <w:vAlign w:val="center"/>
          </w:tcPr>
          <w:p w14:paraId="0A47C5C2" w14:textId="77777777" w:rsidR="00A527EB" w:rsidRPr="00A527EB" w:rsidRDefault="00A527EB" w:rsidP="00A527EB">
            <w:pPr>
              <w:spacing w:line="276" w:lineRule="auto"/>
              <w:ind w:left="113"/>
              <w:jc w:val="center"/>
              <w:rPr>
                <w:rFonts w:ascii="PT Sans" w:hAnsi="PT Sans"/>
                <w:sz w:val="24"/>
                <w:szCs w:val="24"/>
                <w:lang w:val="ru-RU"/>
              </w:rPr>
            </w:pPr>
            <w:r w:rsidRPr="00A527EB">
              <w:rPr>
                <w:rFonts w:ascii="PT Sans" w:hAnsi="PT Sans"/>
                <w:sz w:val="24"/>
                <w:szCs w:val="24"/>
                <w:lang w:val="ru-RU"/>
              </w:rPr>
              <w:t>1-10</w:t>
            </w:r>
          </w:p>
        </w:tc>
        <w:tc>
          <w:tcPr>
            <w:tcW w:w="9469" w:type="dxa"/>
            <w:gridSpan w:val="5"/>
            <w:shd w:val="clear" w:color="auto" w:fill="auto"/>
            <w:vAlign w:val="center"/>
          </w:tcPr>
          <w:p w14:paraId="7E7A4B1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323D005" w14:textId="77777777" w:rsidTr="00A527EB">
        <w:tc>
          <w:tcPr>
            <w:tcW w:w="851" w:type="dxa"/>
            <w:vAlign w:val="center"/>
          </w:tcPr>
          <w:p w14:paraId="0AAB9BBB"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4820E53"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3C6C8B9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2B3459C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12640D8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3684B7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2341829" w14:textId="77777777" w:rsidTr="00A527EB">
        <w:tc>
          <w:tcPr>
            <w:tcW w:w="851" w:type="dxa"/>
            <w:vAlign w:val="center"/>
          </w:tcPr>
          <w:p w14:paraId="3FF04E12"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00EFE4E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Линейки</w:t>
            </w:r>
          </w:p>
        </w:tc>
        <w:tc>
          <w:tcPr>
            <w:tcW w:w="963" w:type="dxa"/>
            <w:vAlign w:val="center"/>
          </w:tcPr>
          <w:p w14:paraId="0E2E308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1D07F85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55CE21E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5FF6FD9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216B25E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2699000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56A2FDD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5F0C6C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1074199"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4E6C5AFB"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 xml:space="preserve">L =150 мм, </w:t>
            </w:r>
          </w:p>
          <w:p w14:paraId="2DEB2534"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L =300 мм,</w:t>
            </w:r>
          </w:p>
          <w:p w14:paraId="30FF0373"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L =1000 мм</w:t>
            </w:r>
          </w:p>
        </w:tc>
      </w:tr>
      <w:tr w:rsidR="00A527EB" w:rsidRPr="00A527EB" w14:paraId="7BABFC5A" w14:textId="77777777" w:rsidTr="00A527EB">
        <w:tc>
          <w:tcPr>
            <w:tcW w:w="851" w:type="dxa"/>
            <w:vAlign w:val="center"/>
          </w:tcPr>
          <w:p w14:paraId="638FBE6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C874EC8"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Рулетки в закрытом корпусе </w:t>
            </w:r>
            <w:r w:rsidRPr="00A527EB">
              <w:rPr>
                <w:rFonts w:ascii="PT Sans" w:hAnsi="PT Sans"/>
                <w:color w:val="000000" w:themeColor="text1"/>
                <w:sz w:val="24"/>
                <w:szCs w:val="24"/>
                <w:lang w:val="ru-RU"/>
              </w:rPr>
              <w:br/>
              <w:t>(не самосвертывающиеся):</w:t>
            </w:r>
          </w:p>
        </w:tc>
        <w:tc>
          <w:tcPr>
            <w:tcW w:w="963" w:type="dxa"/>
            <w:vAlign w:val="center"/>
          </w:tcPr>
          <w:p w14:paraId="0DE6035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p w14:paraId="4C1AA1F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34C3F1D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p w14:paraId="5C20D98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7345305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p w14:paraId="405D14F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4DFAE030" w14:textId="77777777" w:rsidR="00A527EB" w:rsidRPr="00A527EB" w:rsidRDefault="00A527EB" w:rsidP="00A527EB">
            <w:pPr>
              <w:tabs>
                <w:tab w:val="left" w:pos="851"/>
              </w:tabs>
              <w:rPr>
                <w:rFonts w:ascii="PT Sans" w:hAnsi="PT Sans"/>
                <w:color w:val="000000" w:themeColor="text1"/>
                <w:sz w:val="18"/>
                <w:szCs w:val="18"/>
                <w:lang w:val="ru-RU"/>
              </w:rPr>
            </w:pPr>
            <w:r w:rsidRPr="00A527EB">
              <w:rPr>
                <w:rFonts w:ascii="PT Sans" w:hAnsi="PT Sans"/>
                <w:color w:val="000000" w:themeColor="text1"/>
                <w:sz w:val="18"/>
                <w:szCs w:val="18"/>
                <w:lang w:val="ru-RU"/>
              </w:rPr>
              <w:t>L =0-5000 мм,</w:t>
            </w:r>
          </w:p>
          <w:p w14:paraId="2C7766B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L =0-20000 мм</w:t>
            </w:r>
          </w:p>
        </w:tc>
      </w:tr>
      <w:tr w:rsidR="00A527EB" w:rsidRPr="00A527EB" w14:paraId="44D3C28E" w14:textId="77777777" w:rsidTr="00A527EB">
        <w:tc>
          <w:tcPr>
            <w:tcW w:w="851" w:type="dxa"/>
            <w:vAlign w:val="center"/>
          </w:tcPr>
          <w:p w14:paraId="0FFCF74B"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6A7AF9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1A092328"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6B96789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69D2881"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562782D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A63F68" w14:textId="77777777" w:rsidTr="00A527EB">
        <w:tc>
          <w:tcPr>
            <w:tcW w:w="851" w:type="dxa"/>
            <w:vAlign w:val="center"/>
          </w:tcPr>
          <w:p w14:paraId="0ADBA7D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7C3A0C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16FCB84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78376E6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192B4F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7434477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D86ABFD" w14:textId="77777777" w:rsidTr="00A527EB">
        <w:tc>
          <w:tcPr>
            <w:tcW w:w="851" w:type="dxa"/>
            <w:vAlign w:val="center"/>
          </w:tcPr>
          <w:p w14:paraId="48DB2703"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1A747AB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w:t>
            </w:r>
          </w:p>
        </w:tc>
        <w:tc>
          <w:tcPr>
            <w:tcW w:w="963" w:type="dxa"/>
            <w:vAlign w:val="center"/>
          </w:tcPr>
          <w:p w14:paraId="0194125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2890BAB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53571AC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4FAA2628"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276DAD61" w14:textId="77777777" w:rsidTr="00A527EB">
        <w:tc>
          <w:tcPr>
            <w:tcW w:w="851" w:type="dxa"/>
            <w:vAlign w:val="center"/>
          </w:tcPr>
          <w:p w14:paraId="4280F27C"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67E35643"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177132A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6CB173EE"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6EB958E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5795C32E"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3E7DBEF4" w14:textId="77777777" w:rsidTr="00A527EB">
        <w:tc>
          <w:tcPr>
            <w:tcW w:w="851" w:type="dxa"/>
            <w:vAlign w:val="center"/>
          </w:tcPr>
          <w:p w14:paraId="35A12AC5"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02F29AD1"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Угломер маятниковый </w:t>
            </w:r>
          </w:p>
        </w:tc>
        <w:tc>
          <w:tcPr>
            <w:tcW w:w="963" w:type="dxa"/>
            <w:vAlign w:val="center"/>
          </w:tcPr>
          <w:p w14:paraId="3029EFD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53E2A92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398027C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04835C6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A28D2B7" w14:textId="77777777" w:rsidTr="00A527EB">
        <w:tc>
          <w:tcPr>
            <w:tcW w:w="851" w:type="dxa"/>
            <w:vAlign w:val="center"/>
          </w:tcPr>
          <w:p w14:paraId="79136C0E"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792557FC"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28AD44F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1A3BE9FD"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078C471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2B90B97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9DD8F8" w14:textId="77777777" w:rsidTr="00A527EB">
        <w:tc>
          <w:tcPr>
            <w:tcW w:w="851" w:type="dxa"/>
            <w:vAlign w:val="center"/>
          </w:tcPr>
          <w:p w14:paraId="3B289C4F"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200156C5"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6E6A95C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vAlign w:val="center"/>
          </w:tcPr>
          <w:p w14:paraId="0A003DA6"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4649BAA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158B99F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D679C43" w14:textId="77777777" w:rsidTr="00A527EB">
        <w:tc>
          <w:tcPr>
            <w:tcW w:w="851" w:type="dxa"/>
            <w:vAlign w:val="center"/>
          </w:tcPr>
          <w:p w14:paraId="6D9965D4"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30E457A6"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430348DB"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0ED35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03CDE1D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14:paraId="0C5E6C2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51B5E77" w14:textId="77777777" w:rsidTr="00A527EB">
        <w:tc>
          <w:tcPr>
            <w:tcW w:w="851" w:type="dxa"/>
            <w:vAlign w:val="center"/>
          </w:tcPr>
          <w:p w14:paraId="2AE2817F"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shd w:val="clear" w:color="auto" w:fill="auto"/>
            <w:vAlign w:val="center"/>
          </w:tcPr>
          <w:p w14:paraId="4E8E9FBB"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5092A46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vAlign w:val="center"/>
          </w:tcPr>
          <w:p w14:paraId="24BA94C2"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vAlign w:val="center"/>
          </w:tcPr>
          <w:p w14:paraId="24E9A1EE"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vAlign w:val="center"/>
          </w:tcPr>
          <w:p w14:paraId="31F5FDE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94B28F2" w14:textId="77777777" w:rsidTr="00A527EB">
        <w:tc>
          <w:tcPr>
            <w:tcW w:w="851" w:type="dxa"/>
            <w:vAlign w:val="center"/>
          </w:tcPr>
          <w:p w14:paraId="4603CE40"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Pr>
          <w:p w14:paraId="1B0C50FB"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14:paraId="428B7DF5"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rPr>
              <w:t>1</w:t>
            </w:r>
          </w:p>
        </w:tc>
        <w:tc>
          <w:tcPr>
            <w:tcW w:w="1134" w:type="dxa"/>
          </w:tcPr>
          <w:p w14:paraId="7C6BF27F"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tcPr>
          <w:p w14:paraId="5442F1D0"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Pr>
          <w:p w14:paraId="2743A62F"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21ACB9D5" w14:textId="77777777" w:rsidTr="00A527EB">
        <w:tc>
          <w:tcPr>
            <w:tcW w:w="851" w:type="dxa"/>
            <w:vAlign w:val="center"/>
          </w:tcPr>
          <w:p w14:paraId="036EBDE2"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vAlign w:val="center"/>
          </w:tcPr>
          <w:p w14:paraId="4A77452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Pr>
          <w:p w14:paraId="5CA45F3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1134" w:type="dxa"/>
          </w:tcPr>
          <w:p w14:paraId="28E521AA"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992" w:type="dxa"/>
          </w:tcPr>
          <w:p w14:paraId="79492D14"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sz w:val="24"/>
                <w:szCs w:val="24"/>
              </w:rPr>
              <w:t>-</w:t>
            </w:r>
          </w:p>
        </w:tc>
        <w:tc>
          <w:tcPr>
            <w:tcW w:w="2127" w:type="dxa"/>
          </w:tcPr>
          <w:p w14:paraId="07534C8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w:t>
            </w:r>
            <w:r w:rsidRPr="00A527EB">
              <w:rPr>
                <w:rFonts w:ascii="PT Sans" w:hAnsi="PT Sans"/>
                <w:color w:val="000000" w:themeColor="text1"/>
                <w:spacing w:val="-2"/>
                <w:sz w:val="18"/>
                <w:szCs w:val="18"/>
                <w:lang w:val="ru-RU"/>
              </w:rPr>
              <w:lastRenderedPageBreak/>
              <w:t xml:space="preserve">выполнению газоопасных (огневых) работ. </w:t>
            </w:r>
          </w:p>
        </w:tc>
      </w:tr>
      <w:tr w:rsidR="00A527EB" w:rsidRPr="00A527EB" w14:paraId="0AC3A548" w14:textId="77777777" w:rsidTr="00A527EB">
        <w:tc>
          <w:tcPr>
            <w:tcW w:w="851" w:type="dxa"/>
            <w:vAlign w:val="center"/>
          </w:tcPr>
          <w:p w14:paraId="7A61D679" w14:textId="77777777" w:rsidR="00A527EB" w:rsidRPr="00A527EB" w:rsidRDefault="00A527EB" w:rsidP="00D80DFE">
            <w:pPr>
              <w:numPr>
                <w:ilvl w:val="0"/>
                <w:numId w:val="62"/>
              </w:numPr>
              <w:spacing w:line="276" w:lineRule="auto"/>
              <w:ind w:left="113"/>
              <w:jc w:val="right"/>
              <w:rPr>
                <w:rFonts w:ascii="PT Sans" w:hAnsi="PT Sans"/>
                <w:sz w:val="24"/>
                <w:szCs w:val="24"/>
                <w:lang w:val="ru-RU"/>
              </w:rPr>
            </w:pPr>
          </w:p>
        </w:tc>
        <w:tc>
          <w:tcPr>
            <w:tcW w:w="4253" w:type="dxa"/>
          </w:tcPr>
          <w:p w14:paraId="166DE5B5"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tcPr>
          <w:p w14:paraId="11120D13"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1</w:t>
            </w:r>
          </w:p>
        </w:tc>
        <w:tc>
          <w:tcPr>
            <w:tcW w:w="1134" w:type="dxa"/>
          </w:tcPr>
          <w:p w14:paraId="7C8C4DD7"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2</w:t>
            </w:r>
          </w:p>
        </w:tc>
        <w:tc>
          <w:tcPr>
            <w:tcW w:w="992" w:type="dxa"/>
          </w:tcPr>
          <w:p w14:paraId="2D933D4C" w14:textId="77777777" w:rsidR="00A527EB" w:rsidRPr="00A527EB" w:rsidRDefault="00A527EB" w:rsidP="00A527EB">
            <w:pPr>
              <w:tabs>
                <w:tab w:val="left" w:pos="851"/>
              </w:tabs>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3</w:t>
            </w:r>
          </w:p>
        </w:tc>
        <w:tc>
          <w:tcPr>
            <w:tcW w:w="2127" w:type="dxa"/>
          </w:tcPr>
          <w:p w14:paraId="04A360C2" w14:textId="77777777" w:rsidR="00A527EB" w:rsidRPr="00A527EB" w:rsidRDefault="00A527EB" w:rsidP="00A527EB">
            <w:pPr>
              <w:tabs>
                <w:tab w:val="left" w:pos="851"/>
              </w:tabs>
              <w:jc w:val="center"/>
              <w:rPr>
                <w:rFonts w:ascii="PT Sans" w:hAnsi="PT Sans"/>
                <w:sz w:val="24"/>
                <w:szCs w:val="24"/>
                <w:lang w:val="ru-RU"/>
              </w:rPr>
            </w:pPr>
          </w:p>
        </w:tc>
      </w:tr>
    </w:tbl>
    <w:p w14:paraId="0EA8747B" w14:textId="77777777" w:rsidR="00A527EB" w:rsidRPr="00A527EB" w:rsidRDefault="00A527EB" w:rsidP="00A527EB">
      <w:pPr>
        <w:spacing w:line="259" w:lineRule="auto"/>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14:paraId="6F89446F" w14:textId="77777777" w:rsidR="00A527EB" w:rsidRPr="00A527EB" w:rsidRDefault="00A527EB" w:rsidP="00A527EB">
      <w:pPr>
        <w:tabs>
          <w:tab w:val="left" w:pos="851"/>
        </w:tabs>
        <w:rPr>
          <w:rFonts w:ascii="PT Sans" w:hAnsi="PT Sans"/>
          <w:sz w:val="24"/>
          <w:szCs w:val="24"/>
          <w:lang w:val="ru-RU"/>
        </w:rPr>
      </w:pPr>
    </w:p>
    <w:p w14:paraId="0013478C" w14:textId="77777777" w:rsidR="00A527EB" w:rsidRPr="00A527EB" w:rsidRDefault="00A527EB" w:rsidP="00A527EB">
      <w:pPr>
        <w:tabs>
          <w:tab w:val="left" w:pos="851"/>
        </w:tabs>
        <w:spacing w:after="120"/>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Таблица 1.4 - </w:t>
      </w:r>
      <w:r w:rsidRPr="00A527EB">
        <w:rPr>
          <w:rFonts w:ascii="PT Sans" w:hAnsi="PT Sans"/>
          <w:sz w:val="24"/>
          <w:szCs w:val="24"/>
          <w:lang w:val="ru-RU"/>
        </w:rPr>
        <w:t>Техническое диагностирование механо-технологического оборудования</w:t>
      </w:r>
    </w:p>
    <w:tbl>
      <w:tblPr>
        <w:tblStyle w:val="aff5"/>
        <w:tblW w:w="10378" w:type="dxa"/>
        <w:tblInd w:w="-177" w:type="dxa"/>
        <w:tblLayout w:type="fixed"/>
        <w:tblLook w:val="04A0" w:firstRow="1" w:lastRow="0" w:firstColumn="1" w:lastColumn="0" w:noHBand="0" w:noVBand="1"/>
      </w:tblPr>
      <w:tblGrid>
        <w:gridCol w:w="880"/>
        <w:gridCol w:w="4225"/>
        <w:gridCol w:w="992"/>
        <w:gridCol w:w="1134"/>
        <w:gridCol w:w="992"/>
        <w:gridCol w:w="2155"/>
      </w:tblGrid>
      <w:tr w:rsidR="00A527EB" w:rsidRPr="00A527EB" w14:paraId="6B30F4C0" w14:textId="77777777" w:rsidTr="00A527EB">
        <w:trPr>
          <w:tblHeader/>
        </w:trPr>
        <w:tc>
          <w:tcPr>
            <w:tcW w:w="880" w:type="dxa"/>
            <w:vMerge w:val="restart"/>
            <w:shd w:val="clear" w:color="auto" w:fill="auto"/>
            <w:vAlign w:val="center"/>
          </w:tcPr>
          <w:p w14:paraId="7EAC64A7"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369E4D9C"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25" w:type="dxa"/>
            <w:vMerge w:val="restart"/>
            <w:vAlign w:val="center"/>
          </w:tcPr>
          <w:p w14:paraId="721433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14:paraId="0C033A86"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72E8E1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EC2D5C4" w14:textId="77777777" w:rsidTr="00A527EB">
        <w:trPr>
          <w:tblHeader/>
        </w:trPr>
        <w:tc>
          <w:tcPr>
            <w:tcW w:w="880" w:type="dxa"/>
            <w:vMerge/>
            <w:shd w:val="clear" w:color="auto" w:fill="auto"/>
            <w:vAlign w:val="center"/>
          </w:tcPr>
          <w:p w14:paraId="502A630F" w14:textId="77777777" w:rsidR="00A527EB" w:rsidRPr="00A527EB" w:rsidRDefault="00A527EB" w:rsidP="00A527EB">
            <w:pPr>
              <w:tabs>
                <w:tab w:val="left" w:pos="851"/>
              </w:tabs>
              <w:ind w:left="57"/>
              <w:jc w:val="center"/>
              <w:rPr>
                <w:rFonts w:ascii="PT Sans" w:hAnsi="PT Sans"/>
                <w:sz w:val="24"/>
                <w:szCs w:val="24"/>
                <w:lang w:val="ru-RU"/>
              </w:rPr>
            </w:pPr>
          </w:p>
        </w:tc>
        <w:tc>
          <w:tcPr>
            <w:tcW w:w="4225" w:type="dxa"/>
            <w:vMerge/>
          </w:tcPr>
          <w:p w14:paraId="0527134A" w14:textId="77777777" w:rsidR="00A527EB" w:rsidRPr="00A527EB" w:rsidRDefault="00A527EB" w:rsidP="00A527EB">
            <w:pPr>
              <w:tabs>
                <w:tab w:val="left" w:pos="851"/>
              </w:tabs>
              <w:jc w:val="center"/>
              <w:rPr>
                <w:rFonts w:ascii="PT Sans" w:hAnsi="PT Sans"/>
                <w:sz w:val="24"/>
                <w:szCs w:val="24"/>
                <w:lang w:val="ru-RU"/>
              </w:rPr>
            </w:pPr>
          </w:p>
        </w:tc>
        <w:tc>
          <w:tcPr>
            <w:tcW w:w="992" w:type="dxa"/>
            <w:shd w:val="clear" w:color="auto" w:fill="auto"/>
            <w:vAlign w:val="center"/>
          </w:tcPr>
          <w:p w14:paraId="471BB362"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0CBD849B"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5D94E528"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342807D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74C201F" w14:textId="77777777" w:rsidTr="00A527EB">
        <w:trPr>
          <w:tblHeader/>
        </w:trPr>
        <w:tc>
          <w:tcPr>
            <w:tcW w:w="880" w:type="dxa"/>
            <w:shd w:val="clear" w:color="auto" w:fill="auto"/>
            <w:vAlign w:val="center"/>
          </w:tcPr>
          <w:p w14:paraId="138FC5A7"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25" w:type="dxa"/>
          </w:tcPr>
          <w:p w14:paraId="0D9E5E7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92" w:type="dxa"/>
            <w:shd w:val="clear" w:color="auto" w:fill="auto"/>
            <w:vAlign w:val="center"/>
          </w:tcPr>
          <w:p w14:paraId="0F9B3AC0"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512995B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43616FA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0C04981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76690899" w14:textId="77777777" w:rsidTr="00A527EB">
        <w:trPr>
          <w:trHeight w:val="454"/>
        </w:trPr>
        <w:tc>
          <w:tcPr>
            <w:tcW w:w="10378" w:type="dxa"/>
            <w:gridSpan w:val="6"/>
            <w:shd w:val="clear" w:color="auto" w:fill="BFBFBF" w:themeFill="background1" w:themeFillShade="BF"/>
            <w:vAlign w:val="center"/>
          </w:tcPr>
          <w:p w14:paraId="2E7916B6" w14:textId="77777777" w:rsidR="00A527EB" w:rsidRPr="00A527EB" w:rsidRDefault="00A527EB" w:rsidP="001136CA">
            <w:pPr>
              <w:numPr>
                <w:ilvl w:val="0"/>
                <w:numId w:val="70"/>
              </w:numPr>
              <w:tabs>
                <w:tab w:val="left" w:pos="313"/>
              </w:tabs>
              <w:ind w:hanging="1080"/>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7040FD53" w14:textId="77777777" w:rsidTr="00A527EB">
        <w:tc>
          <w:tcPr>
            <w:tcW w:w="880" w:type="dxa"/>
            <w:vAlign w:val="center"/>
          </w:tcPr>
          <w:p w14:paraId="367BD68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7E2107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14:paraId="469ECF7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589FC7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9A670B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13DF08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B78BF4A" w14:textId="77777777" w:rsidTr="00A527EB">
        <w:tc>
          <w:tcPr>
            <w:tcW w:w="880" w:type="dxa"/>
            <w:vAlign w:val="center"/>
          </w:tcPr>
          <w:p w14:paraId="08433F4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16DF76D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92" w:type="dxa"/>
            <w:vAlign w:val="center"/>
          </w:tcPr>
          <w:p w14:paraId="15DDD23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9D775B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9CB6A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BCC662D"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24F9724" w14:textId="77777777" w:rsidTr="00A527EB">
        <w:trPr>
          <w:trHeight w:val="454"/>
        </w:trPr>
        <w:tc>
          <w:tcPr>
            <w:tcW w:w="880" w:type="dxa"/>
            <w:vAlign w:val="center"/>
          </w:tcPr>
          <w:p w14:paraId="024F45F0"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363AC9A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92" w:type="dxa"/>
            <w:vAlign w:val="center"/>
          </w:tcPr>
          <w:p w14:paraId="0857C24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9C3D7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93EC42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7F738E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DF8B8F3" w14:textId="77777777" w:rsidTr="00A527EB">
        <w:trPr>
          <w:trHeight w:val="454"/>
        </w:trPr>
        <w:tc>
          <w:tcPr>
            <w:tcW w:w="880" w:type="dxa"/>
            <w:vAlign w:val="center"/>
          </w:tcPr>
          <w:p w14:paraId="02661F04"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22C0954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92" w:type="dxa"/>
            <w:vAlign w:val="center"/>
          </w:tcPr>
          <w:p w14:paraId="512A85F4"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761B9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B28B1F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33F49A2"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320402DC" w14:textId="77777777" w:rsidTr="00A527EB">
        <w:trPr>
          <w:trHeight w:val="454"/>
        </w:trPr>
        <w:tc>
          <w:tcPr>
            <w:tcW w:w="880" w:type="dxa"/>
            <w:vAlign w:val="center"/>
          </w:tcPr>
          <w:p w14:paraId="09DC07BD"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59219FBF"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14:paraId="79FA442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92" w:type="dxa"/>
            <w:vAlign w:val="center"/>
          </w:tcPr>
          <w:p w14:paraId="1116010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43280D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084EE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6B3FD2A"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Не требуется при наличии нивелира и теодолита </w:t>
            </w:r>
            <w:r w:rsidRPr="00A527EB">
              <w:rPr>
                <w:rFonts w:ascii="PT Sans" w:hAnsi="PT Sans"/>
                <w:color w:val="000000" w:themeColor="text1"/>
                <w:spacing w:val="-2"/>
                <w:sz w:val="18"/>
                <w:szCs w:val="18"/>
                <w:lang w:val="ru-RU"/>
              </w:rPr>
              <w:br/>
              <w:t>(пп. 6–7 настоящей таблицы)</w:t>
            </w:r>
          </w:p>
        </w:tc>
      </w:tr>
      <w:tr w:rsidR="00A527EB" w:rsidRPr="00D7251B" w14:paraId="0300C337" w14:textId="77777777" w:rsidTr="00A527EB">
        <w:trPr>
          <w:trHeight w:val="454"/>
        </w:trPr>
        <w:tc>
          <w:tcPr>
            <w:tcW w:w="880" w:type="dxa"/>
            <w:vAlign w:val="center"/>
          </w:tcPr>
          <w:p w14:paraId="5EEE7A27"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7DD107E6"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14:paraId="57290BAC"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1 шт., измерительная рулетка 1 шт.)</w:t>
            </w:r>
          </w:p>
        </w:tc>
        <w:tc>
          <w:tcPr>
            <w:tcW w:w="992" w:type="dxa"/>
            <w:vAlign w:val="center"/>
          </w:tcPr>
          <w:p w14:paraId="5CB1AE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78FE9E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70DF54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val="restart"/>
            <w:vAlign w:val="center"/>
          </w:tcPr>
          <w:p w14:paraId="4D885A65"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Не требуется при наличии тахеометра </w:t>
            </w:r>
            <w:r w:rsidRPr="00A527EB">
              <w:rPr>
                <w:rFonts w:ascii="PT Sans" w:hAnsi="PT Sans"/>
                <w:color w:val="000000" w:themeColor="text1"/>
                <w:spacing w:val="-2"/>
                <w:sz w:val="18"/>
                <w:szCs w:val="18"/>
                <w:lang w:val="ru-RU"/>
              </w:rPr>
              <w:br/>
              <w:t>(п.5 настоящей таблицы)</w:t>
            </w:r>
          </w:p>
        </w:tc>
      </w:tr>
      <w:tr w:rsidR="00A527EB" w:rsidRPr="00A527EB" w14:paraId="3DEF7BD3" w14:textId="77777777" w:rsidTr="00A527EB">
        <w:trPr>
          <w:trHeight w:val="454"/>
        </w:trPr>
        <w:tc>
          <w:tcPr>
            <w:tcW w:w="880" w:type="dxa"/>
            <w:vAlign w:val="center"/>
          </w:tcPr>
          <w:p w14:paraId="4F4DC562"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759A277A"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92" w:type="dxa"/>
            <w:vAlign w:val="center"/>
          </w:tcPr>
          <w:p w14:paraId="35E973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7F62DF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A4D676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14:paraId="2684564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17C2B74" w14:textId="77777777" w:rsidTr="00A527EB">
        <w:trPr>
          <w:trHeight w:val="454"/>
        </w:trPr>
        <w:tc>
          <w:tcPr>
            <w:tcW w:w="880" w:type="dxa"/>
            <w:vAlign w:val="center"/>
          </w:tcPr>
          <w:p w14:paraId="276E1BCE"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62D729F"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992" w:type="dxa"/>
            <w:vAlign w:val="center"/>
          </w:tcPr>
          <w:p w14:paraId="58930DD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C87916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7E3010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AAA473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60F426C" w14:textId="77777777" w:rsidTr="00A527EB">
        <w:trPr>
          <w:trHeight w:val="454"/>
        </w:trPr>
        <w:tc>
          <w:tcPr>
            <w:tcW w:w="880" w:type="dxa"/>
            <w:vAlign w:val="center"/>
          </w:tcPr>
          <w:p w14:paraId="439BECD0"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4FD8C226"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992" w:type="dxa"/>
            <w:vAlign w:val="center"/>
          </w:tcPr>
          <w:p w14:paraId="499D1C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B6694A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9619C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0C30E7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CF5F92D" w14:textId="77777777" w:rsidTr="00A527EB">
        <w:trPr>
          <w:trHeight w:val="454"/>
        </w:trPr>
        <w:tc>
          <w:tcPr>
            <w:tcW w:w="880" w:type="dxa"/>
            <w:vAlign w:val="center"/>
          </w:tcPr>
          <w:p w14:paraId="72741CD9" w14:textId="77777777" w:rsidR="00A527EB" w:rsidRPr="00A527EB" w:rsidRDefault="00A527EB" w:rsidP="00D80DFE">
            <w:pPr>
              <w:numPr>
                <w:ilvl w:val="0"/>
                <w:numId w:val="63"/>
              </w:numPr>
              <w:spacing w:line="276" w:lineRule="auto"/>
              <w:ind w:left="170"/>
              <w:jc w:val="right"/>
              <w:rPr>
                <w:rFonts w:ascii="PT Sans" w:hAnsi="PT Sans"/>
                <w:sz w:val="24"/>
                <w:szCs w:val="24"/>
                <w:lang w:val="ru-RU"/>
              </w:rPr>
            </w:pPr>
          </w:p>
        </w:tc>
        <w:tc>
          <w:tcPr>
            <w:tcW w:w="4225" w:type="dxa"/>
            <w:shd w:val="clear" w:color="auto" w:fill="auto"/>
            <w:vAlign w:val="center"/>
          </w:tcPr>
          <w:p w14:paraId="6B83951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Вихретоковый дефектоскоп</w:t>
            </w:r>
          </w:p>
        </w:tc>
        <w:tc>
          <w:tcPr>
            <w:tcW w:w="992" w:type="dxa"/>
            <w:vAlign w:val="center"/>
          </w:tcPr>
          <w:p w14:paraId="31FB485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12A88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6D890C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D37B3B5"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140225C" w14:textId="77777777" w:rsidTr="00A527EB">
        <w:trPr>
          <w:trHeight w:val="454"/>
        </w:trPr>
        <w:tc>
          <w:tcPr>
            <w:tcW w:w="880" w:type="dxa"/>
            <w:vAlign w:val="center"/>
          </w:tcPr>
          <w:p w14:paraId="136505B2"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2598490B"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Комплект контрольных образцов КО1 №1; КО1 №2; </w:t>
            </w:r>
          </w:p>
        </w:tc>
        <w:tc>
          <w:tcPr>
            <w:tcW w:w="992" w:type="dxa"/>
            <w:vAlign w:val="center"/>
          </w:tcPr>
          <w:p w14:paraId="5E36FA7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7E34A94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54E41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64647D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C35984B" w14:textId="77777777" w:rsidTr="00A527EB">
        <w:trPr>
          <w:trHeight w:val="454"/>
        </w:trPr>
        <w:tc>
          <w:tcPr>
            <w:tcW w:w="880" w:type="dxa"/>
            <w:vAlign w:val="center"/>
          </w:tcPr>
          <w:p w14:paraId="0472EFED"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86B1C08"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Виброизмерительный комплекс (виброанализатор)</w:t>
            </w:r>
          </w:p>
        </w:tc>
        <w:tc>
          <w:tcPr>
            <w:tcW w:w="992" w:type="dxa"/>
            <w:vAlign w:val="center"/>
          </w:tcPr>
          <w:p w14:paraId="501F3CF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5971C1D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C2547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D3D1AB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6999DD5" w14:textId="77777777" w:rsidTr="00A527EB">
        <w:trPr>
          <w:trHeight w:val="454"/>
        </w:trPr>
        <w:tc>
          <w:tcPr>
            <w:tcW w:w="880" w:type="dxa"/>
            <w:vAlign w:val="center"/>
          </w:tcPr>
          <w:p w14:paraId="5F20649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78BFCBB2"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p>
        </w:tc>
        <w:tc>
          <w:tcPr>
            <w:tcW w:w="992" w:type="dxa"/>
            <w:vAlign w:val="center"/>
          </w:tcPr>
          <w:p w14:paraId="70F6598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35D4B52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C368C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3C3B8E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CEE7032" w14:textId="77777777" w:rsidTr="00A527EB">
        <w:trPr>
          <w:trHeight w:val="454"/>
        </w:trPr>
        <w:tc>
          <w:tcPr>
            <w:tcW w:w="880" w:type="dxa"/>
            <w:vAlign w:val="center"/>
          </w:tcPr>
          <w:p w14:paraId="5E48D064"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tcBorders>
              <w:bottom w:val="single" w:sz="4" w:space="0" w:color="auto"/>
            </w:tcBorders>
            <w:shd w:val="clear" w:color="auto" w:fill="auto"/>
            <w:vAlign w:val="center"/>
          </w:tcPr>
          <w:p w14:paraId="2A6F6844"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14:paraId="0EFFCDAD"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tcBorders>
              <w:bottom w:val="single" w:sz="4" w:space="0" w:color="auto"/>
            </w:tcBorders>
            <w:vAlign w:val="center"/>
          </w:tcPr>
          <w:p w14:paraId="0682189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tcBorders>
              <w:bottom w:val="single" w:sz="4" w:space="0" w:color="auto"/>
            </w:tcBorders>
            <w:vAlign w:val="center"/>
          </w:tcPr>
          <w:p w14:paraId="47F598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3D9932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E0938F7" w14:textId="77777777" w:rsidTr="00A527EB">
        <w:trPr>
          <w:trHeight w:val="454"/>
        </w:trPr>
        <w:tc>
          <w:tcPr>
            <w:tcW w:w="880" w:type="dxa"/>
            <w:vAlign w:val="center"/>
          </w:tcPr>
          <w:p w14:paraId="2252F6C6"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3D1BDC7"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Дифференциальный манометр</w:t>
            </w:r>
          </w:p>
        </w:tc>
        <w:tc>
          <w:tcPr>
            <w:tcW w:w="992" w:type="dxa"/>
            <w:vAlign w:val="center"/>
          </w:tcPr>
          <w:p w14:paraId="006A6F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E501CF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274BFA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3E908F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8D8C643" w14:textId="77777777" w:rsidTr="00A527EB">
        <w:trPr>
          <w:trHeight w:val="209"/>
        </w:trPr>
        <w:tc>
          <w:tcPr>
            <w:tcW w:w="880" w:type="dxa"/>
            <w:vAlign w:val="center"/>
          </w:tcPr>
          <w:p w14:paraId="22DB466E"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5129B69D"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Трубка напорная</w:t>
            </w:r>
          </w:p>
        </w:tc>
        <w:tc>
          <w:tcPr>
            <w:tcW w:w="992" w:type="dxa"/>
            <w:vAlign w:val="center"/>
          </w:tcPr>
          <w:p w14:paraId="484F77E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BB7D51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67612E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AC0931E"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06829DC3" w14:textId="77777777" w:rsidTr="00A527EB">
        <w:trPr>
          <w:trHeight w:val="335"/>
        </w:trPr>
        <w:tc>
          <w:tcPr>
            <w:tcW w:w="10378" w:type="dxa"/>
            <w:gridSpan w:val="6"/>
            <w:shd w:val="clear" w:color="auto" w:fill="D9D9D9" w:themeFill="background1" w:themeFillShade="D9"/>
            <w:vAlign w:val="center"/>
          </w:tcPr>
          <w:p w14:paraId="7F3A9C14" w14:textId="77777777" w:rsidR="00A527EB" w:rsidRPr="00A527EB" w:rsidRDefault="00A527EB" w:rsidP="001136CA">
            <w:pPr>
              <w:numPr>
                <w:ilvl w:val="0"/>
                <w:numId w:val="70"/>
              </w:numPr>
              <w:tabs>
                <w:tab w:val="left" w:pos="313"/>
              </w:tabs>
              <w:ind w:hanging="1080"/>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D7251B" w14:paraId="250AFFD7" w14:textId="77777777" w:rsidTr="00A527EB">
        <w:trPr>
          <w:trHeight w:val="454"/>
        </w:trPr>
        <w:tc>
          <w:tcPr>
            <w:tcW w:w="880" w:type="dxa"/>
            <w:shd w:val="clear" w:color="auto" w:fill="auto"/>
            <w:vAlign w:val="center"/>
          </w:tcPr>
          <w:p w14:paraId="5BEAE3EE"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1-16</w:t>
            </w:r>
          </w:p>
        </w:tc>
        <w:tc>
          <w:tcPr>
            <w:tcW w:w="9498" w:type="dxa"/>
            <w:gridSpan w:val="5"/>
            <w:shd w:val="clear" w:color="auto" w:fill="auto"/>
            <w:vAlign w:val="center"/>
          </w:tcPr>
          <w:p w14:paraId="5D37141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2289F26F" w14:textId="77777777" w:rsidTr="00A527EB">
        <w:trPr>
          <w:trHeight w:val="279"/>
        </w:trPr>
        <w:tc>
          <w:tcPr>
            <w:tcW w:w="880" w:type="dxa"/>
            <w:vAlign w:val="center"/>
          </w:tcPr>
          <w:p w14:paraId="32059F24"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1CB6FF3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Набор ВИК </w:t>
            </w:r>
          </w:p>
        </w:tc>
        <w:tc>
          <w:tcPr>
            <w:tcW w:w="992" w:type="dxa"/>
            <w:vAlign w:val="center"/>
          </w:tcPr>
          <w:p w14:paraId="3369EAB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15DA95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13595E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FC4234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AAAC3E4" w14:textId="77777777" w:rsidTr="00A527EB">
        <w:trPr>
          <w:trHeight w:val="869"/>
        </w:trPr>
        <w:tc>
          <w:tcPr>
            <w:tcW w:w="880" w:type="dxa"/>
            <w:vAlign w:val="center"/>
          </w:tcPr>
          <w:p w14:paraId="212647E5"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54A0DF2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14:paraId="3A9EAA0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73ED788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834BB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A19CBC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0AA32B9" w14:textId="77777777" w:rsidTr="00A527EB">
        <w:trPr>
          <w:trHeight w:val="869"/>
        </w:trPr>
        <w:tc>
          <w:tcPr>
            <w:tcW w:w="880" w:type="dxa"/>
            <w:vAlign w:val="center"/>
          </w:tcPr>
          <w:p w14:paraId="3429E9AE"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6F6889C"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14:paraId="7AE39EB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94BB3D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83FC46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15DA5B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D7802BD" w14:textId="77777777" w:rsidTr="00A527EB">
        <w:trPr>
          <w:trHeight w:val="454"/>
        </w:trPr>
        <w:tc>
          <w:tcPr>
            <w:tcW w:w="880" w:type="dxa"/>
            <w:vAlign w:val="center"/>
          </w:tcPr>
          <w:p w14:paraId="1C689843"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73A5F20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92" w:type="dxa"/>
            <w:vAlign w:val="center"/>
          </w:tcPr>
          <w:p w14:paraId="4042E42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61367F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2BED1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D8409C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832A782" w14:textId="77777777" w:rsidTr="00A527EB">
        <w:trPr>
          <w:trHeight w:val="324"/>
        </w:trPr>
        <w:tc>
          <w:tcPr>
            <w:tcW w:w="880" w:type="dxa"/>
            <w:vAlign w:val="center"/>
          </w:tcPr>
          <w:p w14:paraId="000E0FB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367D871E"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 маятниковый</w:t>
            </w:r>
          </w:p>
        </w:tc>
        <w:tc>
          <w:tcPr>
            <w:tcW w:w="992" w:type="dxa"/>
            <w:vAlign w:val="center"/>
          </w:tcPr>
          <w:p w14:paraId="08B5671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324183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6512A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2E4378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E079757" w14:textId="77777777" w:rsidTr="00A527EB">
        <w:trPr>
          <w:trHeight w:val="271"/>
        </w:trPr>
        <w:tc>
          <w:tcPr>
            <w:tcW w:w="880" w:type="dxa"/>
            <w:vAlign w:val="center"/>
          </w:tcPr>
          <w:p w14:paraId="5A50F6E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F1DAD9F"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Секундомер</w:t>
            </w:r>
          </w:p>
        </w:tc>
        <w:tc>
          <w:tcPr>
            <w:tcW w:w="992" w:type="dxa"/>
            <w:vAlign w:val="center"/>
          </w:tcPr>
          <w:p w14:paraId="609AB08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9744B4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D7870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07E080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F68FD48" w14:textId="77777777" w:rsidTr="00A527EB">
        <w:trPr>
          <w:trHeight w:val="869"/>
        </w:trPr>
        <w:tc>
          <w:tcPr>
            <w:tcW w:w="880" w:type="dxa"/>
            <w:vAlign w:val="center"/>
          </w:tcPr>
          <w:p w14:paraId="4445BC6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25A509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14:paraId="1DD2135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F3C8E5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2DF0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A7BEE1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E9F5F99" w14:textId="77777777" w:rsidTr="00A527EB">
        <w:trPr>
          <w:trHeight w:val="346"/>
        </w:trPr>
        <w:tc>
          <w:tcPr>
            <w:tcW w:w="880" w:type="dxa"/>
            <w:vAlign w:val="center"/>
          </w:tcPr>
          <w:p w14:paraId="09C99DB5"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16B3E779"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Люксметр</w:t>
            </w:r>
          </w:p>
        </w:tc>
        <w:tc>
          <w:tcPr>
            <w:tcW w:w="992" w:type="dxa"/>
            <w:vAlign w:val="center"/>
          </w:tcPr>
          <w:p w14:paraId="0EC3C1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06EB11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3169F2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5E5093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8CE0635" w14:textId="77777777" w:rsidTr="00A527EB">
        <w:trPr>
          <w:trHeight w:val="279"/>
        </w:trPr>
        <w:tc>
          <w:tcPr>
            <w:tcW w:w="880" w:type="dxa"/>
            <w:vAlign w:val="center"/>
          </w:tcPr>
          <w:p w14:paraId="1323282F"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46C93E02"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Угломер</w:t>
            </w:r>
          </w:p>
        </w:tc>
        <w:tc>
          <w:tcPr>
            <w:tcW w:w="992" w:type="dxa"/>
            <w:vAlign w:val="center"/>
          </w:tcPr>
          <w:p w14:paraId="315CAFA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BCAE30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1750D3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289BAB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A33BD51" w14:textId="77777777" w:rsidTr="00A527EB">
        <w:trPr>
          <w:trHeight w:val="869"/>
        </w:trPr>
        <w:tc>
          <w:tcPr>
            <w:tcW w:w="880" w:type="dxa"/>
            <w:vAlign w:val="center"/>
          </w:tcPr>
          <w:p w14:paraId="52D0EA68"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33BD78BD"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14:paraId="06CDC62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F3771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D036EF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7C4F68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BA4F6FB" w14:textId="77777777" w:rsidTr="00A527EB">
        <w:trPr>
          <w:trHeight w:val="869"/>
        </w:trPr>
        <w:tc>
          <w:tcPr>
            <w:tcW w:w="880" w:type="dxa"/>
            <w:vAlign w:val="center"/>
          </w:tcPr>
          <w:p w14:paraId="0DF29F86"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2FDE9C04"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14:paraId="0A1412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3F0768A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A47B10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B5E4C61"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01E40691" w14:textId="77777777" w:rsidTr="00A527EB">
        <w:trPr>
          <w:trHeight w:val="324"/>
        </w:trPr>
        <w:tc>
          <w:tcPr>
            <w:tcW w:w="880" w:type="dxa"/>
            <w:vAlign w:val="center"/>
          </w:tcPr>
          <w:p w14:paraId="02A401E9"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8E9EB88" w14:textId="77777777" w:rsidR="00A527EB" w:rsidRPr="00A527EB" w:rsidRDefault="00A527EB" w:rsidP="00A527EB">
            <w:pPr>
              <w:tabs>
                <w:tab w:val="left" w:pos="851"/>
              </w:tabs>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Цифровой фотоаппарат</w:t>
            </w:r>
          </w:p>
        </w:tc>
        <w:tc>
          <w:tcPr>
            <w:tcW w:w="992" w:type="dxa"/>
            <w:vAlign w:val="center"/>
          </w:tcPr>
          <w:p w14:paraId="70FDC0D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1DBA8F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2EDA95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285CBB1"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D7251B" w14:paraId="040F8EDE" w14:textId="77777777" w:rsidTr="00A527EB">
        <w:trPr>
          <w:trHeight w:val="869"/>
        </w:trPr>
        <w:tc>
          <w:tcPr>
            <w:tcW w:w="880" w:type="dxa"/>
            <w:vAlign w:val="center"/>
          </w:tcPr>
          <w:p w14:paraId="23DCA42C"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292E801" w14:textId="77777777" w:rsidR="00A527EB" w:rsidRPr="00A527EB" w:rsidRDefault="00A527EB" w:rsidP="00A527EB">
            <w:pPr>
              <w:tabs>
                <w:tab w:val="left" w:pos="851"/>
              </w:tabs>
              <w:rPr>
                <w:rFonts w:ascii="PT Sans" w:hAnsi="PT Sans"/>
                <w:color w:val="000000" w:themeColor="text1"/>
                <w:sz w:val="24"/>
                <w:szCs w:val="24"/>
                <w:lang w:val="ru-RU"/>
              </w:rPr>
            </w:pPr>
            <w:r w:rsidRPr="00A527EB">
              <w:rPr>
                <w:rFonts w:ascii="PT Sans" w:hAnsi="PT Sans"/>
                <w:sz w:val="24"/>
                <w:szCs w:val="24"/>
                <w:lang w:val="ru-RU"/>
              </w:rPr>
              <w:t>Индивидуальный газоанализатор- сигнализатор</w:t>
            </w:r>
          </w:p>
        </w:tc>
        <w:tc>
          <w:tcPr>
            <w:tcW w:w="992" w:type="dxa"/>
            <w:vAlign w:val="center"/>
          </w:tcPr>
          <w:p w14:paraId="38DB4BC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4FF7BE5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E4E7C7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14:paraId="54094E59"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1EB81E19" w14:textId="77777777" w:rsidTr="00A527EB">
        <w:trPr>
          <w:trHeight w:val="869"/>
        </w:trPr>
        <w:tc>
          <w:tcPr>
            <w:tcW w:w="880" w:type="dxa"/>
            <w:vAlign w:val="center"/>
          </w:tcPr>
          <w:p w14:paraId="63E888A7" w14:textId="77777777" w:rsidR="00A527EB" w:rsidRPr="00A527EB" w:rsidRDefault="00A527EB" w:rsidP="00D80DFE">
            <w:pPr>
              <w:numPr>
                <w:ilvl w:val="0"/>
                <w:numId w:val="63"/>
              </w:numPr>
              <w:spacing w:line="276" w:lineRule="auto"/>
              <w:ind w:left="113"/>
              <w:jc w:val="right"/>
              <w:rPr>
                <w:rFonts w:ascii="PT Sans" w:hAnsi="PT Sans"/>
                <w:sz w:val="24"/>
                <w:szCs w:val="24"/>
                <w:lang w:val="ru-RU"/>
              </w:rPr>
            </w:pPr>
          </w:p>
        </w:tc>
        <w:tc>
          <w:tcPr>
            <w:tcW w:w="4225" w:type="dxa"/>
            <w:shd w:val="clear" w:color="auto" w:fill="auto"/>
            <w:vAlign w:val="center"/>
          </w:tcPr>
          <w:p w14:paraId="6ACF5CBC" w14:textId="77777777" w:rsidR="00A527EB" w:rsidRPr="00A527EB" w:rsidRDefault="00A527EB" w:rsidP="00A527EB">
            <w:pPr>
              <w:tabs>
                <w:tab w:val="left" w:pos="851"/>
              </w:tabs>
              <w:rPr>
                <w:rFonts w:ascii="PT Sans" w:hAnsi="PT Sans"/>
                <w:sz w:val="24"/>
                <w:szCs w:val="24"/>
                <w:lang w:val="ru-RU"/>
              </w:rPr>
            </w:pPr>
            <w:r w:rsidRPr="00A527EB">
              <w:rPr>
                <w:rFonts w:ascii="PT Sans" w:hAnsi="PT Sans"/>
                <w:sz w:val="24"/>
                <w:szCs w:val="24"/>
              </w:rPr>
              <w:t>Легковой автомобиль повышенной проходимости</w:t>
            </w:r>
          </w:p>
        </w:tc>
        <w:tc>
          <w:tcPr>
            <w:tcW w:w="992" w:type="dxa"/>
            <w:vAlign w:val="center"/>
          </w:tcPr>
          <w:p w14:paraId="302591F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2C5E23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281CCE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89DF476" w14:textId="77777777" w:rsidR="00A527EB" w:rsidRPr="00A527EB" w:rsidRDefault="00A527EB" w:rsidP="00A527EB">
            <w:pPr>
              <w:tabs>
                <w:tab w:val="left" w:pos="851"/>
              </w:tabs>
              <w:jc w:val="center"/>
              <w:rPr>
                <w:rFonts w:ascii="PT Sans" w:hAnsi="PT Sans"/>
                <w:sz w:val="24"/>
                <w:szCs w:val="24"/>
                <w:lang w:val="ru-RU"/>
              </w:rPr>
            </w:pPr>
          </w:p>
        </w:tc>
      </w:tr>
    </w:tbl>
    <w:p w14:paraId="186766A6" w14:textId="77777777" w:rsidR="00A527EB" w:rsidRPr="00A527EB" w:rsidRDefault="00A527EB" w:rsidP="00A527EB">
      <w:pPr>
        <w:spacing w:line="259" w:lineRule="auto"/>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14:paraId="51D99F4F" w14:textId="77777777" w:rsidR="00A527EB" w:rsidRPr="00A527EB" w:rsidRDefault="00A527EB" w:rsidP="00A527EB">
      <w:pPr>
        <w:spacing w:line="259" w:lineRule="auto"/>
        <w:ind w:left="-142" w:right="140"/>
        <w:jc w:val="both"/>
        <w:rPr>
          <w:rFonts w:ascii="PT Sans" w:hAnsi="PT Sans"/>
          <w:szCs w:val="24"/>
          <w:lang w:val="ru-RU"/>
        </w:rPr>
      </w:pPr>
    </w:p>
    <w:p w14:paraId="24C16B99" w14:textId="77777777" w:rsidR="00A527EB" w:rsidRPr="00A527EB" w:rsidRDefault="00A527EB" w:rsidP="00A527EB">
      <w:pPr>
        <w:tabs>
          <w:tab w:val="left" w:pos="851"/>
        </w:tabs>
        <w:spacing w:after="120"/>
        <w:jc w:val="both"/>
        <w:rPr>
          <w:rFonts w:ascii="PT Sans" w:hAnsi="PT Sans"/>
          <w:color w:val="000000" w:themeColor="text1"/>
          <w:sz w:val="24"/>
          <w:szCs w:val="24"/>
          <w:lang w:val="ru-RU"/>
        </w:rPr>
      </w:pPr>
      <w:r w:rsidRPr="00A527EB">
        <w:rPr>
          <w:rFonts w:ascii="PT Sans" w:hAnsi="PT Sans"/>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78B1E059" w14:textId="77777777" w:rsidTr="00A527EB">
        <w:trPr>
          <w:tblHeader/>
        </w:trPr>
        <w:tc>
          <w:tcPr>
            <w:tcW w:w="851" w:type="dxa"/>
            <w:vMerge w:val="restart"/>
            <w:shd w:val="clear" w:color="auto" w:fill="auto"/>
            <w:vAlign w:val="center"/>
          </w:tcPr>
          <w:p w14:paraId="2B499484"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40D34DD1"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055D17C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5F66FB3F"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0CC18F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6B8014D0" w14:textId="77777777" w:rsidTr="00A527EB">
        <w:trPr>
          <w:tblHeader/>
        </w:trPr>
        <w:tc>
          <w:tcPr>
            <w:tcW w:w="851" w:type="dxa"/>
            <w:vMerge/>
            <w:shd w:val="clear" w:color="auto" w:fill="auto"/>
            <w:vAlign w:val="center"/>
          </w:tcPr>
          <w:p w14:paraId="5AF8A3E0"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0FB3B7CC"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7C9EC467"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1E1A591"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899992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379508D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266D46A" w14:textId="77777777" w:rsidTr="00A527EB">
        <w:trPr>
          <w:tblHeader/>
        </w:trPr>
        <w:tc>
          <w:tcPr>
            <w:tcW w:w="851" w:type="dxa"/>
            <w:shd w:val="clear" w:color="auto" w:fill="auto"/>
            <w:vAlign w:val="center"/>
          </w:tcPr>
          <w:p w14:paraId="2BAB5611"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711903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27D72145"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032414E2"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1A41DA27"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6B5AB88C"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3C496657" w14:textId="77777777" w:rsidTr="00A527EB">
        <w:trPr>
          <w:trHeight w:val="454"/>
        </w:trPr>
        <w:tc>
          <w:tcPr>
            <w:tcW w:w="10348" w:type="dxa"/>
            <w:gridSpan w:val="6"/>
            <w:shd w:val="clear" w:color="auto" w:fill="BFBFBF" w:themeFill="background1" w:themeFillShade="BF"/>
            <w:vAlign w:val="center"/>
          </w:tcPr>
          <w:p w14:paraId="0DEF9C3C" w14:textId="77777777" w:rsidR="00A527EB" w:rsidRPr="00A527EB" w:rsidRDefault="00A527EB" w:rsidP="001136CA">
            <w:pPr>
              <w:numPr>
                <w:ilvl w:val="0"/>
                <w:numId w:val="71"/>
              </w:numPr>
              <w:tabs>
                <w:tab w:val="left" w:pos="345"/>
              </w:tabs>
              <w:ind w:left="594" w:hanging="59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432629FE" w14:textId="77777777" w:rsidTr="00A527EB">
        <w:tc>
          <w:tcPr>
            <w:tcW w:w="851" w:type="dxa"/>
            <w:vAlign w:val="center"/>
          </w:tcPr>
          <w:p w14:paraId="66E7E873"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69CD839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14:paraId="0C3EA68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5A866A7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B056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14F2D6C6"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3D6D2A18" w14:textId="77777777" w:rsidTr="00A527EB">
        <w:tc>
          <w:tcPr>
            <w:tcW w:w="851" w:type="dxa"/>
            <w:vAlign w:val="center"/>
          </w:tcPr>
          <w:p w14:paraId="2A25DABA"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944E92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Ультразвуковой дефектоскоп общего назначения в комплекте с </w:t>
            </w:r>
            <w:r w:rsidRPr="00A527EB">
              <w:rPr>
                <w:rFonts w:ascii="PT Sans" w:hAnsi="PT Sans"/>
                <w:color w:val="000000" w:themeColor="text1"/>
                <w:spacing w:val="-2"/>
                <w:sz w:val="24"/>
                <w:szCs w:val="24"/>
                <w:lang w:val="ru-RU"/>
              </w:rPr>
              <w:t>пьезоэлектрическими преобразователями</w:t>
            </w:r>
          </w:p>
        </w:tc>
        <w:tc>
          <w:tcPr>
            <w:tcW w:w="963" w:type="dxa"/>
            <w:vAlign w:val="center"/>
          </w:tcPr>
          <w:p w14:paraId="33B1B0B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2D47E9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D09769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1F16815A" w14:textId="77777777" w:rsidR="00A527EB" w:rsidRPr="00A527EB" w:rsidRDefault="00A527EB" w:rsidP="00A527EB">
            <w:pPr>
              <w:tabs>
                <w:tab w:val="left" w:pos="851"/>
              </w:tabs>
              <w:jc w:val="center"/>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A527EB" w:rsidRPr="00D7251B" w14:paraId="5A959DD5" w14:textId="77777777" w:rsidTr="00A527EB">
        <w:tc>
          <w:tcPr>
            <w:tcW w:w="851" w:type="dxa"/>
            <w:vAlign w:val="center"/>
          </w:tcPr>
          <w:p w14:paraId="1FF4B0BD"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92D0A3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963" w:type="dxa"/>
            <w:vAlign w:val="center"/>
          </w:tcPr>
          <w:p w14:paraId="1FEDCBB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00AD800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B1658A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4352CD2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A527EB" w:rsidRPr="00A527EB" w14:paraId="6B850909" w14:textId="77777777" w:rsidTr="00A527EB">
        <w:trPr>
          <w:trHeight w:val="454"/>
        </w:trPr>
        <w:tc>
          <w:tcPr>
            <w:tcW w:w="851" w:type="dxa"/>
            <w:vAlign w:val="center"/>
          </w:tcPr>
          <w:p w14:paraId="38D4E72B"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5AB540F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76898C6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15DD563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74158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0E7E69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E1BFA58" w14:textId="77777777" w:rsidTr="00A527EB">
        <w:trPr>
          <w:trHeight w:val="454"/>
        </w:trPr>
        <w:tc>
          <w:tcPr>
            <w:tcW w:w="851" w:type="dxa"/>
            <w:vAlign w:val="center"/>
          </w:tcPr>
          <w:p w14:paraId="69B89F98"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6ACF77D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14:paraId="343542F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A5762E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57B5D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8B1F54A"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75DC6BD" w14:textId="77777777" w:rsidTr="00A527EB">
        <w:trPr>
          <w:trHeight w:val="454"/>
        </w:trPr>
        <w:tc>
          <w:tcPr>
            <w:tcW w:w="851" w:type="dxa"/>
            <w:vAlign w:val="center"/>
          </w:tcPr>
          <w:p w14:paraId="625FA901"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0AE37D8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63" w:type="dxa"/>
            <w:vAlign w:val="center"/>
          </w:tcPr>
          <w:p w14:paraId="5454838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946D52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D6CA78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C634514"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7B7BE2EA" w14:textId="77777777" w:rsidTr="00A527EB">
        <w:trPr>
          <w:trHeight w:val="454"/>
        </w:trPr>
        <w:tc>
          <w:tcPr>
            <w:tcW w:w="851" w:type="dxa"/>
            <w:vAlign w:val="center"/>
          </w:tcPr>
          <w:p w14:paraId="439E1C86"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23B90EA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963" w:type="dxa"/>
            <w:vAlign w:val="center"/>
          </w:tcPr>
          <w:p w14:paraId="0D7506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5D84359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408282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7F98BFB"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 xml:space="preserve">Не требуется при наличии нивелира и теодолита </w:t>
            </w:r>
            <w:r w:rsidRPr="00A527EB">
              <w:rPr>
                <w:rFonts w:ascii="PT Sans" w:hAnsi="PT Sans"/>
                <w:color w:val="000000" w:themeColor="text1"/>
                <w:sz w:val="18"/>
                <w:szCs w:val="18"/>
                <w:lang w:val="ru-RU"/>
              </w:rPr>
              <w:br/>
              <w:t xml:space="preserve">(пп.8–9 </w:t>
            </w:r>
            <w:r w:rsidRPr="00A527EB">
              <w:rPr>
                <w:rFonts w:ascii="PT Sans" w:hAnsi="PT Sans"/>
                <w:color w:val="000000" w:themeColor="text1"/>
                <w:spacing w:val="-2"/>
                <w:sz w:val="18"/>
                <w:szCs w:val="18"/>
                <w:lang w:val="ru-RU"/>
              </w:rPr>
              <w:t>настоящей</w:t>
            </w:r>
            <w:r w:rsidRPr="00A527EB">
              <w:rPr>
                <w:rFonts w:ascii="PT Sans" w:hAnsi="PT Sans"/>
                <w:color w:val="000000" w:themeColor="text1"/>
                <w:sz w:val="18"/>
                <w:szCs w:val="18"/>
                <w:lang w:val="ru-RU"/>
              </w:rPr>
              <w:t xml:space="preserve"> таблицы)</w:t>
            </w:r>
          </w:p>
        </w:tc>
      </w:tr>
      <w:tr w:rsidR="00A527EB" w:rsidRPr="00D7251B" w14:paraId="38D0396A" w14:textId="77777777" w:rsidTr="00A527EB">
        <w:trPr>
          <w:trHeight w:val="454"/>
        </w:trPr>
        <w:tc>
          <w:tcPr>
            <w:tcW w:w="851" w:type="dxa"/>
            <w:vAlign w:val="center"/>
          </w:tcPr>
          <w:p w14:paraId="5ABD16D4"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2321AB8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14:paraId="5DBEB5E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7854766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B4ECB9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val="restart"/>
            <w:vAlign w:val="center"/>
          </w:tcPr>
          <w:p w14:paraId="78E65ED0"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z w:val="18"/>
                <w:szCs w:val="18"/>
                <w:lang w:val="ru-RU"/>
              </w:rPr>
              <w:t>Не требуется при наличии тахеометра (п.7 настоящей таблицы)</w:t>
            </w:r>
          </w:p>
        </w:tc>
      </w:tr>
      <w:tr w:rsidR="00A527EB" w:rsidRPr="00A527EB" w14:paraId="3D8556EF" w14:textId="77777777" w:rsidTr="00A527EB">
        <w:trPr>
          <w:trHeight w:val="454"/>
        </w:trPr>
        <w:tc>
          <w:tcPr>
            <w:tcW w:w="851" w:type="dxa"/>
            <w:vAlign w:val="center"/>
          </w:tcPr>
          <w:p w14:paraId="2737680F" w14:textId="77777777" w:rsidR="00A527EB" w:rsidRPr="00A527EB" w:rsidRDefault="00A527EB" w:rsidP="00D80DFE">
            <w:pPr>
              <w:numPr>
                <w:ilvl w:val="0"/>
                <w:numId w:val="59"/>
              </w:numPr>
              <w:spacing w:line="276" w:lineRule="auto"/>
              <w:ind w:left="170"/>
              <w:jc w:val="right"/>
              <w:rPr>
                <w:rFonts w:ascii="PT Sans" w:hAnsi="PT Sans"/>
                <w:sz w:val="24"/>
                <w:szCs w:val="24"/>
                <w:lang w:val="ru-RU"/>
              </w:rPr>
            </w:pPr>
          </w:p>
        </w:tc>
        <w:tc>
          <w:tcPr>
            <w:tcW w:w="4253" w:type="dxa"/>
            <w:shd w:val="clear" w:color="auto" w:fill="auto"/>
            <w:vAlign w:val="center"/>
          </w:tcPr>
          <w:p w14:paraId="139FC50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963" w:type="dxa"/>
            <w:vAlign w:val="center"/>
          </w:tcPr>
          <w:p w14:paraId="7356F6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1</w:t>
            </w:r>
          </w:p>
        </w:tc>
        <w:tc>
          <w:tcPr>
            <w:tcW w:w="1134" w:type="dxa"/>
            <w:vAlign w:val="center"/>
          </w:tcPr>
          <w:p w14:paraId="6A34213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CEA559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14:paraId="74E2D7FF" w14:textId="77777777" w:rsidR="00A527EB" w:rsidRPr="00A527EB" w:rsidRDefault="00A527EB" w:rsidP="00A527EB">
            <w:pPr>
              <w:tabs>
                <w:tab w:val="left" w:pos="851"/>
              </w:tabs>
              <w:rPr>
                <w:rFonts w:ascii="PT Sans" w:hAnsi="PT Sans"/>
                <w:lang w:val="ru-RU"/>
              </w:rPr>
            </w:pPr>
          </w:p>
        </w:tc>
      </w:tr>
      <w:tr w:rsidR="00A527EB" w:rsidRPr="00D7251B" w14:paraId="1E0D8A1F" w14:textId="77777777" w:rsidTr="00A527EB">
        <w:trPr>
          <w:trHeight w:val="451"/>
          <w:tblHeader/>
        </w:trPr>
        <w:tc>
          <w:tcPr>
            <w:tcW w:w="10348" w:type="dxa"/>
            <w:gridSpan w:val="6"/>
            <w:shd w:val="clear" w:color="auto" w:fill="BFBFBF" w:themeFill="background1" w:themeFillShade="BF"/>
            <w:vAlign w:val="center"/>
          </w:tcPr>
          <w:p w14:paraId="3F64EE0F" w14:textId="77777777" w:rsidR="00A527EB" w:rsidRPr="00A527EB" w:rsidRDefault="00A527EB" w:rsidP="001136CA">
            <w:pPr>
              <w:numPr>
                <w:ilvl w:val="0"/>
                <w:numId w:val="71"/>
              </w:numPr>
              <w:tabs>
                <w:tab w:val="left" w:pos="345"/>
              </w:tabs>
              <w:ind w:left="594" w:hanging="594"/>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D7251B" w14:paraId="32CF3A0E" w14:textId="77777777" w:rsidTr="00A527EB">
        <w:trPr>
          <w:trHeight w:val="454"/>
        </w:trPr>
        <w:tc>
          <w:tcPr>
            <w:tcW w:w="851" w:type="dxa"/>
            <w:shd w:val="clear" w:color="auto" w:fill="auto"/>
            <w:vAlign w:val="center"/>
          </w:tcPr>
          <w:p w14:paraId="0878847B"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1-9</w:t>
            </w:r>
          </w:p>
        </w:tc>
        <w:tc>
          <w:tcPr>
            <w:tcW w:w="9497" w:type="dxa"/>
            <w:gridSpan w:val="5"/>
            <w:shd w:val="clear" w:color="auto" w:fill="auto"/>
            <w:vAlign w:val="center"/>
          </w:tcPr>
          <w:p w14:paraId="127F258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784F50D6" w14:textId="77777777" w:rsidTr="00A527EB">
        <w:trPr>
          <w:trHeight w:val="365"/>
        </w:trPr>
        <w:tc>
          <w:tcPr>
            <w:tcW w:w="851" w:type="dxa"/>
            <w:vAlign w:val="center"/>
          </w:tcPr>
          <w:p w14:paraId="52F303A6"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4FDFEBF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5C6C5BD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440B28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2861E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57411F0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952ACAC" w14:textId="77777777" w:rsidTr="00A527EB">
        <w:tc>
          <w:tcPr>
            <w:tcW w:w="851" w:type="dxa"/>
            <w:vAlign w:val="center"/>
          </w:tcPr>
          <w:p w14:paraId="15DD1C07"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vAlign w:val="center"/>
          </w:tcPr>
          <w:p w14:paraId="5E88FCC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14:paraId="485730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3ED35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E22ED1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2CEF747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652F48" w14:textId="77777777" w:rsidTr="00A527EB">
        <w:trPr>
          <w:trHeight w:val="255"/>
        </w:trPr>
        <w:tc>
          <w:tcPr>
            <w:tcW w:w="851" w:type="dxa"/>
            <w:vAlign w:val="center"/>
          </w:tcPr>
          <w:p w14:paraId="73B74754"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593863AA"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63545E3A"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6AFBF5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F4D735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294F4DB7"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7D8A98" w14:textId="77777777" w:rsidTr="00A527EB">
        <w:trPr>
          <w:trHeight w:val="454"/>
        </w:trPr>
        <w:tc>
          <w:tcPr>
            <w:tcW w:w="851" w:type="dxa"/>
            <w:vAlign w:val="center"/>
          </w:tcPr>
          <w:p w14:paraId="5ED3DA23"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006449A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Адгезиметр</w:t>
            </w:r>
          </w:p>
        </w:tc>
        <w:tc>
          <w:tcPr>
            <w:tcW w:w="963" w:type="dxa"/>
            <w:vAlign w:val="center"/>
          </w:tcPr>
          <w:p w14:paraId="226A7CD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A42F5A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5D7EC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7921D5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DB2D13" w14:textId="77777777" w:rsidTr="00A527EB">
        <w:tc>
          <w:tcPr>
            <w:tcW w:w="851" w:type="dxa"/>
            <w:vAlign w:val="center"/>
          </w:tcPr>
          <w:p w14:paraId="4A3AD531"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4E1188E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14:paraId="11BDC01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77DFDD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7807E7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77FA49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A04D77B" w14:textId="77777777" w:rsidTr="00A527EB">
        <w:trPr>
          <w:trHeight w:val="247"/>
        </w:trPr>
        <w:tc>
          <w:tcPr>
            <w:tcW w:w="851" w:type="dxa"/>
            <w:vAlign w:val="center"/>
          </w:tcPr>
          <w:p w14:paraId="715CE60D"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13F26AC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Толщиномер изоляционных покрытий</w:t>
            </w:r>
          </w:p>
        </w:tc>
        <w:tc>
          <w:tcPr>
            <w:tcW w:w="963" w:type="dxa"/>
            <w:vAlign w:val="center"/>
          </w:tcPr>
          <w:p w14:paraId="55F5FC2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8D630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C03961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0A2362B"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C9DC82F" w14:textId="77777777" w:rsidTr="00A527EB">
        <w:trPr>
          <w:trHeight w:val="454"/>
        </w:trPr>
        <w:tc>
          <w:tcPr>
            <w:tcW w:w="851" w:type="dxa"/>
            <w:vAlign w:val="center"/>
          </w:tcPr>
          <w:p w14:paraId="76CB4493"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6F12B2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3B60CA5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B3E596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1F94F7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046A49CC"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4AD59E64" w14:textId="77777777" w:rsidTr="00A527EB">
        <w:trPr>
          <w:trHeight w:val="285"/>
        </w:trPr>
        <w:tc>
          <w:tcPr>
            <w:tcW w:w="851" w:type="dxa"/>
            <w:vAlign w:val="center"/>
          </w:tcPr>
          <w:p w14:paraId="4C15B24D"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77661E4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23A519C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0FDAF54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E00AD0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AFA2E7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023B45" w14:textId="77777777" w:rsidTr="00A527EB">
        <w:trPr>
          <w:trHeight w:val="407"/>
        </w:trPr>
        <w:tc>
          <w:tcPr>
            <w:tcW w:w="851" w:type="dxa"/>
            <w:vAlign w:val="center"/>
          </w:tcPr>
          <w:p w14:paraId="002A3248"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6DD7A05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042FF01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E19B42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B20752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273A9210"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54DF79C2" w14:textId="77777777" w:rsidTr="00A527EB">
        <w:trPr>
          <w:trHeight w:val="454"/>
        </w:trPr>
        <w:tc>
          <w:tcPr>
            <w:tcW w:w="851" w:type="dxa"/>
            <w:vAlign w:val="center"/>
          </w:tcPr>
          <w:p w14:paraId="29A8762C"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3ECA40F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702BFCE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2931A3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0609AA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519ABC5"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767BC2B4" w14:textId="77777777" w:rsidTr="00A527EB">
        <w:trPr>
          <w:trHeight w:val="454"/>
        </w:trPr>
        <w:tc>
          <w:tcPr>
            <w:tcW w:w="851" w:type="dxa"/>
            <w:vAlign w:val="center"/>
          </w:tcPr>
          <w:p w14:paraId="1C4EF579"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shd w:val="clear" w:color="auto" w:fill="auto"/>
            <w:vAlign w:val="center"/>
          </w:tcPr>
          <w:p w14:paraId="1C2BEF5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5C88870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7CB230B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B04271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495C56D3"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3FC8651D" w14:textId="77777777" w:rsidTr="00A527EB">
        <w:trPr>
          <w:trHeight w:val="454"/>
        </w:trPr>
        <w:tc>
          <w:tcPr>
            <w:tcW w:w="851" w:type="dxa"/>
            <w:vAlign w:val="center"/>
          </w:tcPr>
          <w:p w14:paraId="04E95C5E"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0789480F"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14:paraId="389E2CF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730889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BF5599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2155" w:type="dxa"/>
          </w:tcPr>
          <w:p w14:paraId="5E7B6B18"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1C082BF1" w14:textId="77777777" w:rsidTr="00A527EB">
        <w:trPr>
          <w:trHeight w:val="454"/>
        </w:trPr>
        <w:tc>
          <w:tcPr>
            <w:tcW w:w="851" w:type="dxa"/>
            <w:vAlign w:val="center"/>
          </w:tcPr>
          <w:p w14:paraId="05DBEADF" w14:textId="77777777" w:rsidR="00A527EB" w:rsidRPr="00A527EB" w:rsidRDefault="00A527EB" w:rsidP="00D80DFE">
            <w:pPr>
              <w:numPr>
                <w:ilvl w:val="0"/>
                <w:numId w:val="59"/>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60CE1E9D"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5E79505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0B00C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1428B0F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81A1798" w14:textId="77777777" w:rsidR="00A527EB" w:rsidRPr="00A527EB" w:rsidRDefault="00A527EB" w:rsidP="00A527EB">
            <w:pPr>
              <w:tabs>
                <w:tab w:val="left" w:pos="851"/>
              </w:tabs>
              <w:jc w:val="center"/>
              <w:rPr>
                <w:rFonts w:ascii="PT Sans" w:hAnsi="PT Sans"/>
                <w:sz w:val="24"/>
                <w:szCs w:val="24"/>
                <w:lang w:val="ru-RU"/>
              </w:rPr>
            </w:pPr>
          </w:p>
        </w:tc>
      </w:tr>
    </w:tbl>
    <w:p w14:paraId="008A6AA3" w14:textId="77777777" w:rsidR="00A527EB" w:rsidRPr="00A527EB" w:rsidRDefault="00A527EB" w:rsidP="00A527EB">
      <w:pPr>
        <w:tabs>
          <w:tab w:val="left" w:pos="851"/>
        </w:tabs>
        <w:ind w:left="-142" w:right="140"/>
        <w:jc w:val="both"/>
        <w:rPr>
          <w:rFonts w:ascii="PT Sans" w:hAnsi="PT Sans"/>
          <w:szCs w:val="24"/>
          <w:lang w:val="ru-RU"/>
        </w:rPr>
      </w:pPr>
      <w:r w:rsidRPr="00A527EB">
        <w:rPr>
          <w:rFonts w:ascii="PT Sans" w:hAnsi="PT Sans"/>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14:paraId="59299786" w14:textId="77777777" w:rsidR="00A527EB" w:rsidRPr="00A527EB" w:rsidRDefault="00A527EB" w:rsidP="00A527EB">
      <w:pPr>
        <w:tabs>
          <w:tab w:val="left" w:pos="851"/>
        </w:tabs>
        <w:rPr>
          <w:rFonts w:ascii="PT Sans" w:hAnsi="PT Sans"/>
          <w:sz w:val="24"/>
          <w:szCs w:val="24"/>
          <w:lang w:val="ru-RU"/>
        </w:rPr>
      </w:pPr>
    </w:p>
    <w:p w14:paraId="2BA6E53F" w14:textId="77777777" w:rsidR="00A527EB" w:rsidRPr="00A527EB" w:rsidRDefault="00A527EB" w:rsidP="00A527EB">
      <w:pPr>
        <w:tabs>
          <w:tab w:val="left" w:pos="851"/>
        </w:tabs>
        <w:spacing w:after="120"/>
        <w:rPr>
          <w:rFonts w:ascii="PT Sans" w:hAnsi="PT Sans"/>
          <w:sz w:val="24"/>
          <w:szCs w:val="24"/>
          <w:lang w:val="ru-RU"/>
        </w:rPr>
      </w:pPr>
      <w:r w:rsidRPr="00A527EB">
        <w:rPr>
          <w:rFonts w:ascii="PT Sans" w:hAnsi="PT Sans"/>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4A133BCF" w14:textId="77777777" w:rsidTr="00A527EB">
        <w:trPr>
          <w:tblHeader/>
        </w:trPr>
        <w:tc>
          <w:tcPr>
            <w:tcW w:w="851" w:type="dxa"/>
            <w:vMerge w:val="restart"/>
            <w:shd w:val="clear" w:color="auto" w:fill="auto"/>
            <w:vAlign w:val="center"/>
          </w:tcPr>
          <w:p w14:paraId="3CB5609A"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lastRenderedPageBreak/>
              <w:t>№</w:t>
            </w:r>
          </w:p>
          <w:p w14:paraId="1547CF10"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7EDF477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56C68CD5"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1A159C20"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717A3E55" w14:textId="77777777" w:rsidTr="00A527EB">
        <w:trPr>
          <w:tblHeader/>
        </w:trPr>
        <w:tc>
          <w:tcPr>
            <w:tcW w:w="851" w:type="dxa"/>
            <w:vMerge/>
            <w:shd w:val="clear" w:color="auto" w:fill="auto"/>
            <w:vAlign w:val="center"/>
          </w:tcPr>
          <w:p w14:paraId="5EEA5947"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5F6FD3E7"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60214053"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6AD903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B823C35"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4E4CC04E"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453237C" w14:textId="77777777" w:rsidTr="00A527EB">
        <w:trPr>
          <w:tblHeader/>
        </w:trPr>
        <w:tc>
          <w:tcPr>
            <w:tcW w:w="851" w:type="dxa"/>
            <w:shd w:val="clear" w:color="auto" w:fill="auto"/>
            <w:vAlign w:val="center"/>
          </w:tcPr>
          <w:p w14:paraId="79B64673"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60B9A87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4D815684"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75E0EC01"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50CACB56"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0EE78E84"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664721E4" w14:textId="77777777" w:rsidTr="00A527EB">
        <w:trPr>
          <w:trHeight w:val="282"/>
        </w:trPr>
        <w:tc>
          <w:tcPr>
            <w:tcW w:w="10348" w:type="dxa"/>
            <w:gridSpan w:val="6"/>
            <w:shd w:val="clear" w:color="auto" w:fill="BFBFBF" w:themeFill="background1" w:themeFillShade="BF"/>
            <w:vAlign w:val="center"/>
          </w:tcPr>
          <w:p w14:paraId="64853B77" w14:textId="77777777" w:rsidR="00A527EB" w:rsidRPr="00A527EB" w:rsidRDefault="00A527EB" w:rsidP="001136CA">
            <w:pPr>
              <w:numPr>
                <w:ilvl w:val="0"/>
                <w:numId w:val="72"/>
              </w:numPr>
              <w:tabs>
                <w:tab w:val="left" w:pos="456"/>
              </w:tabs>
              <w:ind w:left="594" w:hanging="564"/>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A527EB" w14:paraId="0F2CA5F7" w14:textId="77777777" w:rsidTr="00A527EB">
        <w:trPr>
          <w:trHeight w:val="474"/>
        </w:trPr>
        <w:tc>
          <w:tcPr>
            <w:tcW w:w="851" w:type="dxa"/>
            <w:vAlign w:val="center"/>
          </w:tcPr>
          <w:p w14:paraId="51EC039D"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6538B6E"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Многоканальная акустико-эмиссионная система</w:t>
            </w:r>
          </w:p>
        </w:tc>
        <w:tc>
          <w:tcPr>
            <w:tcW w:w="963" w:type="dxa"/>
            <w:vAlign w:val="center"/>
          </w:tcPr>
          <w:p w14:paraId="2E18DC4B"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AC8013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5E357E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DAFDF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59BB7FDC" w14:textId="77777777" w:rsidTr="00A527EB">
        <w:tc>
          <w:tcPr>
            <w:tcW w:w="851" w:type="dxa"/>
            <w:vAlign w:val="center"/>
          </w:tcPr>
          <w:p w14:paraId="3EE7A582"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57C54F9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 xml:space="preserve">Комплект пьезоэлектрических преобразователей </w:t>
            </w:r>
          </w:p>
        </w:tc>
        <w:tc>
          <w:tcPr>
            <w:tcW w:w="963" w:type="dxa"/>
            <w:vAlign w:val="center"/>
          </w:tcPr>
          <w:p w14:paraId="478ADB6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510A55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AA3ABA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3FE3170"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22CDE1F" w14:textId="77777777" w:rsidTr="00A527EB">
        <w:tc>
          <w:tcPr>
            <w:tcW w:w="851" w:type="dxa"/>
            <w:vAlign w:val="center"/>
          </w:tcPr>
          <w:p w14:paraId="09250387"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C04F50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кабелей</w:t>
            </w:r>
          </w:p>
        </w:tc>
        <w:tc>
          <w:tcPr>
            <w:tcW w:w="963" w:type="dxa"/>
            <w:vAlign w:val="center"/>
          </w:tcPr>
          <w:p w14:paraId="15392D7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4D91138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51A61254"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B1A11E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32748AEA" w14:textId="77777777" w:rsidTr="00A527EB">
        <w:tc>
          <w:tcPr>
            <w:tcW w:w="851" w:type="dxa"/>
            <w:vAlign w:val="center"/>
          </w:tcPr>
          <w:p w14:paraId="6E522EFD"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61E1970B"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14:paraId="266C7A0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2A915F9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60DEF6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FA68621"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22215A6C" w14:textId="77777777" w:rsidTr="00A527EB">
        <w:trPr>
          <w:trHeight w:val="454"/>
        </w:trPr>
        <w:tc>
          <w:tcPr>
            <w:tcW w:w="851" w:type="dxa"/>
            <w:vAlign w:val="center"/>
          </w:tcPr>
          <w:p w14:paraId="3C01EE47"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311EE745"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w:t>
            </w:r>
            <w:r w:rsidRPr="00A527EB">
              <w:rPr>
                <w:rFonts w:ascii="PT Sans" w:hAnsi="PT Sans"/>
                <w:color w:val="000000" w:themeColor="text1"/>
                <w:sz w:val="24"/>
                <w:szCs w:val="24"/>
                <w:lang w:val="ru-RU"/>
              </w:rPr>
              <w:br/>
              <w:t>СО-2, СО-3</w:t>
            </w:r>
          </w:p>
        </w:tc>
        <w:tc>
          <w:tcPr>
            <w:tcW w:w="963" w:type="dxa"/>
            <w:vAlign w:val="center"/>
          </w:tcPr>
          <w:p w14:paraId="099B14D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D7C311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4074DC4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E34941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8CF0F6D" w14:textId="77777777" w:rsidTr="00A527EB">
        <w:trPr>
          <w:trHeight w:val="454"/>
        </w:trPr>
        <w:tc>
          <w:tcPr>
            <w:tcW w:w="851" w:type="dxa"/>
            <w:vAlign w:val="center"/>
          </w:tcPr>
          <w:p w14:paraId="74969994"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508EB36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предприятия</w:t>
            </w:r>
          </w:p>
        </w:tc>
        <w:tc>
          <w:tcPr>
            <w:tcW w:w="963" w:type="dxa"/>
            <w:vAlign w:val="center"/>
          </w:tcPr>
          <w:p w14:paraId="0D8490BE"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31B1903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3F60A2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0F0969F"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3628F40D" w14:textId="77777777" w:rsidTr="00A527EB">
        <w:trPr>
          <w:trHeight w:val="310"/>
          <w:tblHeader/>
        </w:trPr>
        <w:tc>
          <w:tcPr>
            <w:tcW w:w="10348" w:type="dxa"/>
            <w:gridSpan w:val="6"/>
            <w:shd w:val="clear" w:color="auto" w:fill="BFBFBF" w:themeFill="background1" w:themeFillShade="BF"/>
            <w:vAlign w:val="center"/>
          </w:tcPr>
          <w:p w14:paraId="3A8FB53F" w14:textId="77777777" w:rsidR="00A527EB" w:rsidRPr="00A527EB" w:rsidRDefault="00A527EB" w:rsidP="001136CA">
            <w:pPr>
              <w:numPr>
                <w:ilvl w:val="0"/>
                <w:numId w:val="72"/>
              </w:numPr>
              <w:tabs>
                <w:tab w:val="left" w:pos="456"/>
              </w:tabs>
              <w:ind w:left="594" w:hanging="564"/>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D7251B" w14:paraId="463EC629" w14:textId="77777777" w:rsidTr="00A527EB">
        <w:trPr>
          <w:trHeight w:val="454"/>
        </w:trPr>
        <w:tc>
          <w:tcPr>
            <w:tcW w:w="851" w:type="dxa"/>
            <w:shd w:val="clear" w:color="auto" w:fill="auto"/>
            <w:vAlign w:val="center"/>
          </w:tcPr>
          <w:p w14:paraId="5C27591C" w14:textId="77777777" w:rsidR="00A527EB" w:rsidRPr="00A527EB" w:rsidRDefault="00A527EB" w:rsidP="00A527EB">
            <w:pPr>
              <w:jc w:val="center"/>
              <w:rPr>
                <w:rFonts w:ascii="PT Sans" w:hAnsi="PT Sans"/>
                <w:sz w:val="24"/>
                <w:szCs w:val="24"/>
                <w:lang w:val="ru-RU"/>
              </w:rPr>
            </w:pPr>
            <w:r w:rsidRPr="00A527EB">
              <w:rPr>
                <w:rFonts w:ascii="PT Sans" w:hAnsi="PT Sans"/>
                <w:sz w:val="24"/>
                <w:szCs w:val="24"/>
                <w:lang w:val="ru-RU"/>
              </w:rPr>
              <w:t>1-6</w:t>
            </w:r>
          </w:p>
        </w:tc>
        <w:tc>
          <w:tcPr>
            <w:tcW w:w="9497" w:type="dxa"/>
            <w:gridSpan w:val="5"/>
            <w:shd w:val="clear" w:color="auto" w:fill="auto"/>
            <w:vAlign w:val="center"/>
          </w:tcPr>
          <w:p w14:paraId="6C925E7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A527EB" w:rsidRPr="00A527EB" w14:paraId="233C88DF" w14:textId="77777777" w:rsidTr="00A527EB">
        <w:tc>
          <w:tcPr>
            <w:tcW w:w="851" w:type="dxa"/>
            <w:vAlign w:val="center"/>
          </w:tcPr>
          <w:p w14:paraId="7144DEF2"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7A29D1C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ВИК</w:t>
            </w:r>
          </w:p>
        </w:tc>
        <w:tc>
          <w:tcPr>
            <w:tcW w:w="963" w:type="dxa"/>
            <w:vAlign w:val="center"/>
          </w:tcPr>
          <w:p w14:paraId="31611CC1"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7598D5C7" w14:textId="77777777" w:rsidR="00A527EB" w:rsidRPr="00A527EB" w:rsidRDefault="00A527EB" w:rsidP="00A527EB">
            <w:pPr>
              <w:tabs>
                <w:tab w:val="left" w:pos="851"/>
              </w:tabs>
              <w:jc w:val="center"/>
              <w:rPr>
                <w:rFonts w:ascii="PT Sans" w:hAnsi="PT Sans"/>
                <w:color w:val="00B050"/>
                <w:sz w:val="24"/>
                <w:szCs w:val="24"/>
                <w:lang w:val="ru-RU"/>
              </w:rPr>
            </w:pPr>
            <w:r w:rsidRPr="00A527EB">
              <w:rPr>
                <w:rFonts w:ascii="PT Sans" w:hAnsi="PT Sans"/>
                <w:color w:val="000000" w:themeColor="text1"/>
                <w:sz w:val="24"/>
                <w:szCs w:val="24"/>
                <w:lang w:val="ru-RU"/>
              </w:rPr>
              <w:t>2</w:t>
            </w:r>
          </w:p>
        </w:tc>
        <w:tc>
          <w:tcPr>
            <w:tcW w:w="992" w:type="dxa"/>
            <w:vAlign w:val="center"/>
          </w:tcPr>
          <w:p w14:paraId="034E1FF1" w14:textId="77777777" w:rsidR="00A527EB" w:rsidRPr="00A527EB" w:rsidRDefault="00A527EB" w:rsidP="00A527EB">
            <w:pPr>
              <w:tabs>
                <w:tab w:val="left" w:pos="851"/>
              </w:tabs>
              <w:jc w:val="center"/>
              <w:rPr>
                <w:rFonts w:ascii="PT Sans" w:hAnsi="PT Sans"/>
                <w:color w:val="00B050"/>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72C22B6"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21AA49F" w14:textId="77777777" w:rsidTr="00A527EB">
        <w:tc>
          <w:tcPr>
            <w:tcW w:w="851" w:type="dxa"/>
            <w:vAlign w:val="center"/>
          </w:tcPr>
          <w:p w14:paraId="645B9AF1"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2953F7C7"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963" w:type="dxa"/>
            <w:vAlign w:val="center"/>
          </w:tcPr>
          <w:p w14:paraId="15555A2C"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06710B6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9CF11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7DE9C2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4F0ED61" w14:textId="77777777" w:rsidTr="00A527EB">
        <w:trPr>
          <w:trHeight w:val="454"/>
        </w:trPr>
        <w:tc>
          <w:tcPr>
            <w:tcW w:w="851" w:type="dxa"/>
            <w:vAlign w:val="center"/>
          </w:tcPr>
          <w:p w14:paraId="232A30AB" w14:textId="77777777" w:rsidR="00A527EB" w:rsidRPr="00A527EB" w:rsidRDefault="00A527EB" w:rsidP="00D80DFE">
            <w:pPr>
              <w:numPr>
                <w:ilvl w:val="0"/>
                <w:numId w:val="64"/>
              </w:numPr>
              <w:spacing w:line="276" w:lineRule="auto"/>
              <w:ind w:left="170"/>
              <w:jc w:val="right"/>
              <w:rPr>
                <w:rFonts w:ascii="PT Sans" w:hAnsi="PT Sans"/>
                <w:sz w:val="24"/>
                <w:szCs w:val="24"/>
                <w:lang w:val="ru-RU"/>
              </w:rPr>
            </w:pPr>
          </w:p>
        </w:tc>
        <w:tc>
          <w:tcPr>
            <w:tcW w:w="4253" w:type="dxa"/>
            <w:shd w:val="clear" w:color="auto" w:fill="auto"/>
            <w:vAlign w:val="center"/>
          </w:tcPr>
          <w:p w14:paraId="2499DFD9"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14:paraId="3E2D4580"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9D005C8"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6C7AB2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A0CB7B8"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16FA5D70" w14:textId="77777777" w:rsidTr="00A527EB">
        <w:trPr>
          <w:trHeight w:val="454"/>
        </w:trPr>
        <w:tc>
          <w:tcPr>
            <w:tcW w:w="851" w:type="dxa"/>
            <w:vAlign w:val="center"/>
          </w:tcPr>
          <w:p w14:paraId="79CF6C6A"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257F17F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14:paraId="17C74982"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35BAD7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7F1B3CC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2F83447"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582D5A00" w14:textId="77777777" w:rsidTr="00A527EB">
        <w:trPr>
          <w:trHeight w:val="454"/>
        </w:trPr>
        <w:tc>
          <w:tcPr>
            <w:tcW w:w="851" w:type="dxa"/>
            <w:vAlign w:val="center"/>
          </w:tcPr>
          <w:p w14:paraId="1DDF5CC5"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1CF6A532"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Цифровой фотоаппарат</w:t>
            </w:r>
          </w:p>
        </w:tc>
        <w:tc>
          <w:tcPr>
            <w:tcW w:w="963" w:type="dxa"/>
            <w:vAlign w:val="center"/>
          </w:tcPr>
          <w:p w14:paraId="3D2C286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6217154A"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2A98AD3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3E3A286B"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37F0767C" w14:textId="77777777" w:rsidTr="00A527EB">
        <w:trPr>
          <w:trHeight w:val="454"/>
        </w:trPr>
        <w:tc>
          <w:tcPr>
            <w:tcW w:w="851" w:type="dxa"/>
            <w:vAlign w:val="center"/>
          </w:tcPr>
          <w:p w14:paraId="5EE296A1"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35B97628"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14:paraId="26F6A3F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EFC0BF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6651F5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7070F193"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7F682F" w14:textId="77777777" w:rsidTr="00A527EB">
        <w:trPr>
          <w:trHeight w:val="454"/>
        </w:trPr>
        <w:tc>
          <w:tcPr>
            <w:tcW w:w="851" w:type="dxa"/>
            <w:vAlign w:val="center"/>
          </w:tcPr>
          <w:p w14:paraId="1EFE440C"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1B85416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963" w:type="dxa"/>
            <w:vAlign w:val="center"/>
          </w:tcPr>
          <w:p w14:paraId="622AB301"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lang w:val="ru-RU"/>
              </w:rPr>
              <w:t>1</w:t>
            </w:r>
          </w:p>
        </w:tc>
        <w:tc>
          <w:tcPr>
            <w:tcW w:w="1134" w:type="dxa"/>
            <w:vAlign w:val="center"/>
          </w:tcPr>
          <w:p w14:paraId="1B221C1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69D237C"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55670032"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0DA9C21A" w14:textId="77777777" w:rsidTr="00A527EB">
        <w:trPr>
          <w:trHeight w:val="454"/>
        </w:trPr>
        <w:tc>
          <w:tcPr>
            <w:tcW w:w="851" w:type="dxa"/>
            <w:vAlign w:val="center"/>
          </w:tcPr>
          <w:p w14:paraId="11CCD41B"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shd w:val="clear" w:color="auto" w:fill="auto"/>
            <w:vAlign w:val="center"/>
          </w:tcPr>
          <w:p w14:paraId="79F1BB30"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14:paraId="49A72729"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2C961A2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575FDD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6A991439"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01BF8BAC" w14:textId="77777777" w:rsidTr="00A527EB">
        <w:tc>
          <w:tcPr>
            <w:tcW w:w="851" w:type="dxa"/>
            <w:vAlign w:val="center"/>
          </w:tcPr>
          <w:p w14:paraId="4488086E"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31B84B83"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14:paraId="0635BB7B"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56661DD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692EDB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rPr>
              <w:t>-</w:t>
            </w:r>
          </w:p>
        </w:tc>
        <w:tc>
          <w:tcPr>
            <w:tcW w:w="2155" w:type="dxa"/>
          </w:tcPr>
          <w:p w14:paraId="6DB63296" w14:textId="77777777" w:rsidR="00A527EB" w:rsidRPr="00A527EB" w:rsidRDefault="00A527EB" w:rsidP="00A527EB">
            <w:pPr>
              <w:tabs>
                <w:tab w:val="left" w:pos="851"/>
              </w:tabs>
              <w:rPr>
                <w:rFonts w:ascii="PT Sans" w:hAnsi="PT Sans"/>
                <w:sz w:val="18"/>
                <w:szCs w:val="18"/>
                <w:lang w:val="ru-RU"/>
              </w:rPr>
            </w:pPr>
            <w:r w:rsidRPr="00A527EB">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A527EB" w:rsidRPr="00A527EB" w14:paraId="7CFF0820" w14:textId="77777777" w:rsidTr="00A527EB">
        <w:tc>
          <w:tcPr>
            <w:tcW w:w="851" w:type="dxa"/>
            <w:vAlign w:val="center"/>
          </w:tcPr>
          <w:p w14:paraId="2C5DFD9B" w14:textId="77777777" w:rsidR="00A527EB" w:rsidRPr="00A527EB" w:rsidRDefault="00A527EB" w:rsidP="00D80DFE">
            <w:pPr>
              <w:numPr>
                <w:ilvl w:val="0"/>
                <w:numId w:val="64"/>
              </w:numPr>
              <w:spacing w:line="276" w:lineRule="auto"/>
              <w:ind w:left="113"/>
              <w:jc w:val="right"/>
              <w:rPr>
                <w:rFonts w:ascii="PT Sans" w:hAnsi="PT Sans"/>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14:paraId="2CD6FF06" w14:textId="77777777" w:rsidR="00A527EB" w:rsidRPr="00A527EB" w:rsidRDefault="00A527EB" w:rsidP="00A527EB">
            <w:pPr>
              <w:tabs>
                <w:tab w:val="left" w:pos="851"/>
              </w:tabs>
              <w:jc w:val="both"/>
              <w:rPr>
                <w:rFonts w:ascii="PT Sans" w:hAnsi="PT Sans"/>
                <w:sz w:val="24"/>
                <w:szCs w:val="24"/>
                <w:lang w:val="ru-RU"/>
              </w:rPr>
            </w:pPr>
            <w:r w:rsidRPr="00A527EB">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14:paraId="4F02603F" w14:textId="77777777" w:rsidR="00A527EB" w:rsidRPr="00A527EB" w:rsidRDefault="00A527EB" w:rsidP="00A527EB">
            <w:pPr>
              <w:tabs>
                <w:tab w:val="left" w:pos="851"/>
              </w:tabs>
              <w:jc w:val="center"/>
              <w:rPr>
                <w:rFonts w:ascii="PT Sans" w:hAnsi="PT Sans"/>
                <w:sz w:val="24"/>
                <w:szCs w:val="24"/>
              </w:rPr>
            </w:pPr>
            <w:r w:rsidRPr="00A527EB">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332D4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14:paraId="2B5CAE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14:paraId="1DAC7B33" w14:textId="77777777" w:rsidR="00A527EB" w:rsidRPr="00A527EB" w:rsidRDefault="00A527EB" w:rsidP="00A527EB">
            <w:pPr>
              <w:tabs>
                <w:tab w:val="left" w:pos="851"/>
              </w:tabs>
              <w:jc w:val="center"/>
              <w:rPr>
                <w:rFonts w:ascii="PT Sans" w:hAnsi="PT Sans"/>
                <w:sz w:val="24"/>
                <w:szCs w:val="24"/>
                <w:lang w:val="ru-RU"/>
              </w:rPr>
            </w:pPr>
          </w:p>
        </w:tc>
      </w:tr>
    </w:tbl>
    <w:p w14:paraId="5EE7A118" w14:textId="77777777" w:rsidR="00A527EB" w:rsidRPr="00A527EB" w:rsidRDefault="00A527EB" w:rsidP="00A527EB">
      <w:pPr>
        <w:ind w:left="-142" w:right="142"/>
        <w:jc w:val="both"/>
        <w:rPr>
          <w:rFonts w:ascii="PT Sans" w:hAnsi="PT Sans"/>
          <w:szCs w:val="24"/>
          <w:lang w:val="ru-RU"/>
        </w:rPr>
      </w:pPr>
      <w:r w:rsidRPr="00A527EB">
        <w:rPr>
          <w:rFonts w:ascii="PT Sans" w:hAnsi="PT Sans"/>
          <w:szCs w:val="24"/>
          <w:lang w:val="ru-RU"/>
        </w:rPr>
        <w:lastRenderedPageBreak/>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14:paraId="771BFE17" w14:textId="77777777" w:rsidR="00A527EB" w:rsidRPr="00A527EB" w:rsidRDefault="00A527EB" w:rsidP="00A527EB">
      <w:pPr>
        <w:tabs>
          <w:tab w:val="left" w:pos="851"/>
        </w:tabs>
        <w:rPr>
          <w:rFonts w:ascii="PT Sans" w:hAnsi="PT Sans"/>
          <w:sz w:val="24"/>
          <w:szCs w:val="24"/>
          <w:lang w:val="ru-RU"/>
        </w:rPr>
      </w:pPr>
    </w:p>
    <w:p w14:paraId="07EFB989" w14:textId="77777777" w:rsidR="00A527EB" w:rsidRPr="00A527EB" w:rsidRDefault="00A527EB" w:rsidP="00A527EB">
      <w:pPr>
        <w:tabs>
          <w:tab w:val="left" w:pos="851"/>
        </w:tabs>
        <w:spacing w:after="120"/>
        <w:jc w:val="both"/>
        <w:rPr>
          <w:rFonts w:ascii="PT Sans" w:hAnsi="PT Sans"/>
          <w:sz w:val="24"/>
          <w:szCs w:val="24"/>
          <w:lang w:val="ru-RU"/>
        </w:rPr>
      </w:pPr>
      <w:r w:rsidRPr="00A527EB">
        <w:rPr>
          <w:rFonts w:ascii="PT Sans" w:hAnsi="PT Sans"/>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A527EB" w:rsidRPr="00A527EB" w14:paraId="4E890038" w14:textId="77777777" w:rsidTr="00A527EB">
        <w:trPr>
          <w:tblHeader/>
        </w:trPr>
        <w:tc>
          <w:tcPr>
            <w:tcW w:w="851" w:type="dxa"/>
            <w:vMerge w:val="restart"/>
            <w:shd w:val="clear" w:color="auto" w:fill="auto"/>
            <w:vAlign w:val="center"/>
          </w:tcPr>
          <w:p w14:paraId="12AD75F1" w14:textId="77777777" w:rsidR="00A527EB" w:rsidRPr="00A527EB" w:rsidRDefault="00A527EB" w:rsidP="00A527EB">
            <w:pPr>
              <w:spacing w:line="276" w:lineRule="auto"/>
              <w:ind w:left="57"/>
              <w:jc w:val="center"/>
              <w:rPr>
                <w:rFonts w:ascii="PT Sans" w:hAnsi="PT Sans"/>
                <w:b/>
                <w:sz w:val="24"/>
                <w:szCs w:val="24"/>
                <w:lang w:val="ru-RU"/>
              </w:rPr>
            </w:pPr>
            <w:r w:rsidRPr="00A527EB">
              <w:rPr>
                <w:rFonts w:ascii="PT Sans" w:hAnsi="PT Sans"/>
                <w:b/>
                <w:sz w:val="24"/>
                <w:szCs w:val="24"/>
                <w:lang w:val="ru-RU"/>
              </w:rPr>
              <w:t>№</w:t>
            </w:r>
          </w:p>
          <w:p w14:paraId="239268BB" w14:textId="77777777" w:rsidR="00A527EB" w:rsidRPr="00A527EB" w:rsidRDefault="00A527EB" w:rsidP="00A527EB">
            <w:pPr>
              <w:tabs>
                <w:tab w:val="left" w:pos="851"/>
              </w:tabs>
              <w:ind w:left="57"/>
              <w:jc w:val="center"/>
              <w:rPr>
                <w:rFonts w:ascii="PT Sans" w:hAnsi="PT Sans"/>
                <w:sz w:val="24"/>
                <w:szCs w:val="24"/>
                <w:lang w:val="ru-RU"/>
              </w:rPr>
            </w:pPr>
            <w:r w:rsidRPr="00A527EB">
              <w:rPr>
                <w:rFonts w:ascii="PT Sans" w:hAnsi="PT Sans"/>
                <w:b/>
                <w:sz w:val="24"/>
                <w:szCs w:val="24"/>
                <w:lang w:val="ru-RU"/>
              </w:rPr>
              <w:t>п/п</w:t>
            </w:r>
          </w:p>
        </w:tc>
        <w:tc>
          <w:tcPr>
            <w:tcW w:w="4253" w:type="dxa"/>
            <w:vMerge w:val="restart"/>
            <w:vAlign w:val="center"/>
          </w:tcPr>
          <w:p w14:paraId="42C8A10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14:paraId="25D6743E" w14:textId="77777777" w:rsidR="00A527EB" w:rsidRPr="00A527EB" w:rsidRDefault="00A527EB" w:rsidP="00A527EB">
            <w:pPr>
              <w:tabs>
                <w:tab w:val="left" w:pos="851"/>
              </w:tabs>
              <w:jc w:val="center"/>
              <w:rPr>
                <w:rFonts w:ascii="PT Sans" w:hAnsi="PT Sans"/>
                <w:b/>
                <w:sz w:val="24"/>
                <w:szCs w:val="24"/>
                <w:lang w:val="ru-RU"/>
              </w:rPr>
            </w:pPr>
            <w:r w:rsidRPr="00A527EB">
              <w:rPr>
                <w:rFonts w:ascii="PT Sans" w:hAnsi="PT Sans"/>
                <w:b/>
                <w:sz w:val="24"/>
                <w:szCs w:val="24"/>
                <w:lang w:val="ru-RU"/>
              </w:rPr>
              <w:t>Количество, ед.</w:t>
            </w:r>
          </w:p>
        </w:tc>
        <w:tc>
          <w:tcPr>
            <w:tcW w:w="2155" w:type="dxa"/>
            <w:vMerge w:val="restart"/>
            <w:vAlign w:val="center"/>
          </w:tcPr>
          <w:p w14:paraId="2F363B2D"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b/>
                <w:sz w:val="24"/>
                <w:szCs w:val="24"/>
                <w:lang w:val="ru-RU"/>
              </w:rPr>
              <w:t>Примечание</w:t>
            </w:r>
          </w:p>
        </w:tc>
      </w:tr>
      <w:tr w:rsidR="00A527EB" w:rsidRPr="00A527EB" w14:paraId="17B6A271" w14:textId="77777777" w:rsidTr="00A527EB">
        <w:trPr>
          <w:tblHeader/>
        </w:trPr>
        <w:tc>
          <w:tcPr>
            <w:tcW w:w="851" w:type="dxa"/>
            <w:vMerge/>
            <w:shd w:val="clear" w:color="auto" w:fill="auto"/>
            <w:vAlign w:val="center"/>
          </w:tcPr>
          <w:p w14:paraId="78DA3A22" w14:textId="77777777" w:rsidR="00A527EB" w:rsidRPr="00A527EB" w:rsidRDefault="00A527EB" w:rsidP="00A527EB">
            <w:pPr>
              <w:tabs>
                <w:tab w:val="left" w:pos="851"/>
              </w:tabs>
              <w:ind w:left="57"/>
              <w:jc w:val="center"/>
              <w:rPr>
                <w:rFonts w:ascii="PT Sans" w:hAnsi="PT Sans"/>
                <w:sz w:val="24"/>
                <w:szCs w:val="24"/>
                <w:lang w:val="ru-RU"/>
              </w:rPr>
            </w:pPr>
          </w:p>
        </w:tc>
        <w:tc>
          <w:tcPr>
            <w:tcW w:w="4253" w:type="dxa"/>
            <w:vMerge/>
          </w:tcPr>
          <w:p w14:paraId="66F529BA" w14:textId="77777777" w:rsidR="00A527EB" w:rsidRPr="00A527EB" w:rsidRDefault="00A527EB" w:rsidP="00A527EB">
            <w:pPr>
              <w:tabs>
                <w:tab w:val="left" w:pos="851"/>
              </w:tabs>
              <w:jc w:val="center"/>
              <w:rPr>
                <w:rFonts w:ascii="PT Sans" w:hAnsi="PT Sans"/>
                <w:sz w:val="24"/>
                <w:szCs w:val="24"/>
                <w:lang w:val="ru-RU"/>
              </w:rPr>
            </w:pPr>
          </w:p>
        </w:tc>
        <w:tc>
          <w:tcPr>
            <w:tcW w:w="963" w:type="dxa"/>
            <w:shd w:val="clear" w:color="auto" w:fill="auto"/>
            <w:vAlign w:val="center"/>
          </w:tcPr>
          <w:p w14:paraId="664EBCAE"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1 бригаду</w:t>
            </w:r>
          </w:p>
        </w:tc>
        <w:tc>
          <w:tcPr>
            <w:tcW w:w="1134" w:type="dxa"/>
            <w:vAlign w:val="center"/>
          </w:tcPr>
          <w:p w14:paraId="75A93F91"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2 бригады</w:t>
            </w:r>
          </w:p>
        </w:tc>
        <w:tc>
          <w:tcPr>
            <w:tcW w:w="992" w:type="dxa"/>
            <w:vAlign w:val="center"/>
          </w:tcPr>
          <w:p w14:paraId="78F88E24" w14:textId="77777777" w:rsidR="00A527EB" w:rsidRPr="00A527EB" w:rsidRDefault="00A527EB" w:rsidP="00A527EB">
            <w:pPr>
              <w:tabs>
                <w:tab w:val="left" w:pos="851"/>
              </w:tabs>
              <w:ind w:left="-57" w:right="-57"/>
              <w:jc w:val="center"/>
              <w:rPr>
                <w:rFonts w:ascii="PT Sans" w:hAnsi="PT Sans"/>
                <w:b/>
                <w:sz w:val="24"/>
                <w:szCs w:val="24"/>
                <w:lang w:val="ru-RU"/>
              </w:rPr>
            </w:pPr>
            <w:r w:rsidRPr="00A527EB">
              <w:rPr>
                <w:rFonts w:ascii="PT Sans" w:hAnsi="PT Sans"/>
                <w:b/>
                <w:sz w:val="24"/>
                <w:szCs w:val="24"/>
                <w:lang w:val="ru-RU"/>
              </w:rPr>
              <w:t>на 3 бригады</w:t>
            </w:r>
          </w:p>
        </w:tc>
        <w:tc>
          <w:tcPr>
            <w:tcW w:w="2155" w:type="dxa"/>
            <w:vMerge/>
            <w:vAlign w:val="center"/>
          </w:tcPr>
          <w:p w14:paraId="7271EDA4"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786C6E5B" w14:textId="77777777" w:rsidTr="00A527EB">
        <w:trPr>
          <w:tblHeader/>
        </w:trPr>
        <w:tc>
          <w:tcPr>
            <w:tcW w:w="851" w:type="dxa"/>
            <w:shd w:val="clear" w:color="auto" w:fill="auto"/>
            <w:vAlign w:val="center"/>
          </w:tcPr>
          <w:p w14:paraId="54829840" w14:textId="77777777" w:rsidR="00A527EB" w:rsidRPr="00A527EB" w:rsidRDefault="00A527EB" w:rsidP="00A527EB">
            <w:pPr>
              <w:tabs>
                <w:tab w:val="left" w:pos="851"/>
              </w:tabs>
              <w:ind w:left="57"/>
              <w:jc w:val="center"/>
              <w:rPr>
                <w:rFonts w:ascii="PT Sans" w:hAnsi="PT Sans"/>
                <w:b/>
                <w:sz w:val="16"/>
                <w:szCs w:val="16"/>
                <w:lang w:val="ru-RU"/>
              </w:rPr>
            </w:pPr>
            <w:r w:rsidRPr="00A527EB">
              <w:rPr>
                <w:rFonts w:ascii="PT Sans" w:hAnsi="PT Sans"/>
                <w:b/>
                <w:sz w:val="16"/>
                <w:szCs w:val="16"/>
                <w:lang w:val="ru-RU"/>
              </w:rPr>
              <w:t>1</w:t>
            </w:r>
          </w:p>
        </w:tc>
        <w:tc>
          <w:tcPr>
            <w:tcW w:w="4253" w:type="dxa"/>
          </w:tcPr>
          <w:p w14:paraId="3117A8DE"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2</w:t>
            </w:r>
          </w:p>
        </w:tc>
        <w:tc>
          <w:tcPr>
            <w:tcW w:w="963" w:type="dxa"/>
            <w:shd w:val="clear" w:color="auto" w:fill="auto"/>
            <w:vAlign w:val="center"/>
          </w:tcPr>
          <w:p w14:paraId="73B6096A"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3</w:t>
            </w:r>
          </w:p>
        </w:tc>
        <w:tc>
          <w:tcPr>
            <w:tcW w:w="1134" w:type="dxa"/>
            <w:vAlign w:val="center"/>
          </w:tcPr>
          <w:p w14:paraId="29940D43"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4</w:t>
            </w:r>
          </w:p>
        </w:tc>
        <w:tc>
          <w:tcPr>
            <w:tcW w:w="992" w:type="dxa"/>
            <w:vAlign w:val="center"/>
          </w:tcPr>
          <w:p w14:paraId="2FCD9098"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5</w:t>
            </w:r>
          </w:p>
        </w:tc>
        <w:tc>
          <w:tcPr>
            <w:tcW w:w="2155" w:type="dxa"/>
            <w:vAlign w:val="center"/>
          </w:tcPr>
          <w:p w14:paraId="7C30D51B" w14:textId="77777777" w:rsidR="00A527EB" w:rsidRPr="00A527EB" w:rsidRDefault="00A527EB" w:rsidP="00A527EB">
            <w:pPr>
              <w:tabs>
                <w:tab w:val="left" w:pos="851"/>
              </w:tabs>
              <w:jc w:val="center"/>
              <w:rPr>
                <w:rFonts w:ascii="PT Sans" w:hAnsi="PT Sans"/>
                <w:b/>
                <w:sz w:val="16"/>
                <w:szCs w:val="16"/>
                <w:lang w:val="ru-RU"/>
              </w:rPr>
            </w:pPr>
            <w:r w:rsidRPr="00A527EB">
              <w:rPr>
                <w:rFonts w:ascii="PT Sans" w:hAnsi="PT Sans"/>
                <w:b/>
                <w:sz w:val="16"/>
                <w:szCs w:val="16"/>
                <w:lang w:val="ru-RU"/>
              </w:rPr>
              <w:t>6</w:t>
            </w:r>
          </w:p>
        </w:tc>
      </w:tr>
      <w:tr w:rsidR="00A527EB" w:rsidRPr="00D7251B" w14:paraId="14A4AD36" w14:textId="77777777" w:rsidTr="00A527EB">
        <w:trPr>
          <w:trHeight w:val="282"/>
        </w:trPr>
        <w:tc>
          <w:tcPr>
            <w:tcW w:w="10348" w:type="dxa"/>
            <w:gridSpan w:val="6"/>
            <w:shd w:val="clear" w:color="auto" w:fill="BFBFBF" w:themeFill="background1" w:themeFillShade="BF"/>
            <w:vAlign w:val="center"/>
          </w:tcPr>
          <w:p w14:paraId="72D29B82" w14:textId="77777777" w:rsidR="00A527EB" w:rsidRPr="00A527EB" w:rsidRDefault="00A527EB" w:rsidP="001136CA">
            <w:pPr>
              <w:numPr>
                <w:ilvl w:val="0"/>
                <w:numId w:val="73"/>
              </w:numPr>
              <w:tabs>
                <w:tab w:val="left" w:pos="456"/>
              </w:tabs>
              <w:ind w:hanging="717"/>
              <w:rPr>
                <w:rFonts w:ascii="PT Sans" w:hAnsi="PT Sans"/>
                <w:b/>
                <w:sz w:val="24"/>
                <w:szCs w:val="24"/>
                <w:lang w:val="ru-RU"/>
              </w:rPr>
            </w:pPr>
            <w:r w:rsidRPr="00A527EB">
              <w:rPr>
                <w:rFonts w:ascii="PT Sans" w:hAnsi="PT Sans"/>
                <w:b/>
                <w:color w:val="000000" w:themeColor="text1"/>
                <w:sz w:val="24"/>
                <w:szCs w:val="24"/>
                <w:lang w:val="ru-RU"/>
              </w:rPr>
              <w:t>Технические ресурсы,</w:t>
            </w:r>
            <w:r w:rsidRPr="00A527EB">
              <w:rPr>
                <w:rFonts w:ascii="PT Sans" w:hAnsi="PT Sans"/>
                <w:b/>
                <w:sz w:val="24"/>
                <w:szCs w:val="24"/>
                <w:lang w:val="ru-RU"/>
              </w:rPr>
              <w:t xml:space="preserve"> необходимые при проведении ПКО</w:t>
            </w:r>
          </w:p>
        </w:tc>
      </w:tr>
      <w:tr w:rsidR="00A527EB" w:rsidRPr="00D7251B" w14:paraId="637A41C0" w14:textId="77777777" w:rsidTr="00A527EB">
        <w:trPr>
          <w:trHeight w:val="315"/>
        </w:trPr>
        <w:tc>
          <w:tcPr>
            <w:tcW w:w="10348" w:type="dxa"/>
            <w:gridSpan w:val="6"/>
            <w:tcBorders>
              <w:right w:val="single" w:sz="4" w:space="0" w:color="auto"/>
            </w:tcBorders>
            <w:vAlign w:val="center"/>
          </w:tcPr>
          <w:p w14:paraId="0C95A226" w14:textId="77777777" w:rsidR="00A527EB" w:rsidRPr="00A527EB" w:rsidRDefault="00A527EB" w:rsidP="00A527EB">
            <w:pPr>
              <w:tabs>
                <w:tab w:val="left" w:pos="851"/>
              </w:tabs>
              <w:ind w:firstLine="176"/>
              <w:rPr>
                <w:rFonts w:ascii="PT Sans" w:hAnsi="PT Sans"/>
                <w:sz w:val="24"/>
                <w:szCs w:val="24"/>
                <w:lang w:val="ru-RU"/>
              </w:rPr>
            </w:pPr>
            <w:r w:rsidRPr="00A527EB">
              <w:rPr>
                <w:rFonts w:ascii="PT Sans" w:hAnsi="PT Sans"/>
                <w:sz w:val="24"/>
                <w:szCs w:val="24"/>
                <w:lang w:val="ru-RU"/>
              </w:rPr>
              <w:t>Наличие технических ресурсов при проведении проверки ПКО не проверяется</w:t>
            </w:r>
          </w:p>
        </w:tc>
      </w:tr>
      <w:tr w:rsidR="00A527EB" w:rsidRPr="00D7251B" w14:paraId="07540ACD" w14:textId="77777777" w:rsidTr="00A527EB">
        <w:trPr>
          <w:tblHeader/>
        </w:trPr>
        <w:tc>
          <w:tcPr>
            <w:tcW w:w="10348" w:type="dxa"/>
            <w:gridSpan w:val="6"/>
            <w:shd w:val="clear" w:color="auto" w:fill="D9D9D9" w:themeFill="background1" w:themeFillShade="D9"/>
            <w:vAlign w:val="center"/>
          </w:tcPr>
          <w:p w14:paraId="64395A8F" w14:textId="77777777" w:rsidR="00A527EB" w:rsidRPr="00A527EB" w:rsidRDefault="00A527EB" w:rsidP="001136CA">
            <w:pPr>
              <w:numPr>
                <w:ilvl w:val="0"/>
                <w:numId w:val="73"/>
              </w:numPr>
              <w:tabs>
                <w:tab w:val="left" w:pos="456"/>
              </w:tabs>
              <w:ind w:hanging="717"/>
              <w:rPr>
                <w:rFonts w:ascii="PT Sans" w:hAnsi="PT Sans"/>
                <w:b/>
                <w:color w:val="000000" w:themeColor="text1"/>
                <w:sz w:val="24"/>
                <w:szCs w:val="24"/>
                <w:lang w:val="ru-RU"/>
              </w:rPr>
            </w:pPr>
            <w:r w:rsidRPr="00A527EB">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A527EB" w:rsidRPr="00A527EB" w14:paraId="2BCF5686" w14:textId="77777777" w:rsidTr="00A527EB">
        <w:trPr>
          <w:trHeight w:val="423"/>
        </w:trPr>
        <w:tc>
          <w:tcPr>
            <w:tcW w:w="851" w:type="dxa"/>
            <w:vAlign w:val="center"/>
          </w:tcPr>
          <w:p w14:paraId="3E2F0EB3"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2E53B3A8"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Лупа</w:t>
            </w:r>
          </w:p>
        </w:tc>
        <w:tc>
          <w:tcPr>
            <w:tcW w:w="963" w:type="dxa"/>
            <w:vAlign w:val="center"/>
          </w:tcPr>
          <w:p w14:paraId="5C200A92"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rPr>
              <w:t>1</w:t>
            </w:r>
          </w:p>
        </w:tc>
        <w:tc>
          <w:tcPr>
            <w:tcW w:w="1134" w:type="dxa"/>
            <w:vAlign w:val="center"/>
          </w:tcPr>
          <w:p w14:paraId="54427B5F"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1583E0C7"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7F52F008" w14:textId="77777777" w:rsidR="00A527EB" w:rsidRPr="00A527EB" w:rsidRDefault="00A527EB" w:rsidP="00A527EB">
            <w:pPr>
              <w:tabs>
                <w:tab w:val="left" w:pos="851"/>
              </w:tabs>
              <w:jc w:val="center"/>
              <w:rPr>
                <w:rFonts w:ascii="PT Sans" w:hAnsi="PT Sans"/>
                <w:sz w:val="24"/>
                <w:szCs w:val="24"/>
                <w:lang w:val="ru-RU"/>
              </w:rPr>
            </w:pPr>
          </w:p>
        </w:tc>
      </w:tr>
      <w:tr w:rsidR="00A527EB" w:rsidRPr="00D7251B" w14:paraId="25E6F1DF" w14:textId="77777777" w:rsidTr="00A527EB">
        <w:tc>
          <w:tcPr>
            <w:tcW w:w="851" w:type="dxa"/>
            <w:vAlign w:val="center"/>
          </w:tcPr>
          <w:p w14:paraId="4C3710A5"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77866C18" w14:textId="77777777" w:rsidR="00A527EB" w:rsidRPr="00A527EB" w:rsidRDefault="00A527EB" w:rsidP="00A527EB">
            <w:pPr>
              <w:tabs>
                <w:tab w:val="left" w:pos="851"/>
              </w:tabs>
              <w:rPr>
                <w:rFonts w:ascii="PT Sans" w:hAnsi="PT Sans"/>
                <w:sz w:val="24"/>
                <w:szCs w:val="24"/>
                <w:lang w:val="en-US"/>
              </w:rPr>
            </w:pPr>
            <w:r w:rsidRPr="00A527EB">
              <w:rPr>
                <w:rFonts w:ascii="PT Sans" w:hAnsi="PT Sans"/>
                <w:color w:val="000000" w:themeColor="text1"/>
                <w:sz w:val="24"/>
                <w:szCs w:val="24"/>
                <w:lang w:val="ru-RU"/>
              </w:rPr>
              <w:t>Цифровой фотоаппарат</w:t>
            </w:r>
          </w:p>
        </w:tc>
        <w:tc>
          <w:tcPr>
            <w:tcW w:w="963" w:type="dxa"/>
            <w:vAlign w:val="center"/>
          </w:tcPr>
          <w:p w14:paraId="7AEDD2F8"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10C376D9"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5B314F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3237E8B3"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A527EB" w:rsidRPr="00A527EB" w14:paraId="7DFFC0B0" w14:textId="77777777" w:rsidTr="00A527EB">
        <w:trPr>
          <w:trHeight w:val="474"/>
        </w:trPr>
        <w:tc>
          <w:tcPr>
            <w:tcW w:w="851" w:type="dxa"/>
            <w:vAlign w:val="center"/>
          </w:tcPr>
          <w:p w14:paraId="27D9BF7F"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6794298D"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 xml:space="preserve">Ноутбук </w:t>
            </w:r>
          </w:p>
        </w:tc>
        <w:tc>
          <w:tcPr>
            <w:tcW w:w="963" w:type="dxa"/>
            <w:vAlign w:val="center"/>
          </w:tcPr>
          <w:p w14:paraId="3A0AEBD3"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005E32E"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0CE93A46"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6A6D4BBF" w14:textId="77777777" w:rsidR="00A527EB" w:rsidRPr="00A527EB" w:rsidRDefault="00A527EB" w:rsidP="00A527EB">
            <w:pPr>
              <w:tabs>
                <w:tab w:val="left" w:pos="851"/>
              </w:tabs>
              <w:jc w:val="center"/>
              <w:rPr>
                <w:rFonts w:ascii="PT Sans" w:hAnsi="PT Sans"/>
                <w:sz w:val="24"/>
                <w:szCs w:val="24"/>
                <w:lang w:val="ru-RU"/>
              </w:rPr>
            </w:pPr>
          </w:p>
        </w:tc>
      </w:tr>
      <w:tr w:rsidR="00A527EB" w:rsidRPr="00A527EB" w14:paraId="6B15C761" w14:textId="77777777" w:rsidTr="00A527EB">
        <w:trPr>
          <w:trHeight w:val="477"/>
        </w:trPr>
        <w:tc>
          <w:tcPr>
            <w:tcW w:w="851" w:type="dxa"/>
            <w:vAlign w:val="center"/>
          </w:tcPr>
          <w:p w14:paraId="57902C21" w14:textId="77777777" w:rsidR="00A527EB" w:rsidRPr="00A527EB" w:rsidRDefault="00A527EB" w:rsidP="00D80DFE">
            <w:pPr>
              <w:numPr>
                <w:ilvl w:val="0"/>
                <w:numId w:val="65"/>
              </w:numPr>
              <w:spacing w:line="276" w:lineRule="auto"/>
              <w:ind w:left="170"/>
              <w:jc w:val="right"/>
              <w:rPr>
                <w:rFonts w:ascii="PT Sans" w:hAnsi="PT Sans"/>
                <w:sz w:val="24"/>
                <w:szCs w:val="24"/>
                <w:lang w:val="ru-RU"/>
              </w:rPr>
            </w:pPr>
          </w:p>
        </w:tc>
        <w:tc>
          <w:tcPr>
            <w:tcW w:w="4253" w:type="dxa"/>
            <w:shd w:val="clear" w:color="auto" w:fill="auto"/>
            <w:vAlign w:val="center"/>
          </w:tcPr>
          <w:p w14:paraId="50F9C222" w14:textId="77777777" w:rsidR="00A527EB" w:rsidRPr="00A527EB" w:rsidRDefault="00A527EB" w:rsidP="00A527EB">
            <w:pPr>
              <w:tabs>
                <w:tab w:val="left" w:pos="851"/>
              </w:tabs>
              <w:rPr>
                <w:rFonts w:ascii="PT Sans" w:hAnsi="PT Sans"/>
                <w:sz w:val="24"/>
                <w:szCs w:val="24"/>
                <w:lang w:val="ru-RU"/>
              </w:rPr>
            </w:pPr>
            <w:r w:rsidRPr="00A527EB">
              <w:rPr>
                <w:rFonts w:ascii="PT Sans" w:hAnsi="PT Sans"/>
                <w:color w:val="000000" w:themeColor="text1"/>
                <w:sz w:val="24"/>
                <w:szCs w:val="24"/>
                <w:lang w:val="ru-RU"/>
              </w:rPr>
              <w:t>МФУ (переносной)</w:t>
            </w:r>
          </w:p>
        </w:tc>
        <w:tc>
          <w:tcPr>
            <w:tcW w:w="963" w:type="dxa"/>
            <w:vAlign w:val="center"/>
          </w:tcPr>
          <w:p w14:paraId="18996B85" w14:textId="77777777" w:rsidR="00A527EB" w:rsidRPr="00A527EB" w:rsidRDefault="00A527EB" w:rsidP="00A527EB">
            <w:pPr>
              <w:tabs>
                <w:tab w:val="left" w:pos="851"/>
              </w:tabs>
              <w:jc w:val="center"/>
              <w:rPr>
                <w:rFonts w:ascii="PT Sans" w:hAnsi="PT Sans"/>
                <w:sz w:val="24"/>
                <w:szCs w:val="24"/>
              </w:rPr>
            </w:pPr>
            <w:r w:rsidRPr="00A527EB">
              <w:rPr>
                <w:rFonts w:ascii="PT Sans" w:hAnsi="PT Sans"/>
                <w:color w:val="000000" w:themeColor="text1"/>
                <w:sz w:val="24"/>
                <w:szCs w:val="24"/>
              </w:rPr>
              <w:t>1</w:t>
            </w:r>
          </w:p>
        </w:tc>
        <w:tc>
          <w:tcPr>
            <w:tcW w:w="1134" w:type="dxa"/>
            <w:vAlign w:val="center"/>
          </w:tcPr>
          <w:p w14:paraId="50BE86A3"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2</w:t>
            </w:r>
          </w:p>
        </w:tc>
        <w:tc>
          <w:tcPr>
            <w:tcW w:w="992" w:type="dxa"/>
            <w:vAlign w:val="center"/>
          </w:tcPr>
          <w:p w14:paraId="383FF355" w14:textId="77777777" w:rsidR="00A527EB" w:rsidRPr="00A527EB" w:rsidRDefault="00A527EB" w:rsidP="00A527EB">
            <w:pPr>
              <w:tabs>
                <w:tab w:val="left" w:pos="851"/>
              </w:tabs>
              <w:jc w:val="center"/>
              <w:rPr>
                <w:rFonts w:ascii="PT Sans" w:hAnsi="PT Sans"/>
                <w:sz w:val="24"/>
                <w:szCs w:val="24"/>
                <w:lang w:val="ru-RU"/>
              </w:rPr>
            </w:pPr>
            <w:r w:rsidRPr="00A527EB">
              <w:rPr>
                <w:rFonts w:ascii="PT Sans" w:hAnsi="PT Sans"/>
                <w:color w:val="000000" w:themeColor="text1"/>
                <w:sz w:val="24"/>
                <w:szCs w:val="24"/>
                <w:lang w:val="ru-RU"/>
              </w:rPr>
              <w:t>3</w:t>
            </w:r>
          </w:p>
        </w:tc>
        <w:tc>
          <w:tcPr>
            <w:tcW w:w="2155" w:type="dxa"/>
            <w:vAlign w:val="center"/>
          </w:tcPr>
          <w:p w14:paraId="0866CEBC" w14:textId="77777777" w:rsidR="00A527EB" w:rsidRPr="00A527EB" w:rsidRDefault="00A527EB" w:rsidP="00A527EB">
            <w:pPr>
              <w:tabs>
                <w:tab w:val="left" w:pos="851"/>
              </w:tabs>
              <w:jc w:val="center"/>
              <w:rPr>
                <w:rFonts w:ascii="PT Sans" w:hAnsi="PT Sans"/>
                <w:sz w:val="24"/>
                <w:szCs w:val="24"/>
                <w:lang w:val="ru-RU"/>
              </w:rPr>
            </w:pPr>
          </w:p>
        </w:tc>
      </w:tr>
    </w:tbl>
    <w:p w14:paraId="3D8EC036" w14:textId="77777777" w:rsidR="00A527EB" w:rsidRPr="00A527EB" w:rsidRDefault="00A527EB" w:rsidP="00A527EB">
      <w:pPr>
        <w:rPr>
          <w:rFonts w:ascii="PT Sans" w:hAnsi="PT Sans"/>
          <w:kern w:val="2"/>
          <w:lang w:val="ru-RU"/>
        </w:rPr>
      </w:pPr>
      <w:r w:rsidRPr="00A527EB">
        <w:rPr>
          <w:rFonts w:ascii="PT Sans" w:hAnsi="PT Sans"/>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14:paraId="2870A7B8" w14:textId="77777777" w:rsidR="00A527EB" w:rsidRPr="00A527EB" w:rsidRDefault="00A527EB" w:rsidP="00A527EB">
      <w:pPr>
        <w:ind w:right="142"/>
        <w:jc w:val="both"/>
        <w:rPr>
          <w:rFonts w:ascii="PT Sans" w:hAnsi="PT Sans"/>
          <w:szCs w:val="24"/>
          <w:lang w:val="ru-RU"/>
        </w:rPr>
      </w:pPr>
      <w:r w:rsidRPr="00A527EB">
        <w:rPr>
          <w:rFonts w:ascii="PT Sans" w:hAnsi="PT Sans"/>
          <w:sz w:val="24"/>
          <w:szCs w:val="24"/>
          <w:lang w:val="ru-RU"/>
        </w:rPr>
        <w:t xml:space="preserve">** </w:t>
      </w:r>
      <w:r w:rsidRPr="00A527EB">
        <w:rPr>
          <w:rFonts w:ascii="PT Sans" w:hAnsi="PT Sans"/>
          <w:szCs w:val="24"/>
          <w:lang w:val="ru-RU"/>
        </w:rPr>
        <w:t>В рамках ПКО технические ресурсы, указанные в пунктах 1-4,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1-4.</w:t>
      </w:r>
    </w:p>
    <w:p w14:paraId="78DC7CF3" w14:textId="77777777" w:rsidR="00A527EB" w:rsidRPr="00A527EB" w:rsidRDefault="00A527EB" w:rsidP="00A527EB">
      <w:pPr>
        <w:tabs>
          <w:tab w:val="left" w:pos="851"/>
        </w:tabs>
        <w:rPr>
          <w:rFonts w:ascii="PT Sans" w:hAnsi="PT Sans"/>
          <w:sz w:val="24"/>
          <w:szCs w:val="24"/>
          <w:lang w:val="ru-RU"/>
        </w:rPr>
      </w:pPr>
    </w:p>
    <w:p w14:paraId="3DB26087" w14:textId="77777777" w:rsidR="00A527EB" w:rsidRPr="00A527EB" w:rsidRDefault="00A527EB" w:rsidP="00D80DFE">
      <w:pPr>
        <w:numPr>
          <w:ilvl w:val="0"/>
          <w:numId w:val="36"/>
        </w:numPr>
        <w:tabs>
          <w:tab w:val="left" w:pos="851"/>
        </w:tabs>
        <w:spacing w:line="276" w:lineRule="auto"/>
        <w:ind w:left="0" w:firstLine="426"/>
        <w:jc w:val="both"/>
        <w:rPr>
          <w:rFonts w:ascii="PT Sans" w:hAnsi="PT Sans"/>
          <w:sz w:val="24"/>
          <w:szCs w:val="24"/>
          <w:lang w:val="ru-RU"/>
        </w:rPr>
      </w:pPr>
      <w:r w:rsidRPr="00A527EB">
        <w:rPr>
          <w:rFonts w:ascii="PT Sans" w:hAnsi="PT Sans"/>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p>
    <w:p w14:paraId="7F2DE465" w14:textId="77777777" w:rsidR="00A527EB" w:rsidRPr="00A527EB" w:rsidRDefault="00A527EB" w:rsidP="00D80DFE">
      <w:pPr>
        <w:numPr>
          <w:ilvl w:val="0"/>
          <w:numId w:val="36"/>
        </w:numPr>
        <w:tabs>
          <w:tab w:val="left" w:pos="851"/>
        </w:tabs>
        <w:spacing w:line="276" w:lineRule="auto"/>
        <w:ind w:left="0" w:firstLine="426"/>
        <w:jc w:val="both"/>
        <w:rPr>
          <w:rFonts w:ascii="PT Sans" w:hAnsi="PT Sans"/>
          <w:sz w:val="24"/>
          <w:szCs w:val="24"/>
          <w:lang w:val="ru-RU"/>
        </w:rPr>
      </w:pPr>
      <w:r w:rsidRPr="00A527EB">
        <w:rPr>
          <w:rFonts w:ascii="PT Sans" w:hAnsi="PT Sans"/>
          <w:sz w:val="24"/>
          <w:szCs w:val="24"/>
          <w:lang w:val="ru-RU"/>
        </w:rPr>
        <w:tab/>
        <w:t>Требования к характеристикам технических ресурсов указаны в таблице 2.</w:t>
      </w:r>
    </w:p>
    <w:p w14:paraId="1E9FF03A" w14:textId="77777777" w:rsidR="00A527EB" w:rsidRPr="00A527EB" w:rsidRDefault="00A527EB" w:rsidP="00A527EB">
      <w:pPr>
        <w:spacing w:line="312" w:lineRule="auto"/>
        <w:rPr>
          <w:rFonts w:ascii="PT Sans" w:hAnsi="PT Sans"/>
          <w:sz w:val="24"/>
          <w:szCs w:val="24"/>
          <w:lang w:val="ru-RU"/>
        </w:rPr>
      </w:pPr>
    </w:p>
    <w:p w14:paraId="78CFAC85" w14:textId="77777777" w:rsidR="00A527EB" w:rsidRPr="00A527EB" w:rsidRDefault="00A527EB" w:rsidP="00A527EB">
      <w:pPr>
        <w:spacing w:line="276" w:lineRule="auto"/>
        <w:rPr>
          <w:rFonts w:ascii="PT Sans" w:hAnsi="PT Sans"/>
          <w:b/>
          <w:sz w:val="24"/>
          <w:szCs w:val="24"/>
          <w:lang w:val="ru-RU"/>
        </w:rPr>
      </w:pPr>
      <w:r w:rsidRPr="00A527EB">
        <w:rPr>
          <w:rFonts w:ascii="PT Sans" w:hAnsi="PT Sans"/>
          <w:sz w:val="24"/>
          <w:szCs w:val="24"/>
          <w:lang w:val="ru-RU"/>
        </w:rPr>
        <w:t>Таблица 2 – Характеристики технических ресурсов</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2127"/>
        <w:gridCol w:w="2409"/>
        <w:gridCol w:w="2552"/>
      </w:tblGrid>
      <w:tr w:rsidR="00A527EB" w:rsidRPr="00D7251B" w14:paraId="5230C662" w14:textId="77777777" w:rsidTr="00B13617">
        <w:trPr>
          <w:trHeight w:val="1208"/>
          <w:tblHeader/>
        </w:trPr>
        <w:tc>
          <w:tcPr>
            <w:tcW w:w="851" w:type="dxa"/>
            <w:tcBorders>
              <w:top w:val="single" w:sz="4" w:space="0" w:color="auto"/>
              <w:left w:val="single" w:sz="4" w:space="0" w:color="auto"/>
              <w:bottom w:val="single" w:sz="4" w:space="0" w:color="auto"/>
              <w:right w:val="single" w:sz="4" w:space="0" w:color="auto"/>
            </w:tcBorders>
            <w:vAlign w:val="center"/>
          </w:tcPr>
          <w:p w14:paraId="521A672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w:t>
            </w:r>
          </w:p>
          <w:p w14:paraId="59F3E7F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7D1682F5"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Наименование</w:t>
            </w:r>
          </w:p>
          <w:p w14:paraId="63AAF2DA" w14:textId="77777777" w:rsidR="00A527EB" w:rsidRPr="00A527EB" w:rsidRDefault="00A527EB" w:rsidP="00487FDB">
            <w:pPr>
              <w:jc w:val="center"/>
              <w:rPr>
                <w:rFonts w:ascii="PT Sans" w:hAnsi="PT Sans"/>
                <w:b/>
                <w:sz w:val="22"/>
                <w:szCs w:val="22"/>
                <w:lang w:val="en-US"/>
              </w:rPr>
            </w:pPr>
            <w:r w:rsidRPr="00A527EB">
              <w:rPr>
                <w:rFonts w:ascii="PT Sans" w:hAnsi="PT Sans"/>
                <w:b/>
                <w:sz w:val="22"/>
                <w:szCs w:val="22"/>
                <w:lang w:val="ru-RU"/>
              </w:rPr>
              <w:t>технических ресурсов</w:t>
            </w:r>
          </w:p>
        </w:tc>
        <w:tc>
          <w:tcPr>
            <w:tcW w:w="2127" w:type="dxa"/>
            <w:tcBorders>
              <w:top w:val="single" w:sz="4" w:space="0" w:color="auto"/>
              <w:left w:val="single" w:sz="4" w:space="0" w:color="auto"/>
              <w:bottom w:val="single" w:sz="4" w:space="0" w:color="auto"/>
              <w:right w:val="single" w:sz="4" w:space="0" w:color="auto"/>
            </w:tcBorders>
            <w:vAlign w:val="center"/>
          </w:tcPr>
          <w:p w14:paraId="30338D28"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Назначение</w:t>
            </w:r>
          </w:p>
        </w:tc>
        <w:tc>
          <w:tcPr>
            <w:tcW w:w="2409" w:type="dxa"/>
            <w:tcBorders>
              <w:top w:val="single" w:sz="4" w:space="0" w:color="auto"/>
              <w:left w:val="single" w:sz="4" w:space="0" w:color="auto"/>
              <w:bottom w:val="single" w:sz="4" w:space="0" w:color="auto"/>
              <w:right w:val="single" w:sz="4" w:space="0" w:color="auto"/>
            </w:tcBorders>
            <w:vAlign w:val="center"/>
          </w:tcPr>
          <w:p w14:paraId="44BB09F4"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Требуемые технические характеристики</w:t>
            </w:r>
          </w:p>
        </w:tc>
        <w:tc>
          <w:tcPr>
            <w:tcW w:w="2552" w:type="dxa"/>
            <w:tcBorders>
              <w:top w:val="single" w:sz="4" w:space="0" w:color="auto"/>
              <w:left w:val="single" w:sz="4" w:space="0" w:color="auto"/>
              <w:right w:val="single" w:sz="4" w:space="0" w:color="auto"/>
            </w:tcBorders>
            <w:vAlign w:val="center"/>
          </w:tcPr>
          <w:p w14:paraId="5679A7FC"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Необходимость освидетельствования</w:t>
            </w:r>
          </w:p>
          <w:p w14:paraId="142E604B" w14:textId="77777777" w:rsidR="00A527EB" w:rsidRPr="00A527EB" w:rsidRDefault="00A527EB" w:rsidP="00487FDB">
            <w:pPr>
              <w:jc w:val="center"/>
              <w:rPr>
                <w:rFonts w:ascii="PT Sans" w:hAnsi="PT Sans"/>
                <w:b/>
                <w:sz w:val="22"/>
                <w:szCs w:val="22"/>
                <w:lang w:val="ru-RU"/>
              </w:rPr>
            </w:pPr>
            <w:r w:rsidRPr="00A527EB">
              <w:rPr>
                <w:rFonts w:ascii="PT Sans" w:hAnsi="PT Sans"/>
                <w:b/>
                <w:sz w:val="22"/>
                <w:szCs w:val="22"/>
                <w:lang w:val="ru-RU"/>
              </w:rPr>
              <w:t>(поверки, калибровки, аттестации) средств измерения</w:t>
            </w:r>
          </w:p>
        </w:tc>
      </w:tr>
      <w:tr w:rsidR="00A527EB" w:rsidRPr="00A527EB" w14:paraId="5F1B307F" w14:textId="77777777" w:rsidTr="00B13617">
        <w:trPr>
          <w:trHeight w:val="70"/>
          <w:tblHeader/>
        </w:trPr>
        <w:tc>
          <w:tcPr>
            <w:tcW w:w="851" w:type="dxa"/>
            <w:tcBorders>
              <w:top w:val="single" w:sz="4" w:space="0" w:color="auto"/>
              <w:left w:val="single" w:sz="4" w:space="0" w:color="auto"/>
              <w:bottom w:val="single" w:sz="4" w:space="0" w:color="auto"/>
              <w:right w:val="single" w:sz="4" w:space="0" w:color="auto"/>
            </w:tcBorders>
            <w:vAlign w:val="center"/>
          </w:tcPr>
          <w:p w14:paraId="34376CBA"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14:paraId="4D52EE37"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2</w:t>
            </w:r>
          </w:p>
        </w:tc>
        <w:tc>
          <w:tcPr>
            <w:tcW w:w="2127" w:type="dxa"/>
            <w:tcBorders>
              <w:top w:val="single" w:sz="4" w:space="0" w:color="auto"/>
              <w:left w:val="single" w:sz="4" w:space="0" w:color="auto"/>
              <w:bottom w:val="single" w:sz="4" w:space="0" w:color="auto"/>
              <w:right w:val="single" w:sz="4" w:space="0" w:color="auto"/>
            </w:tcBorders>
            <w:vAlign w:val="center"/>
          </w:tcPr>
          <w:p w14:paraId="01899B3C"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3</w:t>
            </w:r>
          </w:p>
        </w:tc>
        <w:tc>
          <w:tcPr>
            <w:tcW w:w="2409" w:type="dxa"/>
            <w:tcBorders>
              <w:top w:val="single" w:sz="4" w:space="0" w:color="auto"/>
              <w:left w:val="single" w:sz="4" w:space="0" w:color="auto"/>
              <w:bottom w:val="single" w:sz="4" w:space="0" w:color="auto"/>
              <w:right w:val="single" w:sz="4" w:space="0" w:color="auto"/>
            </w:tcBorders>
            <w:vAlign w:val="center"/>
          </w:tcPr>
          <w:p w14:paraId="17150BD0"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4</w:t>
            </w:r>
          </w:p>
        </w:tc>
        <w:tc>
          <w:tcPr>
            <w:tcW w:w="2552" w:type="dxa"/>
            <w:tcBorders>
              <w:top w:val="single" w:sz="4" w:space="0" w:color="auto"/>
              <w:left w:val="single" w:sz="4" w:space="0" w:color="auto"/>
              <w:bottom w:val="single" w:sz="4" w:space="0" w:color="auto"/>
              <w:right w:val="single" w:sz="4" w:space="0" w:color="auto"/>
            </w:tcBorders>
            <w:vAlign w:val="center"/>
          </w:tcPr>
          <w:p w14:paraId="1D72FB30" w14:textId="77777777" w:rsidR="00A527EB" w:rsidRPr="00A527EB" w:rsidRDefault="00A527EB" w:rsidP="00487FDB">
            <w:pPr>
              <w:jc w:val="center"/>
              <w:rPr>
                <w:rFonts w:ascii="PT Sans" w:hAnsi="PT Sans"/>
                <w:b/>
                <w:sz w:val="16"/>
                <w:szCs w:val="16"/>
                <w:lang w:val="ru-RU"/>
              </w:rPr>
            </w:pPr>
            <w:r w:rsidRPr="00A527EB">
              <w:rPr>
                <w:rFonts w:ascii="PT Sans" w:hAnsi="PT Sans"/>
                <w:b/>
                <w:sz w:val="16"/>
                <w:szCs w:val="16"/>
                <w:lang w:val="ru-RU"/>
              </w:rPr>
              <w:t>5</w:t>
            </w:r>
          </w:p>
        </w:tc>
      </w:tr>
      <w:tr w:rsidR="00A527EB" w:rsidRPr="00A527EB" w14:paraId="6A1FCE6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20685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34FBEDA"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Штангенциркуль ШЦ-1-125-0,1</w:t>
            </w:r>
          </w:p>
        </w:tc>
        <w:tc>
          <w:tcPr>
            <w:tcW w:w="2127" w:type="dxa"/>
            <w:tcBorders>
              <w:top w:val="single" w:sz="4" w:space="0" w:color="auto"/>
              <w:left w:val="single" w:sz="4" w:space="0" w:color="auto"/>
              <w:bottom w:val="single" w:sz="4" w:space="0" w:color="auto"/>
              <w:right w:val="single" w:sz="4" w:space="0" w:color="auto"/>
            </w:tcBorders>
            <w:vAlign w:val="center"/>
          </w:tcPr>
          <w:p w14:paraId="6559849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Для измерения внутренних и наружных линейных размеров деталей с установленной точностью</w:t>
            </w:r>
          </w:p>
        </w:tc>
        <w:tc>
          <w:tcPr>
            <w:tcW w:w="2409" w:type="dxa"/>
            <w:vAlign w:val="center"/>
          </w:tcPr>
          <w:p w14:paraId="3640751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измерения </w:t>
            </w:r>
            <w:r w:rsidRPr="00A527EB">
              <w:rPr>
                <w:rFonts w:ascii="PT Sans" w:hAnsi="PT Sans"/>
                <w:snapToGrid w:val="0"/>
                <w:color w:val="000000" w:themeColor="text1"/>
                <w:sz w:val="24"/>
                <w:szCs w:val="24"/>
                <w:lang w:val="ru-RU"/>
              </w:rPr>
              <w:br/>
              <w:t xml:space="preserve">0–125 мм, </w:t>
            </w:r>
          </w:p>
          <w:p w14:paraId="61D7C95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Погрешность измерения не более 0,1 мм</w:t>
            </w:r>
          </w:p>
        </w:tc>
        <w:tc>
          <w:tcPr>
            <w:tcW w:w="2552" w:type="dxa"/>
            <w:tcBorders>
              <w:top w:val="single" w:sz="4" w:space="0" w:color="auto"/>
              <w:left w:val="single" w:sz="4" w:space="0" w:color="auto"/>
              <w:bottom w:val="single" w:sz="4" w:space="0" w:color="auto"/>
              <w:right w:val="single" w:sz="4" w:space="0" w:color="auto"/>
            </w:tcBorders>
            <w:vAlign w:val="center"/>
          </w:tcPr>
          <w:p w14:paraId="2E540957"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8F7164F"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88CF41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13D5ED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A6C44C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Угольник поверочный слесарный</w:t>
            </w:r>
          </w:p>
        </w:tc>
        <w:tc>
          <w:tcPr>
            <w:tcW w:w="2127" w:type="dxa"/>
            <w:tcBorders>
              <w:top w:val="single" w:sz="4" w:space="0" w:color="auto"/>
              <w:left w:val="single" w:sz="4" w:space="0" w:color="auto"/>
              <w:bottom w:val="single" w:sz="4" w:space="0" w:color="auto"/>
              <w:right w:val="single" w:sz="4" w:space="0" w:color="auto"/>
            </w:tcBorders>
            <w:vAlign w:val="center"/>
          </w:tcPr>
          <w:p w14:paraId="76969A78"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проверки перпендикулярности деталей</w:t>
            </w:r>
          </w:p>
        </w:tc>
        <w:tc>
          <w:tcPr>
            <w:tcW w:w="2409" w:type="dxa"/>
            <w:vAlign w:val="center"/>
          </w:tcPr>
          <w:p w14:paraId="0AB0DF3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Размеры </w:t>
            </w:r>
          </w:p>
          <w:p w14:paraId="3E6EF600"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60 мм х 100 мм, </w:t>
            </w:r>
          </w:p>
          <w:p w14:paraId="41E0355E"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угол 90 гр.</w:t>
            </w:r>
          </w:p>
        </w:tc>
        <w:tc>
          <w:tcPr>
            <w:tcW w:w="2552" w:type="dxa"/>
            <w:tcBorders>
              <w:top w:val="single" w:sz="4" w:space="0" w:color="auto"/>
              <w:left w:val="single" w:sz="4" w:space="0" w:color="auto"/>
              <w:bottom w:val="single" w:sz="4" w:space="0" w:color="auto"/>
              <w:right w:val="single" w:sz="4" w:space="0" w:color="auto"/>
            </w:tcBorders>
            <w:vAlign w:val="center"/>
          </w:tcPr>
          <w:p w14:paraId="516C290B"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D6F794B"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27153A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27DA30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8E4EB4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радиусных шаблонов №1</w:t>
            </w:r>
          </w:p>
        </w:tc>
        <w:tc>
          <w:tcPr>
            <w:tcW w:w="2127" w:type="dxa"/>
            <w:tcBorders>
              <w:top w:val="single" w:sz="4" w:space="0" w:color="auto"/>
              <w:left w:val="single" w:sz="4" w:space="0" w:color="auto"/>
              <w:bottom w:val="single" w:sz="4" w:space="0" w:color="auto"/>
              <w:right w:val="single" w:sz="4" w:space="0" w:color="auto"/>
            </w:tcBorders>
            <w:vAlign w:val="center"/>
          </w:tcPr>
          <w:p w14:paraId="412326E3"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14:paraId="7C97A45C"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en-US"/>
              </w:rPr>
              <w:t>R</w:t>
            </w:r>
            <w:r w:rsidRPr="00A527EB">
              <w:rPr>
                <w:rFonts w:ascii="PT Sans" w:hAnsi="PT Sans"/>
                <w:snapToGrid w:val="0"/>
                <w:color w:val="000000" w:themeColor="text1"/>
                <w:sz w:val="24"/>
                <w:szCs w:val="24"/>
                <w:lang w:val="ru-RU"/>
              </w:rPr>
              <w:t>=1…6 мм</w:t>
            </w:r>
          </w:p>
        </w:tc>
        <w:tc>
          <w:tcPr>
            <w:tcW w:w="2552" w:type="dxa"/>
            <w:tcBorders>
              <w:top w:val="single" w:sz="4" w:space="0" w:color="auto"/>
              <w:left w:val="single" w:sz="4" w:space="0" w:color="auto"/>
              <w:bottom w:val="single" w:sz="4" w:space="0" w:color="auto"/>
              <w:right w:val="single" w:sz="4" w:space="0" w:color="auto"/>
            </w:tcBorders>
            <w:vAlign w:val="center"/>
          </w:tcPr>
          <w:p w14:paraId="60894BB7"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E2A93B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477060C"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0A22F4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8FC0D2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радиусных шаблонов №3</w:t>
            </w:r>
          </w:p>
        </w:tc>
        <w:tc>
          <w:tcPr>
            <w:tcW w:w="2127" w:type="dxa"/>
            <w:tcBorders>
              <w:top w:val="single" w:sz="4" w:space="0" w:color="auto"/>
              <w:left w:val="single" w:sz="4" w:space="0" w:color="auto"/>
              <w:bottom w:val="single" w:sz="4" w:space="0" w:color="auto"/>
              <w:right w:val="single" w:sz="4" w:space="0" w:color="auto"/>
            </w:tcBorders>
            <w:vAlign w:val="center"/>
          </w:tcPr>
          <w:p w14:paraId="4890AB7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14:paraId="710FC7F4"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en-US"/>
              </w:rPr>
              <w:t>R</w:t>
            </w:r>
            <w:r w:rsidRPr="00A527EB">
              <w:rPr>
                <w:rFonts w:ascii="PT Sans" w:hAnsi="PT Sans"/>
                <w:snapToGrid w:val="0"/>
                <w:color w:val="000000" w:themeColor="text1"/>
                <w:sz w:val="24"/>
                <w:szCs w:val="24"/>
                <w:lang w:val="ru-RU"/>
              </w:rPr>
              <w:t>=7…25 мм</w:t>
            </w:r>
          </w:p>
        </w:tc>
        <w:tc>
          <w:tcPr>
            <w:tcW w:w="2552" w:type="dxa"/>
            <w:tcBorders>
              <w:top w:val="single" w:sz="4" w:space="0" w:color="auto"/>
              <w:left w:val="single" w:sz="4" w:space="0" w:color="auto"/>
              <w:bottom w:val="single" w:sz="4" w:space="0" w:color="auto"/>
              <w:right w:val="single" w:sz="4" w:space="0" w:color="auto"/>
            </w:tcBorders>
            <w:vAlign w:val="center"/>
          </w:tcPr>
          <w:p w14:paraId="0576CAEA"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9531C72"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МКИ–1 год</w:t>
            </w:r>
          </w:p>
        </w:tc>
      </w:tr>
      <w:tr w:rsidR="00A527EB" w:rsidRPr="00A527EB" w14:paraId="066E15E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52FE2E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91FE0DA"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Набор щупов №4</w:t>
            </w:r>
          </w:p>
        </w:tc>
        <w:tc>
          <w:tcPr>
            <w:tcW w:w="2127" w:type="dxa"/>
            <w:tcBorders>
              <w:top w:val="single" w:sz="4" w:space="0" w:color="auto"/>
              <w:left w:val="single" w:sz="4" w:space="0" w:color="auto"/>
              <w:bottom w:val="single" w:sz="4" w:space="0" w:color="auto"/>
              <w:right w:val="single" w:sz="4" w:space="0" w:color="auto"/>
            </w:tcBorders>
            <w:vAlign w:val="center"/>
          </w:tcPr>
          <w:p w14:paraId="1701E27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зазоров между плоскостями или образующими криволинейной формы</w:t>
            </w:r>
          </w:p>
        </w:tc>
        <w:tc>
          <w:tcPr>
            <w:tcW w:w="2409" w:type="dxa"/>
            <w:vAlign w:val="center"/>
          </w:tcPr>
          <w:p w14:paraId="3E5AA05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Зазоры </w:t>
            </w:r>
            <w:r w:rsidRPr="00A527EB">
              <w:rPr>
                <w:rFonts w:ascii="PT Sans" w:hAnsi="PT Sans"/>
                <w:snapToGrid w:val="0"/>
                <w:color w:val="000000" w:themeColor="text1"/>
                <w:sz w:val="24"/>
                <w:szCs w:val="24"/>
                <w:lang w:val="ru-RU"/>
              </w:rPr>
              <w:br/>
              <w:t>0,1…1,0 мм</w:t>
            </w:r>
          </w:p>
        </w:tc>
        <w:tc>
          <w:tcPr>
            <w:tcW w:w="2552" w:type="dxa"/>
            <w:tcBorders>
              <w:top w:val="single" w:sz="4" w:space="0" w:color="auto"/>
              <w:left w:val="single" w:sz="4" w:space="0" w:color="auto"/>
              <w:bottom w:val="single" w:sz="4" w:space="0" w:color="auto"/>
              <w:right w:val="single" w:sz="4" w:space="0" w:color="auto"/>
            </w:tcBorders>
            <w:vAlign w:val="center"/>
          </w:tcPr>
          <w:p w14:paraId="35C5F5A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057F45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84A4F8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5D8B78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сварщика УШС2</w:t>
            </w:r>
          </w:p>
        </w:tc>
        <w:tc>
          <w:tcPr>
            <w:tcW w:w="2127" w:type="dxa"/>
            <w:tcBorders>
              <w:top w:val="single" w:sz="4" w:space="0" w:color="auto"/>
              <w:left w:val="single" w:sz="4" w:space="0" w:color="auto"/>
              <w:bottom w:val="single" w:sz="4" w:space="0" w:color="auto"/>
              <w:right w:val="single" w:sz="4" w:space="0" w:color="auto"/>
            </w:tcBorders>
            <w:vAlign w:val="center"/>
          </w:tcPr>
          <w:p w14:paraId="460530D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катетов угловых швов</w:t>
            </w:r>
          </w:p>
        </w:tc>
        <w:tc>
          <w:tcPr>
            <w:tcW w:w="2409" w:type="dxa"/>
            <w:vAlign w:val="center"/>
          </w:tcPr>
          <w:p w14:paraId="5030C6C2"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4</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14 мм</w:t>
            </w:r>
          </w:p>
        </w:tc>
        <w:tc>
          <w:tcPr>
            <w:tcW w:w="2552" w:type="dxa"/>
            <w:tcBorders>
              <w:top w:val="single" w:sz="4" w:space="0" w:color="auto"/>
              <w:left w:val="single" w:sz="4" w:space="0" w:color="auto"/>
              <w:bottom w:val="single" w:sz="4" w:space="0" w:color="auto"/>
              <w:right w:val="single" w:sz="4" w:space="0" w:color="auto"/>
            </w:tcBorders>
            <w:vAlign w:val="center"/>
          </w:tcPr>
          <w:p w14:paraId="7A45E1F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5FA59E8" w14:textId="77777777" w:rsidR="00A527EB" w:rsidRPr="00A527EB" w:rsidRDefault="00A527EB" w:rsidP="00487FDB">
            <w:pPr>
              <w:jc w:val="both"/>
              <w:rPr>
                <w:rFonts w:ascii="PT Sans" w:hAnsi="PT Sans"/>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E15203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944BBD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CE7F177"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сварщика УШС3</w:t>
            </w:r>
          </w:p>
        </w:tc>
        <w:tc>
          <w:tcPr>
            <w:tcW w:w="2127" w:type="dxa"/>
            <w:tcBorders>
              <w:top w:val="single" w:sz="4" w:space="0" w:color="auto"/>
              <w:left w:val="single" w:sz="4" w:space="0" w:color="auto"/>
              <w:bottom w:val="single" w:sz="4" w:space="0" w:color="auto"/>
              <w:right w:val="single" w:sz="4" w:space="0" w:color="auto"/>
            </w:tcBorders>
            <w:vAlign w:val="center"/>
          </w:tcPr>
          <w:p w14:paraId="29273674"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качества сварных швов и определения параметров дефектов</w:t>
            </w:r>
          </w:p>
        </w:tc>
        <w:tc>
          <w:tcPr>
            <w:tcW w:w="2409" w:type="dxa"/>
            <w:vAlign w:val="center"/>
          </w:tcPr>
          <w:p w14:paraId="6060B9E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Глубина контролируемых дефектов </w:t>
            </w:r>
          </w:p>
          <w:p w14:paraId="79C8FB34"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0–15 мм ± 0,5 мм,</w:t>
            </w:r>
          </w:p>
          <w:p w14:paraId="2E59F8BF"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Высота усиления шва 0-5 мм ± 0,5 мм, Размер притупления и ширины шва</w:t>
            </w:r>
            <w:r w:rsidRPr="00A527EB">
              <w:rPr>
                <w:rFonts w:ascii="PT Sans" w:hAnsi="PT Sans"/>
                <w:snapToGrid w:val="0"/>
                <w:color w:val="000000" w:themeColor="text1"/>
                <w:sz w:val="24"/>
                <w:szCs w:val="24"/>
                <w:lang w:val="ru-RU"/>
              </w:rPr>
              <w:br/>
              <w:t>0-50 мм ± 0,15 мм, Размер зазора</w:t>
            </w:r>
          </w:p>
          <w:p w14:paraId="4CA87ECB"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0,5–4 мм ± 0,25 мм, Углы скоса кромок </w:t>
            </w:r>
          </w:p>
          <w:p w14:paraId="77150F8E"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0–45</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 xml:space="preserve"> ± 2,5</w:t>
            </w:r>
            <w:r w:rsidRPr="00A527EB">
              <w:rPr>
                <w:rFonts w:ascii="PT Sans" w:hAnsi="PT Sans"/>
                <w:snapToGrid w:val="0"/>
                <w:color w:val="000000" w:themeColor="text1"/>
                <w:sz w:val="24"/>
                <w:szCs w:val="24"/>
                <w:lang w:val="ru-RU"/>
              </w:rPr>
              <w:sym w:font="Symbol" w:char="F0B0"/>
            </w:r>
          </w:p>
        </w:tc>
        <w:tc>
          <w:tcPr>
            <w:tcW w:w="2552" w:type="dxa"/>
            <w:tcBorders>
              <w:top w:val="single" w:sz="4" w:space="0" w:color="auto"/>
              <w:left w:val="single" w:sz="4" w:space="0" w:color="auto"/>
              <w:bottom w:val="single" w:sz="4" w:space="0" w:color="auto"/>
              <w:right w:val="single" w:sz="4" w:space="0" w:color="auto"/>
            </w:tcBorders>
            <w:vAlign w:val="center"/>
          </w:tcPr>
          <w:p w14:paraId="7E02A44E"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664FED"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CF7C5C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81FE7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50C6B0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Универсальный шаблон Красовского УШК-1</w:t>
            </w:r>
          </w:p>
        </w:tc>
        <w:tc>
          <w:tcPr>
            <w:tcW w:w="2127" w:type="dxa"/>
            <w:tcBorders>
              <w:top w:val="single" w:sz="4" w:space="0" w:color="auto"/>
              <w:left w:val="single" w:sz="4" w:space="0" w:color="auto"/>
              <w:bottom w:val="single" w:sz="4" w:space="0" w:color="auto"/>
              <w:right w:val="single" w:sz="4" w:space="0" w:color="auto"/>
            </w:tcBorders>
            <w:vAlign w:val="center"/>
          </w:tcPr>
          <w:p w14:paraId="7871F9B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тавровых нахлёсточных и стыковых сварных соединений</w:t>
            </w:r>
          </w:p>
        </w:tc>
        <w:tc>
          <w:tcPr>
            <w:tcW w:w="2409" w:type="dxa"/>
            <w:vAlign w:val="center"/>
          </w:tcPr>
          <w:p w14:paraId="478631DB"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контроля </w:t>
            </w:r>
          </w:p>
          <w:p w14:paraId="02337DF2"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0–15 мм,</w:t>
            </w:r>
          </w:p>
          <w:p w14:paraId="0C73692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Точность измерения </w:t>
            </w:r>
          </w:p>
          <w:p w14:paraId="4295FEDF"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0,05 мм</w:t>
            </w:r>
          </w:p>
        </w:tc>
        <w:tc>
          <w:tcPr>
            <w:tcW w:w="2552" w:type="dxa"/>
            <w:tcBorders>
              <w:top w:val="single" w:sz="4" w:space="0" w:color="auto"/>
              <w:left w:val="single" w:sz="4" w:space="0" w:color="auto"/>
              <w:bottom w:val="single" w:sz="4" w:space="0" w:color="auto"/>
              <w:right w:val="single" w:sz="4" w:space="0" w:color="auto"/>
            </w:tcBorders>
            <w:vAlign w:val="center"/>
          </w:tcPr>
          <w:p w14:paraId="0F5F8B9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F7B018F" w14:textId="77777777" w:rsidR="00A527EB" w:rsidRPr="00A527EB" w:rsidRDefault="00A527EB" w:rsidP="00487FDB">
            <w:pPr>
              <w:jc w:val="both"/>
              <w:rPr>
                <w:rFonts w:ascii="PT Sans" w:hAnsi="PT Sans"/>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80C3E3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86A722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bottom w:val="single" w:sz="4" w:space="0" w:color="auto"/>
            </w:tcBorders>
            <w:vAlign w:val="center"/>
          </w:tcPr>
          <w:p w14:paraId="46AA115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Универсальный измеритель сварных </w:t>
            </w:r>
            <w:r w:rsidRPr="00A527EB">
              <w:rPr>
                <w:rFonts w:ascii="PT Sans" w:hAnsi="PT Sans"/>
                <w:color w:val="000000" w:themeColor="text1"/>
                <w:sz w:val="24"/>
                <w:szCs w:val="24"/>
                <w:lang w:val="ru-RU"/>
              </w:rPr>
              <w:lastRenderedPageBreak/>
              <w:t>соединений (шаблоны сварщика или специалиста НК)</w:t>
            </w:r>
          </w:p>
        </w:tc>
        <w:tc>
          <w:tcPr>
            <w:tcW w:w="2127" w:type="dxa"/>
            <w:tcBorders>
              <w:top w:val="single" w:sz="4" w:space="0" w:color="auto"/>
              <w:left w:val="single" w:sz="4" w:space="0" w:color="auto"/>
              <w:bottom w:val="single" w:sz="4" w:space="0" w:color="auto"/>
              <w:right w:val="single" w:sz="4" w:space="0" w:color="auto"/>
            </w:tcBorders>
            <w:vAlign w:val="center"/>
          </w:tcPr>
          <w:p w14:paraId="05691CC4"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lastRenderedPageBreak/>
              <w:t>Для контроля качества сварных швов</w:t>
            </w:r>
          </w:p>
        </w:tc>
        <w:tc>
          <w:tcPr>
            <w:tcW w:w="2409" w:type="dxa"/>
            <w:vAlign w:val="center"/>
          </w:tcPr>
          <w:p w14:paraId="2C8147F9"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Согласно паспорту</w:t>
            </w:r>
          </w:p>
        </w:tc>
        <w:tc>
          <w:tcPr>
            <w:tcW w:w="2552" w:type="dxa"/>
            <w:tcBorders>
              <w:top w:val="single" w:sz="4" w:space="0" w:color="auto"/>
              <w:left w:val="single" w:sz="4" w:space="0" w:color="auto"/>
              <w:bottom w:val="single" w:sz="4" w:space="0" w:color="auto"/>
              <w:right w:val="single" w:sz="4" w:space="0" w:color="auto"/>
            </w:tcBorders>
            <w:vAlign w:val="center"/>
          </w:tcPr>
          <w:p w14:paraId="76B2DAD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8283EF" w14:textId="77777777" w:rsidR="00A527EB" w:rsidRPr="00A527EB" w:rsidRDefault="00A527EB" w:rsidP="00487FDB">
            <w:pPr>
              <w:jc w:val="both"/>
              <w:rPr>
                <w:rFonts w:ascii="PT Sans" w:hAnsi="PT Sans"/>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1F70AB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8BBAE6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431D966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Лупа</w:t>
            </w:r>
          </w:p>
        </w:tc>
        <w:tc>
          <w:tcPr>
            <w:tcW w:w="2127" w:type="dxa"/>
            <w:tcBorders>
              <w:top w:val="single" w:sz="4" w:space="0" w:color="auto"/>
              <w:left w:val="single" w:sz="4" w:space="0" w:color="auto"/>
              <w:bottom w:val="single" w:sz="4" w:space="0" w:color="auto"/>
              <w:right w:val="single" w:sz="4" w:space="0" w:color="auto"/>
            </w:tcBorders>
            <w:vAlign w:val="center"/>
          </w:tcPr>
          <w:p w14:paraId="611EEA97"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осмотра деталей и мелких предметов</w:t>
            </w:r>
          </w:p>
        </w:tc>
        <w:tc>
          <w:tcPr>
            <w:tcW w:w="2409" w:type="dxa"/>
            <w:vAlign w:val="center"/>
          </w:tcPr>
          <w:p w14:paraId="7A1A9D83"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pacing w:val="-4"/>
                <w:sz w:val="24"/>
                <w:szCs w:val="24"/>
                <w:lang w:val="ru-RU"/>
              </w:rPr>
              <w:t>Кратность увеличения – 4</w:t>
            </w:r>
          </w:p>
        </w:tc>
        <w:tc>
          <w:tcPr>
            <w:tcW w:w="2552" w:type="dxa"/>
            <w:tcBorders>
              <w:top w:val="single" w:sz="4" w:space="0" w:color="auto"/>
              <w:left w:val="single" w:sz="4" w:space="0" w:color="auto"/>
              <w:bottom w:val="single" w:sz="4" w:space="0" w:color="auto"/>
              <w:right w:val="single" w:sz="4" w:space="0" w:color="auto"/>
            </w:tcBorders>
            <w:vAlign w:val="center"/>
          </w:tcPr>
          <w:p w14:paraId="6A1991B0"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2D2DD9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63F3E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E9035C9" w14:textId="77777777" w:rsidR="00A527EB" w:rsidRPr="00A527EB" w:rsidRDefault="00A527EB" w:rsidP="00487FDB">
            <w:pPr>
              <w:jc w:val="both"/>
              <w:rPr>
                <w:rFonts w:ascii="PT Sans" w:hAnsi="PT Sans"/>
                <w:sz w:val="24"/>
                <w:szCs w:val="24"/>
                <w:lang w:val="ru-RU"/>
              </w:rPr>
            </w:pPr>
            <w:r w:rsidRPr="00A527EB">
              <w:rPr>
                <w:rFonts w:ascii="PT Sans" w:hAnsi="PT Sans"/>
                <w:sz w:val="24"/>
                <w:szCs w:val="24"/>
                <w:lang w:val="ru-RU"/>
              </w:rPr>
              <w:t>Цифровой</w:t>
            </w:r>
            <w:r w:rsidRPr="00A527EB">
              <w:rPr>
                <w:rFonts w:ascii="PT Sans" w:hAnsi="PT Sans"/>
                <w:color w:val="000000" w:themeColor="text1"/>
                <w:sz w:val="24"/>
                <w:szCs w:val="24"/>
                <w:lang w:val="ru-RU"/>
              </w:rPr>
              <w:t xml:space="preserve"> </w:t>
            </w:r>
            <w:r w:rsidRPr="00A527EB">
              <w:rPr>
                <w:rFonts w:ascii="PT Sans" w:hAnsi="PT Sans"/>
                <w:sz w:val="24"/>
                <w:szCs w:val="24"/>
                <w:lang w:val="ru-RU"/>
              </w:rPr>
              <w:t>фотоаппарат или цифровые фотокамеры, встроенные в сотовые телефоны</w:t>
            </w:r>
          </w:p>
        </w:tc>
        <w:tc>
          <w:tcPr>
            <w:tcW w:w="2127" w:type="dxa"/>
            <w:tcBorders>
              <w:top w:val="single" w:sz="4" w:space="0" w:color="auto"/>
              <w:left w:val="single" w:sz="4" w:space="0" w:color="auto"/>
              <w:bottom w:val="single" w:sz="4" w:space="0" w:color="auto"/>
              <w:right w:val="single" w:sz="4" w:space="0" w:color="auto"/>
            </w:tcBorders>
            <w:vAlign w:val="center"/>
          </w:tcPr>
          <w:p w14:paraId="2D6C568F"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Для фотофиксации на всех этапах диагностирования</w:t>
            </w:r>
          </w:p>
          <w:p w14:paraId="30416D3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Фотодокументирова-ние обнаруженных дефектов и несоответствий</w:t>
            </w:r>
          </w:p>
        </w:tc>
        <w:tc>
          <w:tcPr>
            <w:tcW w:w="2409" w:type="dxa"/>
            <w:vAlign w:val="center"/>
          </w:tcPr>
          <w:p w14:paraId="59079279" w14:textId="77777777" w:rsidR="00A527EB" w:rsidRPr="00A527EB" w:rsidRDefault="00A527EB" w:rsidP="00487FDB">
            <w:pPr>
              <w:jc w:val="both"/>
              <w:rPr>
                <w:rFonts w:ascii="PT Sans" w:eastAsiaTheme="minorHAnsi" w:hAnsi="PT Sans"/>
                <w:color w:val="000000" w:themeColor="text1"/>
                <w:sz w:val="24"/>
                <w:szCs w:val="24"/>
                <w:lang w:val="ru-RU" w:eastAsia="en-US"/>
              </w:rPr>
            </w:pPr>
            <w:r w:rsidRPr="00A527EB">
              <w:rPr>
                <w:rFonts w:ascii="PT Sans" w:eastAsiaTheme="minorHAnsi" w:hAnsi="PT Sans"/>
                <w:color w:val="000000" w:themeColor="text1"/>
                <w:sz w:val="24"/>
                <w:szCs w:val="24"/>
                <w:lang w:val="ru-RU" w:eastAsia="en-US"/>
              </w:rPr>
              <w:t xml:space="preserve">Обеспечивающее разрешение фотографий не менее 16 мегапикселей цифрового изображения, форматы фотографий – .jpg, pdf, jpeg. </w:t>
            </w:r>
          </w:p>
          <w:p w14:paraId="128B0E57" w14:textId="77777777" w:rsidR="00A527EB" w:rsidRPr="00A527EB" w:rsidRDefault="00A527EB" w:rsidP="00487FDB">
            <w:pPr>
              <w:jc w:val="both"/>
              <w:rPr>
                <w:rFonts w:ascii="PT Sans" w:hAnsi="PT Sans"/>
                <w:snapToGrid w:val="0"/>
                <w:sz w:val="24"/>
                <w:szCs w:val="24"/>
                <w:lang w:val="ru-RU"/>
              </w:rPr>
            </w:pPr>
            <w:r w:rsidRPr="00A527EB">
              <w:rPr>
                <w:rFonts w:ascii="PT Sans" w:eastAsiaTheme="minorHAnsi" w:hAnsi="PT Sans"/>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552" w:type="dxa"/>
            <w:tcBorders>
              <w:top w:val="single" w:sz="4" w:space="0" w:color="auto"/>
              <w:left w:val="single" w:sz="4" w:space="0" w:color="auto"/>
              <w:bottom w:val="single" w:sz="4" w:space="0" w:color="auto"/>
              <w:right w:val="single" w:sz="4" w:space="0" w:color="auto"/>
            </w:tcBorders>
            <w:vAlign w:val="center"/>
          </w:tcPr>
          <w:p w14:paraId="7BB1E60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4AEF8F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E8B6FC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64BE64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Ноутбук </w:t>
            </w:r>
          </w:p>
        </w:tc>
        <w:tc>
          <w:tcPr>
            <w:tcW w:w="2127" w:type="dxa"/>
            <w:tcBorders>
              <w:top w:val="single" w:sz="4" w:space="0" w:color="auto"/>
              <w:left w:val="single" w:sz="4" w:space="0" w:color="auto"/>
              <w:bottom w:val="single" w:sz="4" w:space="0" w:color="auto"/>
              <w:right w:val="single" w:sz="4" w:space="0" w:color="auto"/>
            </w:tcBorders>
            <w:vAlign w:val="center"/>
          </w:tcPr>
          <w:p w14:paraId="08CD37F7" w14:textId="77777777" w:rsidR="00A527EB" w:rsidRPr="00A527EB" w:rsidRDefault="00A527EB" w:rsidP="00487FDB">
            <w:pPr>
              <w:jc w:val="both"/>
              <w:rPr>
                <w:rFonts w:ascii="PT Sans" w:hAnsi="PT Sans" w:cs="Arial"/>
                <w:sz w:val="24"/>
                <w:szCs w:val="24"/>
                <w:lang w:val="ru-RU"/>
              </w:rPr>
            </w:pPr>
            <w:r w:rsidRPr="00A527EB">
              <w:rPr>
                <w:rFonts w:ascii="PT Sans" w:hAnsi="PT Sans"/>
                <w:color w:val="000000" w:themeColor="text1"/>
                <w:sz w:val="24"/>
                <w:szCs w:val="24"/>
                <w:lang w:val="ru-RU"/>
              </w:rPr>
              <w:t>Для оформления полевой документации</w:t>
            </w:r>
          </w:p>
        </w:tc>
        <w:tc>
          <w:tcPr>
            <w:tcW w:w="2409" w:type="dxa"/>
            <w:vAlign w:val="center"/>
          </w:tcPr>
          <w:p w14:paraId="43E8A4DE" w14:textId="77777777" w:rsidR="00A527EB" w:rsidRPr="00A527EB" w:rsidRDefault="00A527EB" w:rsidP="00487FDB">
            <w:pPr>
              <w:widowControl w:val="0"/>
              <w:jc w:val="both"/>
              <w:rPr>
                <w:rFonts w:ascii="PT Sans" w:eastAsiaTheme="minorHAnsi" w:hAnsi="PT Sans"/>
                <w:sz w:val="24"/>
                <w:szCs w:val="24"/>
                <w:lang w:val="ru-RU" w:eastAsia="en-US"/>
              </w:rPr>
            </w:pPr>
            <w:r w:rsidRPr="00A527EB">
              <w:rPr>
                <w:rFonts w:ascii="PT Sans" w:eastAsiaTheme="minorHAnsi" w:hAnsi="PT Sans"/>
                <w:color w:val="000000" w:themeColor="text1"/>
                <w:sz w:val="24"/>
                <w:szCs w:val="24"/>
                <w:lang w:val="ru-RU" w:eastAsia="en-US"/>
              </w:rPr>
              <w:t>Поддержка редактирования файлов .</w:t>
            </w:r>
            <w:r w:rsidRPr="00A527EB">
              <w:rPr>
                <w:rFonts w:ascii="PT Sans" w:eastAsiaTheme="minorHAnsi" w:hAnsi="PT Sans"/>
                <w:color w:val="000000" w:themeColor="text1"/>
                <w:sz w:val="24"/>
                <w:szCs w:val="24"/>
                <w:lang w:val="en-US" w:eastAsia="en-US"/>
              </w:rPr>
              <w:t>doc</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exls</w:t>
            </w:r>
            <w:r w:rsidRPr="00A527EB">
              <w:rPr>
                <w:rFonts w:ascii="PT Sans" w:eastAsiaTheme="minorHAnsi" w:hAnsi="PT Sans"/>
                <w:color w:val="000000" w:themeColor="text1"/>
                <w:sz w:val="24"/>
                <w:szCs w:val="24"/>
                <w:lang w:val="ru-RU" w:eastAsia="en-US"/>
              </w:rPr>
              <w:t>, .</w:t>
            </w:r>
            <w:r w:rsidRPr="00A527EB">
              <w:rPr>
                <w:rFonts w:ascii="PT Sans" w:eastAsiaTheme="minorHAnsi" w:hAnsi="PT Sans"/>
                <w:color w:val="000000" w:themeColor="text1"/>
                <w:sz w:val="24"/>
                <w:szCs w:val="24"/>
                <w:lang w:val="en-US" w:eastAsia="en-US"/>
              </w:rPr>
              <w:t>pdf</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jpg</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jpeg</w:t>
            </w:r>
            <w:r w:rsidRPr="00A527EB">
              <w:rPr>
                <w:rFonts w:ascii="PT Sans" w:eastAsiaTheme="minorHAnsi" w:hAnsi="PT Sans"/>
                <w:color w:val="000000" w:themeColor="text1"/>
                <w:sz w:val="24"/>
                <w:szCs w:val="24"/>
                <w:lang w:val="ru-RU" w:eastAsia="en-US"/>
              </w:rPr>
              <w:t xml:space="preserve">, </w:t>
            </w:r>
            <w:r w:rsidRPr="00A527EB">
              <w:rPr>
                <w:rFonts w:ascii="PT Sans" w:eastAsiaTheme="minorHAnsi" w:hAnsi="PT Sans"/>
                <w:color w:val="000000" w:themeColor="text1"/>
                <w:sz w:val="24"/>
                <w:szCs w:val="24"/>
                <w:lang w:val="en-US" w:eastAsia="en-US"/>
              </w:rPr>
              <w:t>dwg</w:t>
            </w:r>
            <w:r w:rsidRPr="00A527EB">
              <w:rPr>
                <w:rFonts w:ascii="PT Sans" w:eastAsiaTheme="minorHAnsi" w:hAnsi="PT Sans"/>
                <w:color w:val="000000" w:themeColor="text1"/>
                <w:sz w:val="24"/>
                <w:szCs w:val="24"/>
                <w:lang w:val="ru-RU" w:eastAsia="en-US"/>
              </w:rPr>
              <w:t>.</w:t>
            </w:r>
          </w:p>
        </w:tc>
        <w:tc>
          <w:tcPr>
            <w:tcW w:w="2552" w:type="dxa"/>
            <w:tcBorders>
              <w:top w:val="single" w:sz="4" w:space="0" w:color="auto"/>
              <w:left w:val="single" w:sz="4" w:space="0" w:color="auto"/>
              <w:bottom w:val="single" w:sz="4" w:space="0" w:color="auto"/>
              <w:right w:val="single" w:sz="4" w:space="0" w:color="auto"/>
            </w:tcBorders>
            <w:vAlign w:val="center"/>
          </w:tcPr>
          <w:p w14:paraId="4F09C3F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6894C7B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7915A8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E4B5F4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МФУ (переносной)</w:t>
            </w:r>
          </w:p>
        </w:tc>
        <w:tc>
          <w:tcPr>
            <w:tcW w:w="2127" w:type="dxa"/>
            <w:tcBorders>
              <w:top w:val="single" w:sz="4" w:space="0" w:color="auto"/>
              <w:left w:val="single" w:sz="4" w:space="0" w:color="auto"/>
              <w:bottom w:val="single" w:sz="4" w:space="0" w:color="auto"/>
              <w:right w:val="single" w:sz="4" w:space="0" w:color="auto"/>
            </w:tcBorders>
            <w:vAlign w:val="center"/>
          </w:tcPr>
          <w:p w14:paraId="5C9356B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 xml:space="preserve">Для сканирования </w:t>
            </w:r>
            <w:r w:rsidRPr="00A527EB">
              <w:rPr>
                <w:rFonts w:ascii="PT Sans" w:hAnsi="PT Sans"/>
                <w:color w:val="000000" w:themeColor="text1"/>
                <w:kern w:val="2"/>
                <w:sz w:val="24"/>
                <w:szCs w:val="24"/>
                <w:lang w:val="ru-RU"/>
              </w:rPr>
              <w:t>эксплуатационной и проектной документации</w:t>
            </w:r>
          </w:p>
        </w:tc>
        <w:tc>
          <w:tcPr>
            <w:tcW w:w="2409" w:type="dxa"/>
            <w:vAlign w:val="center"/>
          </w:tcPr>
          <w:p w14:paraId="1B72E3EE"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pacing w:val="-4"/>
                <w:sz w:val="24"/>
                <w:szCs w:val="24"/>
                <w:lang w:val="ru-RU"/>
              </w:rPr>
              <w:t>Формат А4</w:t>
            </w:r>
          </w:p>
        </w:tc>
        <w:tc>
          <w:tcPr>
            <w:tcW w:w="2552" w:type="dxa"/>
            <w:tcBorders>
              <w:top w:val="single" w:sz="4" w:space="0" w:color="auto"/>
              <w:left w:val="single" w:sz="4" w:space="0" w:color="auto"/>
              <w:bottom w:val="single" w:sz="4" w:space="0" w:color="auto"/>
              <w:right w:val="single" w:sz="4" w:space="0" w:color="auto"/>
            </w:tcBorders>
            <w:vAlign w:val="center"/>
          </w:tcPr>
          <w:p w14:paraId="219EEA7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6C78191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EBFA3E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bottom w:val="single" w:sz="4" w:space="0" w:color="auto"/>
            </w:tcBorders>
            <w:vAlign w:val="center"/>
          </w:tcPr>
          <w:p w14:paraId="0900CE7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Люксметр</w:t>
            </w:r>
          </w:p>
        </w:tc>
        <w:tc>
          <w:tcPr>
            <w:tcW w:w="2127" w:type="dxa"/>
            <w:tcBorders>
              <w:top w:val="single" w:sz="4" w:space="0" w:color="auto"/>
              <w:left w:val="single" w:sz="4" w:space="0" w:color="auto"/>
              <w:bottom w:val="single" w:sz="4" w:space="0" w:color="auto"/>
              <w:right w:val="single" w:sz="4" w:space="0" w:color="auto"/>
            </w:tcBorders>
            <w:vAlign w:val="center"/>
          </w:tcPr>
          <w:p w14:paraId="7EFE298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освещенности рабочего места</w:t>
            </w:r>
          </w:p>
        </w:tc>
        <w:tc>
          <w:tcPr>
            <w:tcW w:w="2409" w:type="dxa"/>
            <w:vAlign w:val="center"/>
          </w:tcPr>
          <w:p w14:paraId="778C5956"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Диапазон измерений от 0 до 5000 люкс (не менее)</w:t>
            </w:r>
          </w:p>
        </w:tc>
        <w:tc>
          <w:tcPr>
            <w:tcW w:w="2552" w:type="dxa"/>
            <w:tcBorders>
              <w:top w:val="single" w:sz="4" w:space="0" w:color="auto"/>
              <w:left w:val="single" w:sz="4" w:space="0" w:color="auto"/>
              <w:bottom w:val="single" w:sz="4" w:space="0" w:color="auto"/>
              <w:right w:val="single" w:sz="4" w:space="0" w:color="auto"/>
            </w:tcBorders>
            <w:vAlign w:val="center"/>
          </w:tcPr>
          <w:p w14:paraId="5E4C4016"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E4371F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14087E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667C46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5E661A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Магнитный (электромагнитный)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14:paraId="523E4E3D"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контроля днища резервуара вертикального стального</w:t>
            </w:r>
          </w:p>
        </w:tc>
        <w:tc>
          <w:tcPr>
            <w:tcW w:w="2409" w:type="dxa"/>
            <w:vAlign w:val="center"/>
          </w:tcPr>
          <w:p w14:paraId="3B4C67EE"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cs="Arial"/>
                <w:color w:val="000000" w:themeColor="text1"/>
                <w:sz w:val="24"/>
                <w:szCs w:val="24"/>
                <w:lang w:val="ru-RU"/>
              </w:rPr>
              <w:t xml:space="preserve">Дефектоскоп должен </w:t>
            </w:r>
            <w:r w:rsidRPr="00A527EB">
              <w:rPr>
                <w:rFonts w:ascii="PT Sans" w:hAnsi="PT Sans"/>
                <w:snapToGrid w:val="0"/>
                <w:color w:val="000000" w:themeColor="text1"/>
                <w:sz w:val="24"/>
                <w:szCs w:val="24"/>
                <w:lang w:val="ru-RU"/>
              </w:rPr>
              <w:t xml:space="preserve">обеспечивать индикацию наличия дефектных зон. Диагностические данные должны сохраняться в </w:t>
            </w:r>
            <w:r w:rsidRPr="00A527EB">
              <w:rPr>
                <w:rFonts w:ascii="PT Sans" w:hAnsi="PT Sans"/>
                <w:snapToGrid w:val="0"/>
                <w:color w:val="000000" w:themeColor="text1"/>
                <w:sz w:val="24"/>
                <w:szCs w:val="24"/>
                <w:lang w:val="ru-RU"/>
              </w:rPr>
              <w:lastRenderedPageBreak/>
              <w:t>файлах данных (на внешнем накопителе) и иметь привязку к схеме днища.</w:t>
            </w:r>
          </w:p>
          <w:p w14:paraId="7D3BF345"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контроля металлоконструкций днища толщиной </w:t>
            </w:r>
          </w:p>
          <w:p w14:paraId="7FF087C9"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от 4 мм до 16 мм без покрытия и с покрытием</w:t>
            </w:r>
          </w:p>
        </w:tc>
        <w:tc>
          <w:tcPr>
            <w:tcW w:w="2552" w:type="dxa"/>
            <w:tcBorders>
              <w:top w:val="single" w:sz="4" w:space="0" w:color="auto"/>
              <w:left w:val="single" w:sz="4" w:space="0" w:color="auto"/>
              <w:bottom w:val="single" w:sz="4" w:space="0" w:color="auto"/>
              <w:right w:val="single" w:sz="4" w:space="0" w:color="auto"/>
            </w:tcBorders>
            <w:vAlign w:val="center"/>
          </w:tcPr>
          <w:p w14:paraId="4996359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22938AC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120EC5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A99F6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D55E68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127" w:type="dxa"/>
            <w:tcBorders>
              <w:top w:val="single" w:sz="4" w:space="0" w:color="auto"/>
              <w:left w:val="single" w:sz="4" w:space="0" w:color="auto"/>
              <w:bottom w:val="single" w:sz="4" w:space="0" w:color="auto"/>
              <w:right w:val="single" w:sz="4" w:space="0" w:color="auto"/>
            </w:tcBorders>
            <w:vAlign w:val="center"/>
          </w:tcPr>
          <w:p w14:paraId="737978EB"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настройки магнитного (электромагнитного) дефектоскопа</w:t>
            </w:r>
          </w:p>
        </w:tc>
        <w:tc>
          <w:tcPr>
            <w:tcW w:w="2409" w:type="dxa"/>
            <w:vAlign w:val="center"/>
          </w:tcPr>
          <w:p w14:paraId="1620D233"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552" w:type="dxa"/>
            <w:tcBorders>
              <w:top w:val="single" w:sz="4" w:space="0" w:color="auto"/>
              <w:left w:val="single" w:sz="4" w:space="0" w:color="auto"/>
              <w:bottom w:val="single" w:sz="4" w:space="0" w:color="auto"/>
              <w:right w:val="single" w:sz="4" w:space="0" w:color="auto"/>
            </w:tcBorders>
            <w:vAlign w:val="center"/>
          </w:tcPr>
          <w:p w14:paraId="042CA7B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02A4835"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 года</w:t>
            </w:r>
          </w:p>
        </w:tc>
      </w:tr>
      <w:tr w:rsidR="00A527EB" w:rsidRPr="00A527EB" w14:paraId="6CE2274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717FD0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E52E88F"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Вихретоковый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14:paraId="5DB088D2"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409" w:type="dxa"/>
            <w:vAlign w:val="center"/>
          </w:tcPr>
          <w:p w14:paraId="587DB615"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Диапазон измерения глубины трещины </w:t>
            </w:r>
          </w:p>
          <w:p w14:paraId="69BF1CA4"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от 0,1 до 9,9 мм.</w:t>
            </w:r>
          </w:p>
          <w:p w14:paraId="63BAB7B0"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Погрешность измерения глубины дефекта не более</w:t>
            </w:r>
          </w:p>
          <w:p w14:paraId="0D25BB4C"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±(0,1+0,3Н) мм,</w:t>
            </w:r>
          </w:p>
          <w:p w14:paraId="7B8F1CB6"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где Н –глубина трещины</w:t>
            </w:r>
          </w:p>
        </w:tc>
        <w:tc>
          <w:tcPr>
            <w:tcW w:w="2552" w:type="dxa"/>
            <w:tcBorders>
              <w:top w:val="single" w:sz="4" w:space="0" w:color="auto"/>
              <w:left w:val="single" w:sz="4" w:space="0" w:color="auto"/>
              <w:bottom w:val="single" w:sz="4" w:space="0" w:color="auto"/>
              <w:right w:val="single" w:sz="4" w:space="0" w:color="auto"/>
            </w:tcBorders>
            <w:vAlign w:val="center"/>
          </w:tcPr>
          <w:p w14:paraId="3C4D649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0197D2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A69200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B09321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AD3BAD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Комплект контрольных образцов КО1 №1; КО1 №2</w:t>
            </w:r>
          </w:p>
        </w:tc>
        <w:tc>
          <w:tcPr>
            <w:tcW w:w="2127" w:type="dxa"/>
            <w:tcBorders>
              <w:top w:val="single" w:sz="4" w:space="0" w:color="auto"/>
              <w:left w:val="single" w:sz="4" w:space="0" w:color="auto"/>
              <w:bottom w:val="single" w:sz="4" w:space="0" w:color="auto"/>
              <w:right w:val="single" w:sz="4" w:space="0" w:color="auto"/>
            </w:tcBorders>
            <w:vAlign w:val="center"/>
          </w:tcPr>
          <w:p w14:paraId="57B3375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настройки, поверки и калибровки вихретокового дефектоскопа</w:t>
            </w:r>
          </w:p>
        </w:tc>
        <w:tc>
          <w:tcPr>
            <w:tcW w:w="2409" w:type="dxa"/>
            <w:vAlign w:val="center"/>
          </w:tcPr>
          <w:p w14:paraId="11602822" w14:textId="77777777" w:rsidR="00A527EB" w:rsidRPr="00A527EB" w:rsidRDefault="00A527EB" w:rsidP="00487FDB">
            <w:pPr>
              <w:jc w:val="both"/>
              <w:rPr>
                <w:rFonts w:ascii="PT Sans" w:hAnsi="PT Sans" w:cs="Arial"/>
                <w:sz w:val="24"/>
                <w:szCs w:val="24"/>
                <w:lang w:val="ru-RU"/>
              </w:rPr>
            </w:pPr>
            <w:r w:rsidRPr="00A527EB">
              <w:rPr>
                <w:rFonts w:ascii="PT Sans" w:hAnsi="PT Sans"/>
                <w:snapToGrid w:val="0"/>
                <w:color w:val="000000" w:themeColor="text1"/>
                <w:sz w:val="24"/>
                <w:szCs w:val="24"/>
                <w:lang w:val="ru-RU"/>
              </w:rPr>
              <w:t>Комплект из 2-х контрольных образцов</w:t>
            </w:r>
          </w:p>
        </w:tc>
        <w:tc>
          <w:tcPr>
            <w:tcW w:w="2552" w:type="dxa"/>
            <w:tcBorders>
              <w:top w:val="single" w:sz="4" w:space="0" w:color="auto"/>
              <w:left w:val="single" w:sz="4" w:space="0" w:color="auto"/>
              <w:bottom w:val="single" w:sz="4" w:space="0" w:color="auto"/>
              <w:right w:val="single" w:sz="4" w:space="0" w:color="auto"/>
            </w:tcBorders>
            <w:vAlign w:val="center"/>
          </w:tcPr>
          <w:p w14:paraId="30F0540E"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ED55D4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МКИ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6547BE9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DFD6F5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EA590E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Виброизмерительный комплекс (виброанализатор)</w:t>
            </w:r>
          </w:p>
        </w:tc>
        <w:tc>
          <w:tcPr>
            <w:tcW w:w="2127" w:type="dxa"/>
            <w:tcBorders>
              <w:top w:val="single" w:sz="4" w:space="0" w:color="auto"/>
              <w:left w:val="single" w:sz="4" w:space="0" w:color="auto"/>
              <w:bottom w:val="single" w:sz="4" w:space="0" w:color="auto"/>
              <w:right w:val="single" w:sz="4" w:space="0" w:color="auto"/>
            </w:tcBorders>
            <w:vAlign w:val="center"/>
          </w:tcPr>
          <w:p w14:paraId="50B408FD"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Для измерения параметров абсолютной и относительной вибрации и частоты вращения вала</w:t>
            </w:r>
          </w:p>
          <w:p w14:paraId="25C9B86A"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насоса</w:t>
            </w:r>
          </w:p>
        </w:tc>
        <w:tc>
          <w:tcPr>
            <w:tcW w:w="2409" w:type="dxa"/>
            <w:vAlign w:val="center"/>
          </w:tcPr>
          <w:p w14:paraId="46B48091"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Измерение величины виброскорости</w:t>
            </w:r>
          </w:p>
          <w:p w14:paraId="15B50E26"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до 30 мм/с.</w:t>
            </w:r>
          </w:p>
          <w:p w14:paraId="5DEC889E"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Частотный диапазон – от 0,5 до 20000Гц.</w:t>
            </w:r>
          </w:p>
          <w:p w14:paraId="5641F3CF"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Виброперемещение – от 0,2 до 500 мкм.</w:t>
            </w:r>
          </w:p>
          <w:p w14:paraId="3B3320F2"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Виброускорение – </w:t>
            </w:r>
          </w:p>
          <w:p w14:paraId="3383A81A" w14:textId="77777777" w:rsidR="00A527EB" w:rsidRPr="00A527EB" w:rsidRDefault="00A527EB" w:rsidP="00487FDB">
            <w:pPr>
              <w:widowControl w:val="0"/>
              <w:tabs>
                <w:tab w:val="left" w:pos="317"/>
              </w:tabs>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0,2 до 200 м/с</w:t>
            </w:r>
            <w:r w:rsidRPr="00A527EB">
              <w:rPr>
                <w:rFonts w:ascii="PT Sans" w:hAnsi="PT Sans"/>
                <w:snapToGrid w:val="0"/>
                <w:color w:val="000000" w:themeColor="text1"/>
                <w:sz w:val="24"/>
                <w:szCs w:val="24"/>
                <w:vertAlign w:val="superscript"/>
                <w:lang w:val="ru-RU"/>
              </w:rPr>
              <w:t>2</w:t>
            </w:r>
            <w:r w:rsidRPr="00A527EB">
              <w:rPr>
                <w:rFonts w:ascii="PT Sans" w:hAnsi="PT Sans"/>
                <w:snapToGrid w:val="0"/>
                <w:color w:val="000000" w:themeColor="text1"/>
                <w:sz w:val="24"/>
                <w:szCs w:val="24"/>
                <w:lang w:val="ru-RU"/>
              </w:rPr>
              <w:t>.</w:t>
            </w:r>
          </w:p>
          <w:p w14:paraId="5CD4AC29" w14:textId="77777777" w:rsidR="00A527EB" w:rsidRPr="00A527EB" w:rsidRDefault="00A527EB" w:rsidP="00487FDB">
            <w:pPr>
              <w:jc w:val="both"/>
              <w:rPr>
                <w:rFonts w:ascii="PT Sans" w:hAnsi="PT Sans"/>
                <w:snapToGrid w:val="0"/>
                <w:sz w:val="24"/>
                <w:szCs w:val="24"/>
                <w:lang w:val="ru-RU"/>
              </w:rPr>
            </w:pPr>
            <w:r w:rsidRPr="00A527EB">
              <w:rPr>
                <w:rFonts w:ascii="PT Sans" w:hAnsi="PT Sans"/>
                <w:color w:val="000000" w:themeColor="text1"/>
                <w:szCs w:val="24"/>
                <w:lang w:val="ru-RU"/>
              </w:rPr>
              <w:t>Погрешность измерения – не более ± 5 %</w:t>
            </w:r>
          </w:p>
        </w:tc>
        <w:tc>
          <w:tcPr>
            <w:tcW w:w="2552" w:type="dxa"/>
            <w:tcBorders>
              <w:top w:val="single" w:sz="4" w:space="0" w:color="auto"/>
              <w:left w:val="single" w:sz="4" w:space="0" w:color="auto"/>
              <w:bottom w:val="single" w:sz="4" w:space="0" w:color="auto"/>
              <w:right w:val="single" w:sz="4" w:space="0" w:color="auto"/>
            </w:tcBorders>
            <w:vAlign w:val="center"/>
          </w:tcPr>
          <w:p w14:paraId="65DD7C01"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7CEB2DC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42358F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C68D4D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CBB333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Электронный тахеометр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14:paraId="24A7EA3F"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вертикальных и горизонтальных углов, превышений и длин линий</w:t>
            </w:r>
          </w:p>
        </w:tc>
        <w:tc>
          <w:tcPr>
            <w:tcW w:w="2409" w:type="dxa"/>
            <w:vAlign w:val="center"/>
          </w:tcPr>
          <w:p w14:paraId="58D227A3"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Класс электронного тахеометра «точный» (в соответствии с</w:t>
            </w:r>
          </w:p>
          <w:p w14:paraId="11476D43" w14:textId="77777777" w:rsidR="00A527EB" w:rsidRPr="00A527EB" w:rsidRDefault="00A527EB" w:rsidP="00487FDB">
            <w:pPr>
              <w:widowControl w:val="0"/>
              <w:tabs>
                <w:tab w:val="left" w:pos="317"/>
              </w:tabs>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ГОСТ Р 51774-2001) </w:t>
            </w:r>
            <w:r w:rsidRPr="00A527EB">
              <w:rPr>
                <w:rFonts w:ascii="PT Sans" w:hAnsi="PT Sans"/>
                <w:snapToGrid w:val="0"/>
                <w:color w:val="000000" w:themeColor="text1"/>
                <w:sz w:val="24"/>
                <w:szCs w:val="24"/>
                <w:lang w:val="ru-RU"/>
              </w:rPr>
              <w:br/>
              <w:t>Допустимая СКП угла 1 приемом, не более 5’’</w:t>
            </w:r>
          </w:p>
        </w:tc>
        <w:tc>
          <w:tcPr>
            <w:tcW w:w="2552" w:type="dxa"/>
            <w:tcBorders>
              <w:top w:val="single" w:sz="4" w:space="0" w:color="auto"/>
              <w:left w:val="single" w:sz="4" w:space="0" w:color="auto"/>
              <w:bottom w:val="single" w:sz="4" w:space="0" w:color="auto"/>
              <w:right w:val="single" w:sz="4" w:space="0" w:color="auto"/>
            </w:tcBorders>
            <w:vAlign w:val="center"/>
          </w:tcPr>
          <w:p w14:paraId="7C375D08"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2F8F6DC"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22150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19167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C7F63B7" w14:textId="77777777" w:rsidR="00A527EB" w:rsidRPr="00A527EB" w:rsidRDefault="00A527EB" w:rsidP="00487FDB">
            <w:pPr>
              <w:jc w:val="both"/>
              <w:rPr>
                <w:rFonts w:ascii="PT Sans" w:hAnsi="PT Sans"/>
                <w:sz w:val="24"/>
                <w:szCs w:val="24"/>
                <w:lang w:val="ru-RU"/>
              </w:rPr>
            </w:pPr>
            <w:r w:rsidRPr="00A527EB">
              <w:rPr>
                <w:rFonts w:ascii="PT Sans" w:hAnsi="PT Sans" w:cs="Arial"/>
                <w:color w:val="000000" w:themeColor="text1"/>
                <w:sz w:val="24"/>
                <w:szCs w:val="24"/>
                <w:lang w:val="ru-RU"/>
              </w:rPr>
              <w:t>Оптический нивелир или цифровой нивелир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14:paraId="7E213BD1"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отклонений от горизонтали</w:t>
            </w:r>
          </w:p>
        </w:tc>
        <w:tc>
          <w:tcPr>
            <w:tcW w:w="2409" w:type="dxa"/>
            <w:vAlign w:val="center"/>
          </w:tcPr>
          <w:p w14:paraId="5C00C70C"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Нивелир не ниже 2 класса точности (в соответствии с </w:t>
            </w:r>
          </w:p>
          <w:p w14:paraId="24E0F698"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ГОСТ 10528-90).</w:t>
            </w:r>
          </w:p>
          <w:p w14:paraId="6560F9E3"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Рейки для высокоточного нивелирования (инварные)</w:t>
            </w:r>
            <w:r w:rsidRPr="00A527EB">
              <w:rPr>
                <w:rFonts w:ascii="PT Sans" w:hAnsi="PT Sans"/>
                <w:color w:val="000000" w:themeColor="text1"/>
                <w:lang w:val="ru-RU"/>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545F5D0B"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9815831"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C98F58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29867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B191159"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Цифровой теодолит</w:t>
            </w:r>
          </w:p>
        </w:tc>
        <w:tc>
          <w:tcPr>
            <w:tcW w:w="2127" w:type="dxa"/>
            <w:tcBorders>
              <w:top w:val="single" w:sz="4" w:space="0" w:color="auto"/>
              <w:left w:val="single" w:sz="4" w:space="0" w:color="auto"/>
              <w:bottom w:val="single" w:sz="4" w:space="0" w:color="auto"/>
              <w:right w:val="single" w:sz="4" w:space="0" w:color="auto"/>
            </w:tcBorders>
            <w:vAlign w:val="center"/>
          </w:tcPr>
          <w:p w14:paraId="2BBB5621"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горизонтальных и вертикальных углов</w:t>
            </w:r>
          </w:p>
        </w:tc>
        <w:tc>
          <w:tcPr>
            <w:tcW w:w="2409" w:type="dxa"/>
            <w:shd w:val="clear" w:color="auto" w:fill="auto"/>
            <w:vAlign w:val="center"/>
          </w:tcPr>
          <w:p w14:paraId="4CE3FED0" w14:textId="77777777" w:rsidR="00A527EB" w:rsidRPr="00A527EB" w:rsidRDefault="00A527EB" w:rsidP="00487FDB">
            <w:pPr>
              <w:jc w:val="both"/>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 xml:space="preserve">В соответствии с </w:t>
            </w:r>
          </w:p>
          <w:p w14:paraId="61B34EB2" w14:textId="77777777" w:rsidR="00A527EB" w:rsidRPr="00A527EB" w:rsidRDefault="00A527EB" w:rsidP="00487FDB">
            <w:pPr>
              <w:jc w:val="both"/>
              <w:rPr>
                <w:rFonts w:ascii="PT Sans" w:hAnsi="PT Sans"/>
                <w:snapToGrid w:val="0"/>
                <w:sz w:val="24"/>
                <w:szCs w:val="24"/>
                <w:lang w:val="ru-RU"/>
              </w:rPr>
            </w:pPr>
            <w:r w:rsidRPr="00A527EB">
              <w:rPr>
                <w:rFonts w:ascii="PT Sans" w:hAnsi="PT Sans" w:cs="Arial"/>
                <w:color w:val="000000" w:themeColor="text1"/>
                <w:sz w:val="24"/>
                <w:szCs w:val="24"/>
                <w:lang w:val="ru-RU"/>
              </w:rPr>
              <w:t>ГОСТ 10529-96 Допустимая СКП угла 1 приемом,</w:t>
            </w:r>
            <w:r w:rsidRPr="00A527EB">
              <w:rPr>
                <w:rFonts w:ascii="PT Sans" w:hAnsi="PT Sans" w:cs="Arial"/>
                <w:color w:val="000000" w:themeColor="text1"/>
                <w:sz w:val="24"/>
                <w:szCs w:val="24"/>
                <w:lang w:val="ru-RU"/>
              </w:rPr>
              <w:br/>
              <w:t>не более 5’’</w:t>
            </w:r>
          </w:p>
        </w:tc>
        <w:tc>
          <w:tcPr>
            <w:tcW w:w="2552" w:type="dxa"/>
            <w:tcBorders>
              <w:top w:val="single" w:sz="4" w:space="0" w:color="auto"/>
              <w:left w:val="single" w:sz="4" w:space="0" w:color="auto"/>
              <w:bottom w:val="single" w:sz="4" w:space="0" w:color="auto"/>
              <w:right w:val="single" w:sz="4" w:space="0" w:color="auto"/>
            </w:tcBorders>
            <w:vAlign w:val="center"/>
          </w:tcPr>
          <w:p w14:paraId="36DEFA66"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338FEF0"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17C134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310530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44DE73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Отвес</w:t>
            </w:r>
          </w:p>
        </w:tc>
        <w:tc>
          <w:tcPr>
            <w:tcW w:w="2127" w:type="dxa"/>
            <w:tcBorders>
              <w:top w:val="single" w:sz="4" w:space="0" w:color="auto"/>
              <w:left w:val="single" w:sz="4" w:space="0" w:color="auto"/>
              <w:bottom w:val="single" w:sz="4" w:space="0" w:color="auto"/>
              <w:right w:val="single" w:sz="4" w:space="0" w:color="auto"/>
            </w:tcBorders>
            <w:vAlign w:val="center"/>
          </w:tcPr>
          <w:p w14:paraId="4BAD1C40"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вертикальной юстировки поверхностей (стен, стоек, столбов и др.)</w:t>
            </w:r>
          </w:p>
        </w:tc>
        <w:tc>
          <w:tcPr>
            <w:tcW w:w="2409" w:type="dxa"/>
            <w:shd w:val="clear" w:color="auto" w:fill="auto"/>
            <w:vAlign w:val="center"/>
          </w:tcPr>
          <w:p w14:paraId="4B219E36" w14:textId="77777777" w:rsidR="00A527EB" w:rsidRPr="00A527EB" w:rsidRDefault="00A527EB" w:rsidP="00487FDB">
            <w:pPr>
              <w:jc w:val="both"/>
              <w:rPr>
                <w:rFonts w:ascii="PT Sans" w:hAnsi="PT Sans"/>
                <w:color w:val="1F497D"/>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63BF6B1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000D64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FFCF81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6C66E0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127" w:type="dxa"/>
            <w:tcBorders>
              <w:top w:val="single" w:sz="4" w:space="0" w:color="auto"/>
              <w:left w:val="single" w:sz="4" w:space="0" w:color="auto"/>
              <w:right w:val="single" w:sz="4" w:space="0" w:color="auto"/>
            </w:tcBorders>
            <w:vAlign w:val="center"/>
          </w:tcPr>
          <w:p w14:paraId="757732E4"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t>Для выявления развивающихся дефектов сварных соединений</w:t>
            </w:r>
          </w:p>
        </w:tc>
        <w:tc>
          <w:tcPr>
            <w:tcW w:w="2409" w:type="dxa"/>
            <w:vAlign w:val="center"/>
          </w:tcPr>
          <w:p w14:paraId="78E851CE"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Количество каналов – не менее 32;</w:t>
            </w:r>
          </w:p>
          <w:p w14:paraId="03974B25"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Уровень ослабления взаимного влияния между каналами – не хуже –66дБ;</w:t>
            </w:r>
          </w:p>
          <w:p w14:paraId="5E2A6EEE"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Полоса пропускания канала измерения – 1÷500 кГц;</w:t>
            </w:r>
          </w:p>
          <w:p w14:paraId="1CEE8BE9" w14:textId="77777777" w:rsidR="00A527EB" w:rsidRPr="00A527EB" w:rsidRDefault="00A527EB" w:rsidP="00487FDB">
            <w:pPr>
              <w:jc w:val="both"/>
              <w:rPr>
                <w:rFonts w:ascii="PT Sans" w:hAnsi="PT Sans"/>
                <w:bCs/>
                <w:color w:val="000000" w:themeColor="text1"/>
                <w:sz w:val="24"/>
                <w:szCs w:val="24"/>
                <w:lang w:val="ru-RU"/>
              </w:rPr>
            </w:pPr>
            <w:r w:rsidRPr="00A527EB">
              <w:rPr>
                <w:rFonts w:ascii="PT Sans" w:hAnsi="PT Sans"/>
                <w:bCs/>
                <w:color w:val="000000" w:themeColor="text1"/>
                <w:sz w:val="24"/>
                <w:szCs w:val="24"/>
                <w:lang w:val="ru-RU"/>
              </w:rPr>
              <w:t xml:space="preserve">Максимальный динамический диапазон измерения амплитуды АЭ </w:t>
            </w:r>
            <w:r w:rsidRPr="00A527EB">
              <w:rPr>
                <w:rFonts w:ascii="PT Sans" w:hAnsi="PT Sans"/>
                <w:bCs/>
                <w:color w:val="000000" w:themeColor="text1"/>
                <w:sz w:val="24"/>
                <w:szCs w:val="24"/>
                <w:lang w:val="ru-RU"/>
              </w:rPr>
              <w:lastRenderedPageBreak/>
              <w:t>сигнала – не менее 84 дБ;</w:t>
            </w:r>
          </w:p>
          <w:p w14:paraId="067A2F42" w14:textId="77777777" w:rsidR="00A527EB" w:rsidRPr="00A527EB" w:rsidRDefault="00A527EB" w:rsidP="00487FDB">
            <w:pPr>
              <w:jc w:val="both"/>
              <w:rPr>
                <w:rFonts w:ascii="PT Sans" w:hAnsi="PT Sans"/>
                <w:snapToGrid w:val="0"/>
                <w:sz w:val="24"/>
                <w:szCs w:val="24"/>
                <w:lang w:val="ru-RU"/>
              </w:rPr>
            </w:pPr>
            <w:r w:rsidRPr="00A527EB">
              <w:rPr>
                <w:rFonts w:ascii="PT Sans" w:hAnsi="PT Sans"/>
                <w:bCs/>
                <w:color w:val="000000" w:themeColor="text1"/>
                <w:sz w:val="24"/>
                <w:szCs w:val="24"/>
                <w:lang w:val="ru-RU"/>
              </w:rPr>
              <w:t>Погрешность измерения максимальной амплитуды АЭ сигнала – не более ±0,5 дБ</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73A0A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26E666C2"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23B318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29254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488EE2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толщиномер с комплектом контрольных образцов предприятия</w:t>
            </w:r>
          </w:p>
        </w:tc>
        <w:tc>
          <w:tcPr>
            <w:tcW w:w="2127" w:type="dxa"/>
            <w:tcBorders>
              <w:top w:val="single" w:sz="4" w:space="0" w:color="auto"/>
              <w:left w:val="single" w:sz="4" w:space="0" w:color="auto"/>
              <w:bottom w:val="single" w:sz="4" w:space="0" w:color="auto"/>
              <w:right w:val="single" w:sz="4" w:space="0" w:color="auto"/>
            </w:tcBorders>
            <w:vAlign w:val="center"/>
          </w:tcPr>
          <w:p w14:paraId="34249599" w14:textId="77777777" w:rsidR="00A527EB" w:rsidRPr="00A527EB" w:rsidRDefault="00A527EB" w:rsidP="00487FDB">
            <w:pPr>
              <w:jc w:val="both"/>
              <w:rPr>
                <w:rFonts w:ascii="PT Sans" w:hAnsi="PT Sans" w:cs="Arial"/>
                <w:sz w:val="24"/>
                <w:szCs w:val="24"/>
                <w:lang w:val="ru-RU"/>
              </w:rPr>
            </w:pPr>
            <w:r w:rsidRPr="00A527EB">
              <w:rPr>
                <w:rFonts w:ascii="PT Sans" w:hAnsi="PT Sans" w:cs="Arial"/>
                <w:color w:val="000000" w:themeColor="text1"/>
                <w:sz w:val="24"/>
                <w:szCs w:val="24"/>
                <w:lang w:val="ru-RU"/>
              </w:rPr>
              <w:t>Для измерения толщины из металлов и сплавов</w:t>
            </w:r>
          </w:p>
        </w:tc>
        <w:tc>
          <w:tcPr>
            <w:tcW w:w="2409" w:type="dxa"/>
            <w:vAlign w:val="center"/>
          </w:tcPr>
          <w:p w14:paraId="7A8BE319"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УЗ толшиномеры позволяющие измерять толщину от 1 до 30 мм, с точностью измерений не менее 0,1 мм – для стальных конструкций и не менее 0,05 мм – для конструкций из алюминиевых сплавов, при температуре окружающего воздуха от минус 10 </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С до 40 </w:t>
            </w:r>
            <w:r w:rsidRPr="00A527EB">
              <w:rPr>
                <w:rFonts w:ascii="PT Sans" w:hAnsi="PT Sans"/>
                <w:snapToGrid w:val="0"/>
                <w:color w:val="000000" w:themeColor="text1"/>
                <w:sz w:val="24"/>
                <w:szCs w:val="24"/>
                <w:lang w:val="ru-RU"/>
              </w:rPr>
              <w:sym w:font="Symbol" w:char="F0B0"/>
            </w:r>
            <w:r w:rsidRPr="00A527EB">
              <w:rPr>
                <w:rFonts w:ascii="PT Sans" w:hAnsi="PT Sans"/>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14:paraId="63943216" w14:textId="77777777" w:rsidR="00A527EB" w:rsidRPr="00A527EB" w:rsidRDefault="00A527EB" w:rsidP="00487FDB">
            <w:pPr>
              <w:jc w:val="both"/>
              <w:rPr>
                <w:rFonts w:ascii="PT Sans" w:hAnsi="PT Sans"/>
                <w:bCs/>
                <w:sz w:val="24"/>
                <w:szCs w:val="24"/>
                <w:lang w:val="ru-RU"/>
              </w:rPr>
            </w:pPr>
            <w:r w:rsidRPr="00A527EB">
              <w:rPr>
                <w:rFonts w:ascii="PT Sans" w:hAnsi="PT Sans"/>
                <w:snapToGrid w:val="0"/>
                <w:color w:val="000000" w:themeColor="text1"/>
                <w:sz w:val="24"/>
                <w:szCs w:val="24"/>
                <w:lang w:val="ru-RU"/>
              </w:rPr>
              <w:t>3000 мкм</w:t>
            </w:r>
          </w:p>
        </w:tc>
        <w:tc>
          <w:tcPr>
            <w:tcW w:w="2552" w:type="dxa"/>
            <w:tcBorders>
              <w:top w:val="single" w:sz="4" w:space="0" w:color="auto"/>
              <w:left w:val="single" w:sz="4" w:space="0" w:color="auto"/>
              <w:bottom w:val="single" w:sz="4" w:space="0" w:color="auto"/>
              <w:right w:val="single" w:sz="4" w:space="0" w:color="auto"/>
            </w:tcBorders>
            <w:vAlign w:val="center"/>
          </w:tcPr>
          <w:p w14:paraId="47526782"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F59C72F" w14:textId="77777777" w:rsidR="00A527EB" w:rsidRPr="00A527EB" w:rsidRDefault="00A527EB" w:rsidP="00487FDB">
            <w:pPr>
              <w:jc w:val="both"/>
              <w:rPr>
                <w:rFonts w:ascii="PT Sans" w:hAnsi="PT Sans"/>
                <w:color w:val="00B050"/>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EED2D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3E932D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4500733"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127" w:type="dxa"/>
            <w:tcBorders>
              <w:top w:val="single" w:sz="4" w:space="0" w:color="auto"/>
              <w:left w:val="single" w:sz="4" w:space="0" w:color="auto"/>
              <w:bottom w:val="single" w:sz="4" w:space="0" w:color="auto"/>
              <w:right w:val="single" w:sz="4" w:space="0" w:color="auto"/>
            </w:tcBorders>
            <w:vAlign w:val="center"/>
          </w:tcPr>
          <w:p w14:paraId="0D30DFA2"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409" w:type="dxa"/>
            <w:vAlign w:val="center"/>
          </w:tcPr>
          <w:p w14:paraId="270014DB" w14:textId="77777777" w:rsidR="00A527EB" w:rsidRPr="00A527EB" w:rsidRDefault="00A527EB" w:rsidP="00487FDB">
            <w:pPr>
              <w:jc w:val="both"/>
              <w:rPr>
                <w:rFonts w:ascii="PT Sans" w:hAnsi="PT Sans"/>
                <w:snapToGrid w:val="0"/>
                <w:sz w:val="24"/>
                <w:szCs w:val="24"/>
                <w:lang w:val="ru-RU"/>
              </w:rPr>
            </w:pPr>
            <w:bookmarkStart w:id="11" w:name="_Hlk198907924"/>
            <w:r w:rsidRPr="00A527EB">
              <w:rPr>
                <w:rFonts w:ascii="PT Sans" w:hAnsi="PT Sans"/>
                <w:bCs/>
                <w:color w:val="000000" w:themeColor="text1"/>
                <w:sz w:val="24"/>
                <w:szCs w:val="24"/>
                <w:lang w:val="ru-RU"/>
              </w:rPr>
              <w:t>Дефектоскопы общего назначения по своим техническим характеристикам должны соответствовать требованиям ГОСТ</w:t>
            </w:r>
            <w:r w:rsidRPr="00A527EB">
              <w:rPr>
                <w:rFonts w:ascii="PT Sans" w:hAnsi="PT Sans"/>
                <w:bCs/>
                <w:color w:val="000000" w:themeColor="text1"/>
                <w:sz w:val="24"/>
                <w:szCs w:val="24"/>
              </w:rPr>
              <w:t> </w:t>
            </w:r>
            <w:r w:rsidRPr="00A527EB">
              <w:rPr>
                <w:rFonts w:ascii="PT Sans" w:hAnsi="PT Sans"/>
                <w:bCs/>
                <w:color w:val="000000" w:themeColor="text1"/>
                <w:sz w:val="24"/>
                <w:szCs w:val="24"/>
                <w:lang w:val="ru-RU"/>
              </w:rPr>
              <w:t>23667</w:t>
            </w:r>
            <w:bookmarkEnd w:id="11"/>
          </w:p>
        </w:tc>
        <w:tc>
          <w:tcPr>
            <w:tcW w:w="2552" w:type="dxa"/>
            <w:tcBorders>
              <w:top w:val="single" w:sz="4" w:space="0" w:color="auto"/>
              <w:left w:val="single" w:sz="4" w:space="0" w:color="auto"/>
              <w:bottom w:val="single" w:sz="4" w:space="0" w:color="auto"/>
              <w:right w:val="single" w:sz="4" w:space="0" w:color="auto"/>
            </w:tcBorders>
            <w:vAlign w:val="center"/>
          </w:tcPr>
          <w:p w14:paraId="492CE894"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AE3597E"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080EE0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C07162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6E93C64"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Установка для механизированног</w:t>
            </w:r>
            <w:r w:rsidRPr="00A527EB">
              <w:rPr>
                <w:rFonts w:ascii="PT Sans" w:hAnsi="PT Sans"/>
                <w:color w:val="000000" w:themeColor="text1"/>
                <w:sz w:val="24"/>
                <w:szCs w:val="24"/>
                <w:lang w:val="ru-RU"/>
              </w:rPr>
              <w:lastRenderedPageBreak/>
              <w:t xml:space="preserve">о ультразвукового контроля </w:t>
            </w:r>
          </w:p>
        </w:tc>
        <w:tc>
          <w:tcPr>
            <w:tcW w:w="2127" w:type="dxa"/>
            <w:tcBorders>
              <w:top w:val="single" w:sz="4" w:space="0" w:color="auto"/>
              <w:left w:val="single" w:sz="4" w:space="0" w:color="auto"/>
              <w:bottom w:val="single" w:sz="4" w:space="0" w:color="auto"/>
              <w:right w:val="single" w:sz="4" w:space="0" w:color="auto"/>
            </w:tcBorders>
            <w:vAlign w:val="center"/>
          </w:tcPr>
          <w:p w14:paraId="7CBEB5F2" w14:textId="77777777" w:rsidR="00A527EB" w:rsidRPr="00A527EB" w:rsidRDefault="00A527EB" w:rsidP="00487FDB">
            <w:pPr>
              <w:jc w:val="both"/>
              <w:rPr>
                <w:rFonts w:ascii="PT Sans" w:hAnsi="PT Sans" w:cs="Arial"/>
                <w:sz w:val="24"/>
                <w:szCs w:val="24"/>
                <w:lang w:val="ru-RU"/>
              </w:rPr>
            </w:pPr>
            <w:r w:rsidRPr="00A527EB">
              <w:rPr>
                <w:rFonts w:ascii="PT Sans" w:hAnsi="PT Sans"/>
                <w:bCs/>
                <w:color w:val="000000" w:themeColor="text1"/>
                <w:sz w:val="24"/>
                <w:szCs w:val="24"/>
                <w:lang w:val="ru-RU"/>
              </w:rPr>
              <w:lastRenderedPageBreak/>
              <w:t xml:space="preserve">Для обнаружения и определения характеристик </w:t>
            </w:r>
            <w:r w:rsidRPr="00A527EB">
              <w:rPr>
                <w:rFonts w:ascii="PT Sans" w:hAnsi="PT Sans"/>
                <w:bCs/>
                <w:color w:val="000000" w:themeColor="text1"/>
                <w:sz w:val="24"/>
                <w:szCs w:val="24"/>
                <w:lang w:val="ru-RU"/>
              </w:rPr>
              <w:lastRenderedPageBreak/>
              <w:t>дефектов в сварных соединениях и основном металле</w:t>
            </w:r>
          </w:p>
        </w:tc>
        <w:tc>
          <w:tcPr>
            <w:tcW w:w="2409" w:type="dxa"/>
            <w:vAlign w:val="center"/>
          </w:tcPr>
          <w:p w14:paraId="3B56FB27"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 xml:space="preserve">Установка должна обеспечивать автоматическую </w:t>
            </w:r>
            <w:r w:rsidRPr="00A527EB">
              <w:rPr>
                <w:rFonts w:ascii="PT Sans" w:hAnsi="PT Sans"/>
                <w:snapToGrid w:val="0"/>
                <w:color w:val="000000" w:themeColor="text1"/>
                <w:sz w:val="24"/>
                <w:szCs w:val="24"/>
                <w:lang w:val="ru-RU"/>
              </w:rPr>
              <w:lastRenderedPageBreak/>
              <w:t>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552" w:type="dxa"/>
            <w:tcBorders>
              <w:top w:val="single" w:sz="4" w:space="0" w:color="auto"/>
              <w:left w:val="single" w:sz="4" w:space="0" w:color="auto"/>
              <w:bottom w:val="single" w:sz="4" w:space="0" w:color="auto"/>
              <w:right w:val="single" w:sz="4" w:space="0" w:color="auto"/>
            </w:tcBorders>
            <w:vAlign w:val="center"/>
          </w:tcPr>
          <w:p w14:paraId="12EDD2EC"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48C173B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A441D8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374A8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32A5F6"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Ультразвуковой дефектоскоп с ФАР</w:t>
            </w:r>
          </w:p>
        </w:tc>
        <w:tc>
          <w:tcPr>
            <w:tcW w:w="2127" w:type="dxa"/>
            <w:tcBorders>
              <w:top w:val="single" w:sz="4" w:space="0" w:color="auto"/>
              <w:left w:val="single" w:sz="4" w:space="0" w:color="auto"/>
              <w:bottom w:val="single" w:sz="4" w:space="0" w:color="auto"/>
              <w:right w:val="single" w:sz="4" w:space="0" w:color="auto"/>
            </w:tcBorders>
            <w:vAlign w:val="center"/>
          </w:tcPr>
          <w:p w14:paraId="5B159972" w14:textId="77777777" w:rsidR="00A527EB" w:rsidRPr="00A527EB" w:rsidRDefault="00A527EB" w:rsidP="00487FDB">
            <w:pPr>
              <w:jc w:val="both"/>
              <w:rPr>
                <w:rFonts w:ascii="PT Sans" w:hAnsi="PT Sans"/>
                <w:snapToGrid w:val="0"/>
                <w:sz w:val="24"/>
                <w:szCs w:val="24"/>
                <w:lang w:val="ru-RU"/>
              </w:rPr>
            </w:pPr>
            <w:r w:rsidRPr="00A527EB">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409" w:type="dxa"/>
            <w:vAlign w:val="center"/>
          </w:tcPr>
          <w:p w14:paraId="66AC8467" w14:textId="77777777" w:rsidR="00A527EB" w:rsidRPr="00A527EB" w:rsidRDefault="00A527EB" w:rsidP="00487FDB">
            <w:pPr>
              <w:jc w:val="both"/>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Дефектоскоп должен быть укомплектован преобразователями, в т.ч.  роликовым </w:t>
            </w:r>
          </w:p>
          <w:p w14:paraId="03604308" w14:textId="77777777" w:rsidR="00A527EB" w:rsidRPr="00A527EB" w:rsidRDefault="00A527EB" w:rsidP="00487FDB">
            <w:pPr>
              <w:jc w:val="both"/>
              <w:rPr>
                <w:rFonts w:ascii="PT Sans" w:hAnsi="PT Sans"/>
                <w:snapToGrid w:val="0"/>
                <w:sz w:val="24"/>
                <w:szCs w:val="24"/>
                <w:lang w:val="ru-RU"/>
              </w:rPr>
            </w:pPr>
            <w:r w:rsidRPr="00A527EB">
              <w:rPr>
                <w:rFonts w:ascii="PT Sans" w:hAnsi="PT Sans"/>
                <w:snapToGrid w:val="0"/>
                <w:color w:val="000000" w:themeColor="text1"/>
                <w:sz w:val="24"/>
                <w:szCs w:val="24"/>
                <w:lang w:val="ru-RU"/>
              </w:rPr>
              <w:t>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координатам относительно шва</w:t>
            </w:r>
          </w:p>
        </w:tc>
        <w:tc>
          <w:tcPr>
            <w:tcW w:w="2552" w:type="dxa"/>
            <w:tcBorders>
              <w:top w:val="single" w:sz="4" w:space="0" w:color="auto"/>
              <w:left w:val="single" w:sz="4" w:space="0" w:color="auto"/>
              <w:bottom w:val="single" w:sz="4" w:space="0" w:color="auto"/>
              <w:right w:val="single" w:sz="4" w:space="0" w:color="auto"/>
            </w:tcBorders>
            <w:vAlign w:val="center"/>
          </w:tcPr>
          <w:p w14:paraId="1EF834B1" w14:textId="77777777" w:rsidR="00A527EB" w:rsidRPr="00A527EB" w:rsidRDefault="00A527EB" w:rsidP="00487FDB">
            <w:pPr>
              <w:jc w:val="both"/>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30A3947" w14:textId="77777777" w:rsidR="00A527EB" w:rsidRPr="00A527EB" w:rsidRDefault="00A527EB" w:rsidP="00487FDB">
            <w:pPr>
              <w:jc w:val="both"/>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0E3D66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22CA6F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60F42E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мер ультразвуковых СО-2, СО-3</w:t>
            </w:r>
          </w:p>
        </w:tc>
        <w:tc>
          <w:tcPr>
            <w:tcW w:w="2127" w:type="dxa"/>
            <w:tcBorders>
              <w:top w:val="single" w:sz="4" w:space="0" w:color="auto"/>
              <w:left w:val="single" w:sz="4" w:space="0" w:color="auto"/>
              <w:bottom w:val="single" w:sz="4" w:space="0" w:color="auto"/>
              <w:right w:val="single" w:sz="4" w:space="0" w:color="auto"/>
            </w:tcBorders>
            <w:vAlign w:val="center"/>
          </w:tcPr>
          <w:p w14:paraId="22866F9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настройки ультразвукового оборудования (определения точки выхода ультразвукового луча и стрелы преобразователя ультразвукового дефектоскопа)</w:t>
            </w:r>
          </w:p>
        </w:tc>
        <w:tc>
          <w:tcPr>
            <w:tcW w:w="2409" w:type="dxa"/>
            <w:vAlign w:val="center"/>
          </w:tcPr>
          <w:p w14:paraId="1A7394E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Скорость продольных волн 5940±60 м/с, скорость поперечных волн 3260±40 м/с</w:t>
            </w:r>
          </w:p>
        </w:tc>
        <w:tc>
          <w:tcPr>
            <w:tcW w:w="2552" w:type="dxa"/>
            <w:tcBorders>
              <w:top w:val="single" w:sz="4" w:space="0" w:color="auto"/>
              <w:left w:val="single" w:sz="4" w:space="0" w:color="auto"/>
              <w:bottom w:val="single" w:sz="4" w:space="0" w:color="auto"/>
              <w:right w:val="single" w:sz="4" w:space="0" w:color="auto"/>
            </w:tcBorders>
            <w:vAlign w:val="center"/>
          </w:tcPr>
          <w:p w14:paraId="5F24195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6EDEE83"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F102E77"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FA4295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7D1FFC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Комплект настроечных </w:t>
            </w:r>
            <w:r w:rsidRPr="00A527EB">
              <w:rPr>
                <w:rFonts w:ascii="PT Sans" w:hAnsi="PT Sans"/>
                <w:color w:val="000000" w:themeColor="text1"/>
                <w:sz w:val="24"/>
                <w:szCs w:val="24"/>
                <w:lang w:val="ru-RU"/>
              </w:rPr>
              <w:lastRenderedPageBreak/>
              <w:t xml:space="preserve">образцов предприятия </w:t>
            </w:r>
          </w:p>
        </w:tc>
        <w:tc>
          <w:tcPr>
            <w:tcW w:w="2127" w:type="dxa"/>
            <w:tcBorders>
              <w:top w:val="single" w:sz="4" w:space="0" w:color="auto"/>
              <w:left w:val="single" w:sz="4" w:space="0" w:color="auto"/>
              <w:bottom w:val="single" w:sz="4" w:space="0" w:color="auto"/>
              <w:right w:val="single" w:sz="4" w:space="0" w:color="auto"/>
            </w:tcBorders>
            <w:vAlign w:val="center"/>
          </w:tcPr>
          <w:p w14:paraId="1E4EA97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 xml:space="preserve">Для установления браковочного уровня </w:t>
            </w:r>
            <w:r w:rsidRPr="00A527EB">
              <w:rPr>
                <w:rFonts w:ascii="PT Sans" w:hAnsi="PT Sans"/>
                <w:color w:val="000000" w:themeColor="text1"/>
                <w:sz w:val="24"/>
                <w:szCs w:val="24"/>
                <w:lang w:val="ru-RU"/>
              </w:rPr>
              <w:lastRenderedPageBreak/>
              <w:t>чувствительности, настройки ВРЧ, настройки системы автоматической сигнализации дефектов (АСД)</w:t>
            </w:r>
          </w:p>
        </w:tc>
        <w:tc>
          <w:tcPr>
            <w:tcW w:w="2409" w:type="dxa"/>
            <w:vAlign w:val="center"/>
          </w:tcPr>
          <w:p w14:paraId="4AC9410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14:paraId="25D1A0B6"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60F2BCC"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 xml:space="preserve"> 3 года</w:t>
            </w:r>
          </w:p>
        </w:tc>
      </w:tr>
      <w:tr w:rsidR="00A527EB" w:rsidRPr="00A527EB" w14:paraId="543FDDE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AD360B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A327CB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настроечных образцов для проведения УК продольных швов и основного металла</w:t>
            </w:r>
          </w:p>
        </w:tc>
        <w:tc>
          <w:tcPr>
            <w:tcW w:w="2127" w:type="dxa"/>
            <w:tcBorders>
              <w:top w:val="single" w:sz="4" w:space="0" w:color="auto"/>
              <w:left w:val="single" w:sz="4" w:space="0" w:color="auto"/>
              <w:bottom w:val="single" w:sz="4" w:space="0" w:color="auto"/>
              <w:right w:val="single" w:sz="4" w:space="0" w:color="auto"/>
            </w:tcBorders>
            <w:vAlign w:val="center"/>
          </w:tcPr>
          <w:p w14:paraId="0DE7345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409" w:type="dxa"/>
            <w:vAlign w:val="center"/>
          </w:tcPr>
          <w:p w14:paraId="79D01930"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14:paraId="3F6344FE"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E5A962B"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3 года</w:t>
            </w:r>
          </w:p>
        </w:tc>
      </w:tr>
      <w:tr w:rsidR="00A527EB" w:rsidRPr="00A527EB" w14:paraId="2D2C7EF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31423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9C6C4A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Вакуумный насос</w:t>
            </w:r>
          </w:p>
        </w:tc>
        <w:tc>
          <w:tcPr>
            <w:tcW w:w="2127" w:type="dxa"/>
            <w:tcBorders>
              <w:top w:val="single" w:sz="4" w:space="0" w:color="auto"/>
              <w:left w:val="single" w:sz="4" w:space="0" w:color="auto"/>
              <w:bottom w:val="single" w:sz="4" w:space="0" w:color="auto"/>
              <w:right w:val="single" w:sz="4" w:space="0" w:color="auto"/>
            </w:tcBorders>
            <w:vAlign w:val="center"/>
          </w:tcPr>
          <w:p w14:paraId="6973E24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создания разряжения в вакуумных рамках при проведении контроля герметичности</w:t>
            </w:r>
          </w:p>
        </w:tc>
        <w:tc>
          <w:tcPr>
            <w:tcW w:w="2409" w:type="dxa"/>
            <w:shd w:val="clear" w:color="auto" w:fill="auto"/>
            <w:vAlign w:val="center"/>
          </w:tcPr>
          <w:p w14:paraId="1DBBEDC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Обеспечивающий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4D9D78B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847995F"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F0E861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B3B16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Нагнетающий компрессор</w:t>
            </w:r>
          </w:p>
        </w:tc>
        <w:tc>
          <w:tcPr>
            <w:tcW w:w="2127" w:type="dxa"/>
            <w:tcBorders>
              <w:top w:val="single" w:sz="4" w:space="0" w:color="auto"/>
              <w:left w:val="single" w:sz="4" w:space="0" w:color="auto"/>
              <w:bottom w:val="single" w:sz="4" w:space="0" w:color="auto"/>
              <w:right w:val="single" w:sz="4" w:space="0" w:color="auto"/>
            </w:tcBorders>
            <w:vAlign w:val="center"/>
          </w:tcPr>
          <w:p w14:paraId="74D8D11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создания давления в контролируемом элементе при проведении контроля давлением</w:t>
            </w:r>
          </w:p>
        </w:tc>
        <w:tc>
          <w:tcPr>
            <w:tcW w:w="2409" w:type="dxa"/>
            <w:vAlign w:val="center"/>
          </w:tcPr>
          <w:p w14:paraId="3CD9D8EA"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Обеспечивающий создание избыточного давления воздуха 4 кПа</w:t>
            </w:r>
          </w:p>
        </w:tc>
        <w:tc>
          <w:tcPr>
            <w:tcW w:w="2552" w:type="dxa"/>
            <w:tcBorders>
              <w:top w:val="single" w:sz="4" w:space="0" w:color="auto"/>
              <w:left w:val="single" w:sz="4" w:space="0" w:color="auto"/>
              <w:bottom w:val="single" w:sz="4" w:space="0" w:color="auto"/>
              <w:right w:val="single" w:sz="4" w:space="0" w:color="auto"/>
            </w:tcBorders>
            <w:vAlign w:val="center"/>
          </w:tcPr>
          <w:p w14:paraId="0C634B2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5B85EC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DD3A8CD"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BFFB1C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rPr>
              <w:t xml:space="preserve">Магнитный толщиномер </w:t>
            </w:r>
          </w:p>
        </w:tc>
        <w:tc>
          <w:tcPr>
            <w:tcW w:w="2127" w:type="dxa"/>
            <w:tcBorders>
              <w:top w:val="single" w:sz="4" w:space="0" w:color="auto"/>
              <w:left w:val="single" w:sz="4" w:space="0" w:color="auto"/>
              <w:bottom w:val="single" w:sz="4" w:space="0" w:color="auto"/>
              <w:right w:val="single" w:sz="4" w:space="0" w:color="auto"/>
            </w:tcBorders>
            <w:vAlign w:val="center"/>
          </w:tcPr>
          <w:p w14:paraId="2B53784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толщины покрытия (ЛКП, АКП) </w:t>
            </w:r>
          </w:p>
        </w:tc>
        <w:tc>
          <w:tcPr>
            <w:tcW w:w="2409" w:type="dxa"/>
            <w:vAlign w:val="center"/>
          </w:tcPr>
          <w:p w14:paraId="3C393D7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Диапазон измерений от 0 до 4000 мкм с погрешностью не более ± 3 %</w:t>
            </w:r>
          </w:p>
        </w:tc>
        <w:tc>
          <w:tcPr>
            <w:tcW w:w="2552" w:type="dxa"/>
            <w:tcBorders>
              <w:top w:val="single" w:sz="4" w:space="0" w:color="auto"/>
              <w:left w:val="single" w:sz="4" w:space="0" w:color="auto"/>
              <w:bottom w:val="single" w:sz="4" w:space="0" w:color="auto"/>
              <w:right w:val="single" w:sz="4" w:space="0" w:color="auto"/>
            </w:tcBorders>
            <w:vAlign w:val="center"/>
          </w:tcPr>
          <w:p w14:paraId="7AF7CEA0"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FBECC8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384E19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190A6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4B0F2E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rPr>
              <w:t>Дефектоскоп электроискровой</w:t>
            </w:r>
          </w:p>
        </w:tc>
        <w:tc>
          <w:tcPr>
            <w:tcW w:w="2127" w:type="dxa"/>
            <w:tcBorders>
              <w:top w:val="single" w:sz="4" w:space="0" w:color="auto"/>
              <w:left w:val="single" w:sz="4" w:space="0" w:color="auto"/>
              <w:bottom w:val="single" w:sz="4" w:space="0" w:color="auto"/>
              <w:right w:val="single" w:sz="4" w:space="0" w:color="auto"/>
            </w:tcBorders>
            <w:vAlign w:val="center"/>
          </w:tcPr>
          <w:p w14:paraId="0363477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проверки сплошности покрытий (ЛКП, АКП)</w:t>
            </w:r>
          </w:p>
        </w:tc>
        <w:tc>
          <w:tcPr>
            <w:tcW w:w="2409" w:type="dxa"/>
            <w:vAlign w:val="center"/>
          </w:tcPr>
          <w:p w14:paraId="12B92E8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Диапазон измерений от 0 до 15 кВ </w:t>
            </w:r>
          </w:p>
        </w:tc>
        <w:tc>
          <w:tcPr>
            <w:tcW w:w="2552" w:type="dxa"/>
            <w:tcBorders>
              <w:top w:val="single" w:sz="4" w:space="0" w:color="auto"/>
              <w:left w:val="single" w:sz="4" w:space="0" w:color="auto"/>
              <w:bottom w:val="single" w:sz="4" w:space="0" w:color="auto"/>
              <w:right w:val="single" w:sz="4" w:space="0" w:color="auto"/>
            </w:tcBorders>
            <w:vAlign w:val="center"/>
          </w:tcPr>
          <w:p w14:paraId="653B589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0C1BD38"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55B8AA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CE317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04BBDF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Аппарат рентгеновский </w:t>
            </w:r>
          </w:p>
        </w:tc>
        <w:tc>
          <w:tcPr>
            <w:tcW w:w="2127" w:type="dxa"/>
            <w:tcBorders>
              <w:top w:val="single" w:sz="4" w:space="0" w:color="auto"/>
              <w:left w:val="single" w:sz="4" w:space="0" w:color="auto"/>
              <w:bottom w:val="single" w:sz="4" w:space="0" w:color="auto"/>
              <w:right w:val="single" w:sz="4" w:space="0" w:color="auto"/>
            </w:tcBorders>
            <w:vAlign w:val="center"/>
          </w:tcPr>
          <w:p w14:paraId="54C3F87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дефектоскопии промышленных изделий методом </w:t>
            </w:r>
            <w:r w:rsidRPr="00A527EB">
              <w:rPr>
                <w:rFonts w:ascii="PT Sans" w:hAnsi="PT Sans"/>
                <w:color w:val="000000" w:themeColor="text1"/>
                <w:sz w:val="24"/>
                <w:szCs w:val="24"/>
                <w:lang w:val="ru-RU"/>
              </w:rPr>
              <w:lastRenderedPageBreak/>
              <w:t>радиографического контроля</w:t>
            </w:r>
          </w:p>
        </w:tc>
        <w:tc>
          <w:tcPr>
            <w:tcW w:w="2409" w:type="dxa"/>
            <w:vAlign w:val="center"/>
          </w:tcPr>
          <w:p w14:paraId="7D1F9C22"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Согласно </w:t>
            </w:r>
          </w:p>
          <w:p w14:paraId="40B5B951"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69320B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D7251B" w14:paraId="6BAE478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3E26DD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09D077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14:paraId="0334D7D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капиллярного контроля</w:t>
            </w:r>
          </w:p>
        </w:tc>
        <w:tc>
          <w:tcPr>
            <w:tcW w:w="2409" w:type="dxa"/>
            <w:vAlign w:val="center"/>
          </w:tcPr>
          <w:p w14:paraId="1D4A45D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color w:val="000000" w:themeColor="text1"/>
                <w:sz w:val="24"/>
                <w:szCs w:val="24"/>
                <w:lang w:val="ru-RU"/>
              </w:rPr>
              <w:t>Обеспечивающий выявление дефектов по II классу чувствительности по ГОСТ 18442 в</w:t>
            </w:r>
            <w:r w:rsidRPr="00A527EB">
              <w:rPr>
                <w:rFonts w:ascii="PT Sans" w:hAnsi="PT Sans"/>
                <w:snapToGrid w:val="0"/>
                <w:color w:val="000000" w:themeColor="text1"/>
                <w:sz w:val="24"/>
                <w:szCs w:val="24"/>
                <w:lang w:val="ru-RU"/>
              </w:rPr>
              <w:t xml:space="preserve"> температурном диапазоне </w:t>
            </w:r>
          </w:p>
          <w:p w14:paraId="45668CB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–10 до +50 С</w:t>
            </w:r>
            <w:r w:rsidRPr="00A527EB">
              <w:rPr>
                <w:rFonts w:ascii="PT Sans" w:hAnsi="PT Sans"/>
                <w:snapToGrid w:val="0"/>
                <w:color w:val="000000" w:themeColor="text1"/>
                <w:sz w:val="24"/>
                <w:szCs w:val="24"/>
                <w:vertAlign w:val="superscript"/>
                <w:lang w:val="ru-RU"/>
              </w:rPr>
              <w:t>0</w:t>
            </w:r>
          </w:p>
          <w:p w14:paraId="0A324FFC"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Применяемые при ПВК дефектоскопические материалы должны быть из неповрежденных упаковок с неистекшим сроком хранения</w:t>
            </w:r>
          </w:p>
        </w:tc>
        <w:tc>
          <w:tcPr>
            <w:tcW w:w="2552" w:type="dxa"/>
            <w:tcBorders>
              <w:top w:val="single" w:sz="4" w:space="0" w:color="auto"/>
              <w:left w:val="single" w:sz="4" w:space="0" w:color="auto"/>
              <w:bottom w:val="single" w:sz="4" w:space="0" w:color="auto"/>
              <w:right w:val="single" w:sz="4" w:space="0" w:color="auto"/>
            </w:tcBorders>
            <w:vAlign w:val="center"/>
          </w:tcPr>
          <w:p w14:paraId="47332CCB"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14A551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МКИ–1 год для контрольных образцов</w:t>
            </w:r>
          </w:p>
        </w:tc>
      </w:tr>
      <w:tr w:rsidR="00A527EB" w:rsidRPr="00A527EB" w14:paraId="72FA3A1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7FB553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001285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14:paraId="6774CFF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магнитопорошкового контроля</w:t>
            </w:r>
          </w:p>
        </w:tc>
        <w:tc>
          <w:tcPr>
            <w:tcW w:w="2409" w:type="dxa"/>
            <w:vAlign w:val="center"/>
          </w:tcPr>
          <w:p w14:paraId="075B3271"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Намагничивающее устройство переменного тока.</w:t>
            </w:r>
          </w:p>
          <w:p w14:paraId="50AAC841"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552" w:type="dxa"/>
            <w:tcBorders>
              <w:top w:val="single" w:sz="4" w:space="0" w:color="auto"/>
              <w:left w:val="single" w:sz="4" w:space="0" w:color="auto"/>
              <w:bottom w:val="single" w:sz="4" w:space="0" w:color="auto"/>
              <w:right w:val="single" w:sz="4" w:space="0" w:color="auto"/>
            </w:tcBorders>
            <w:vAlign w:val="center"/>
          </w:tcPr>
          <w:p w14:paraId="42D15016"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4A3420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493D6A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69FA5F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напряженности магнитного поля</w:t>
            </w:r>
          </w:p>
        </w:tc>
        <w:tc>
          <w:tcPr>
            <w:tcW w:w="2127" w:type="dxa"/>
            <w:tcBorders>
              <w:top w:val="single" w:sz="4" w:space="0" w:color="auto"/>
              <w:left w:val="single" w:sz="4" w:space="0" w:color="auto"/>
              <w:bottom w:val="single" w:sz="4" w:space="0" w:color="auto"/>
              <w:right w:val="single" w:sz="4" w:space="0" w:color="auto"/>
            </w:tcBorders>
            <w:vAlign w:val="center"/>
          </w:tcPr>
          <w:p w14:paraId="25AE6C3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409" w:type="dxa"/>
            <w:vAlign w:val="center"/>
          </w:tcPr>
          <w:p w14:paraId="2F795284"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Диапазон измерений, 1–750 А/см,</w:t>
            </w:r>
          </w:p>
          <w:p w14:paraId="5C5F6D1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(0,1-95 мТл)</w:t>
            </w:r>
          </w:p>
        </w:tc>
        <w:tc>
          <w:tcPr>
            <w:tcW w:w="2552" w:type="dxa"/>
            <w:tcBorders>
              <w:top w:val="single" w:sz="4" w:space="0" w:color="auto"/>
              <w:left w:val="single" w:sz="4" w:space="0" w:color="auto"/>
              <w:bottom w:val="single" w:sz="4" w:space="0" w:color="auto"/>
              <w:right w:val="single" w:sz="4" w:space="0" w:color="auto"/>
            </w:tcBorders>
            <w:vAlign w:val="center"/>
          </w:tcPr>
          <w:p w14:paraId="53E7FA3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577166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B091B3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62849B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12A0455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Набор для магнитопорошковой дефектоскопии (магнитная </w:t>
            </w:r>
            <w:r w:rsidRPr="00A527EB">
              <w:rPr>
                <w:rFonts w:ascii="PT Sans" w:hAnsi="PT Sans"/>
                <w:color w:val="000000" w:themeColor="text1"/>
                <w:sz w:val="24"/>
                <w:szCs w:val="24"/>
                <w:lang w:val="ru-RU"/>
              </w:rPr>
              <w:lastRenderedPageBreak/>
              <w:t>суспензия и белая контрастная краска)</w:t>
            </w:r>
          </w:p>
        </w:tc>
        <w:tc>
          <w:tcPr>
            <w:tcW w:w="2127" w:type="dxa"/>
            <w:tcBorders>
              <w:top w:val="single" w:sz="4" w:space="0" w:color="auto"/>
              <w:left w:val="single" w:sz="4" w:space="0" w:color="auto"/>
              <w:bottom w:val="single" w:sz="4" w:space="0" w:color="auto"/>
              <w:right w:val="single" w:sz="4" w:space="0" w:color="auto"/>
            </w:tcBorders>
            <w:vAlign w:val="center"/>
          </w:tcPr>
          <w:p w14:paraId="299141B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Для проведения магнитопорошкового контроля</w:t>
            </w:r>
          </w:p>
        </w:tc>
        <w:tc>
          <w:tcPr>
            <w:tcW w:w="2409" w:type="dxa"/>
            <w:shd w:val="clear" w:color="auto" w:fill="auto"/>
            <w:vAlign w:val="center"/>
          </w:tcPr>
          <w:p w14:paraId="449225C0"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Соответствует</w:t>
            </w:r>
          </w:p>
          <w:p w14:paraId="35BF19A8"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Р ИСО 9934-2-2011</w:t>
            </w:r>
          </w:p>
        </w:tc>
        <w:tc>
          <w:tcPr>
            <w:tcW w:w="2552" w:type="dxa"/>
            <w:tcBorders>
              <w:top w:val="single" w:sz="4" w:space="0" w:color="auto"/>
              <w:left w:val="single" w:sz="4" w:space="0" w:color="auto"/>
              <w:bottom w:val="single" w:sz="4" w:space="0" w:color="auto"/>
              <w:right w:val="single" w:sz="4" w:space="0" w:color="auto"/>
            </w:tcBorders>
            <w:vAlign w:val="center"/>
          </w:tcPr>
          <w:p w14:paraId="7F4812E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1A005F2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7656F3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969265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Комплект вакуумных камер </w:t>
            </w:r>
          </w:p>
        </w:tc>
        <w:tc>
          <w:tcPr>
            <w:tcW w:w="2127" w:type="dxa"/>
            <w:tcBorders>
              <w:top w:val="single" w:sz="4" w:space="0" w:color="auto"/>
              <w:left w:val="single" w:sz="4" w:space="0" w:color="auto"/>
              <w:bottom w:val="single" w:sz="4" w:space="0" w:color="auto"/>
              <w:right w:val="single" w:sz="4" w:space="0" w:color="auto"/>
            </w:tcBorders>
            <w:vAlign w:val="center"/>
          </w:tcPr>
          <w:p w14:paraId="21F1A86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герметичности вакуумным методом</w:t>
            </w:r>
          </w:p>
        </w:tc>
        <w:tc>
          <w:tcPr>
            <w:tcW w:w="2409" w:type="dxa"/>
            <w:vAlign w:val="center"/>
          </w:tcPr>
          <w:p w14:paraId="4ED689D4"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Обеспечивающие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1772610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F953CD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B4EEAF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995F2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 Мановакууметр</w:t>
            </w:r>
          </w:p>
        </w:tc>
        <w:tc>
          <w:tcPr>
            <w:tcW w:w="2127" w:type="dxa"/>
            <w:tcBorders>
              <w:top w:val="single" w:sz="4" w:space="0" w:color="auto"/>
              <w:left w:val="single" w:sz="4" w:space="0" w:color="auto"/>
              <w:bottom w:val="single" w:sz="4" w:space="0" w:color="auto"/>
              <w:right w:val="single" w:sz="4" w:space="0" w:color="auto"/>
            </w:tcBorders>
            <w:vAlign w:val="center"/>
          </w:tcPr>
          <w:p w14:paraId="3FE4F97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вакуума при контроле герметичности</w:t>
            </w:r>
          </w:p>
        </w:tc>
        <w:tc>
          <w:tcPr>
            <w:tcW w:w="2409" w:type="dxa"/>
            <w:vAlign w:val="center"/>
          </w:tcPr>
          <w:p w14:paraId="4E434C4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14:paraId="06D332C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F4F484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F0DCFA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B4BC49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4C2CA4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U-образный водяной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14:paraId="0FD7AAD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испытания покрытия железобетонного резервуара на газонепроницаемость</w:t>
            </w:r>
          </w:p>
        </w:tc>
        <w:tc>
          <w:tcPr>
            <w:tcW w:w="2409" w:type="dxa"/>
            <w:vAlign w:val="center"/>
          </w:tcPr>
          <w:p w14:paraId="5FC1BCCA"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2674848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1C56D0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FE4A0A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0F4C03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Манометр давления воздушный</w:t>
            </w:r>
          </w:p>
        </w:tc>
        <w:tc>
          <w:tcPr>
            <w:tcW w:w="2127" w:type="dxa"/>
            <w:tcBorders>
              <w:top w:val="single" w:sz="4" w:space="0" w:color="auto"/>
              <w:left w:val="single" w:sz="4" w:space="0" w:color="auto"/>
              <w:bottom w:val="single" w:sz="4" w:space="0" w:color="auto"/>
              <w:right w:val="single" w:sz="4" w:space="0" w:color="auto"/>
            </w:tcBorders>
            <w:vAlign w:val="center"/>
          </w:tcPr>
          <w:p w14:paraId="788021F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давления при проведении контроля</w:t>
            </w:r>
          </w:p>
        </w:tc>
        <w:tc>
          <w:tcPr>
            <w:tcW w:w="2409" w:type="dxa"/>
            <w:vAlign w:val="center"/>
          </w:tcPr>
          <w:p w14:paraId="66A36B39" w14:textId="77777777" w:rsidR="00A527EB" w:rsidRPr="00A527EB" w:rsidRDefault="00A527EB" w:rsidP="00487FDB">
            <w:pPr>
              <w:rPr>
                <w:rFonts w:ascii="PT Sans" w:hAnsi="PT Sans"/>
                <w:snapToGrid w:val="0"/>
                <w:sz w:val="24"/>
                <w:szCs w:val="24"/>
                <w:lang w:val="ru-RU"/>
              </w:rPr>
            </w:pPr>
            <w:r w:rsidRPr="00A527EB">
              <w:rPr>
                <w:rFonts w:ascii="PT Sans" w:hAnsi="PT Sans"/>
                <w:bCs/>
                <w:color w:val="000000" w:themeColor="text1"/>
                <w:sz w:val="24"/>
                <w:szCs w:val="24"/>
                <w:lang w:val="ru-RU"/>
              </w:rPr>
              <w:t xml:space="preserve">не менее </w:t>
            </w:r>
            <w:r w:rsidRPr="00A527EB">
              <w:rPr>
                <w:rFonts w:ascii="PT Sans" w:hAnsi="PT Sans"/>
                <w:bCs/>
                <w:color w:val="000000" w:themeColor="text1"/>
                <w:sz w:val="24"/>
                <w:szCs w:val="24"/>
              </w:rPr>
              <w:t>4 кПа</w:t>
            </w:r>
          </w:p>
        </w:tc>
        <w:tc>
          <w:tcPr>
            <w:tcW w:w="2552" w:type="dxa"/>
            <w:tcBorders>
              <w:top w:val="single" w:sz="4" w:space="0" w:color="auto"/>
              <w:left w:val="single" w:sz="4" w:space="0" w:color="auto"/>
              <w:bottom w:val="single" w:sz="4" w:space="0" w:color="auto"/>
              <w:right w:val="single" w:sz="4" w:space="0" w:color="auto"/>
            </w:tcBorders>
            <w:vAlign w:val="center"/>
          </w:tcPr>
          <w:p w14:paraId="265564F7"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50F29D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ACDAC1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DF4A7C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DD4FE9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Дифференциальный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14:paraId="0F36DDE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разности двух давлений</w:t>
            </w:r>
          </w:p>
        </w:tc>
        <w:tc>
          <w:tcPr>
            <w:tcW w:w="2409" w:type="dxa"/>
            <w:vAlign w:val="center"/>
          </w:tcPr>
          <w:p w14:paraId="46EB25CE" w14:textId="77777777" w:rsidR="00A527EB" w:rsidRPr="00A527EB" w:rsidRDefault="00A527EB" w:rsidP="00487FDB">
            <w:pPr>
              <w:widowControl w:val="0"/>
              <w:tabs>
                <w:tab w:val="left" w:pos="317"/>
              </w:tabs>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18140-84</w:t>
            </w:r>
          </w:p>
        </w:tc>
        <w:tc>
          <w:tcPr>
            <w:tcW w:w="2552" w:type="dxa"/>
            <w:tcBorders>
              <w:top w:val="single" w:sz="4" w:space="0" w:color="auto"/>
              <w:left w:val="single" w:sz="4" w:space="0" w:color="auto"/>
              <w:bottom w:val="single" w:sz="4" w:space="0" w:color="auto"/>
              <w:right w:val="single" w:sz="4" w:space="0" w:color="auto"/>
            </w:tcBorders>
            <w:vAlign w:val="center"/>
          </w:tcPr>
          <w:p w14:paraId="46162F9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5C2CB94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8A6AE1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F4EF3FE"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2F3661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Трубка напорная</w:t>
            </w:r>
          </w:p>
        </w:tc>
        <w:tc>
          <w:tcPr>
            <w:tcW w:w="2127" w:type="dxa"/>
            <w:tcBorders>
              <w:top w:val="single" w:sz="4" w:space="0" w:color="auto"/>
              <w:left w:val="single" w:sz="4" w:space="0" w:color="auto"/>
              <w:bottom w:val="single" w:sz="4" w:space="0" w:color="auto"/>
              <w:right w:val="single" w:sz="4" w:space="0" w:color="auto"/>
            </w:tcBorders>
            <w:vAlign w:val="center"/>
          </w:tcPr>
          <w:p w14:paraId="1EA03BE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скорости и объемного расхода в газопылевых и воздушных потоках (газоходы, вентсистемы и др.)</w:t>
            </w:r>
          </w:p>
        </w:tc>
        <w:tc>
          <w:tcPr>
            <w:tcW w:w="2409" w:type="dxa"/>
            <w:vAlign w:val="center"/>
          </w:tcPr>
          <w:p w14:paraId="0427B61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Диапазон измерения скорости газового (воздушного) потока </w:t>
            </w:r>
          </w:p>
          <w:p w14:paraId="02812C4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2 … 30 м/с </w:t>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3% </w:t>
            </w:r>
          </w:p>
        </w:tc>
        <w:tc>
          <w:tcPr>
            <w:tcW w:w="2552" w:type="dxa"/>
            <w:tcBorders>
              <w:top w:val="single" w:sz="4" w:space="0" w:color="auto"/>
              <w:left w:val="single" w:sz="4" w:space="0" w:color="auto"/>
              <w:bottom w:val="single" w:sz="4" w:space="0" w:color="auto"/>
              <w:right w:val="single" w:sz="4" w:space="0" w:color="auto"/>
            </w:tcBorders>
            <w:vAlign w:val="center"/>
          </w:tcPr>
          <w:p w14:paraId="308D7CA9"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EF42E7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FFFDE0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D71B10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3DA1190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Пенный индикатор</w:t>
            </w:r>
          </w:p>
        </w:tc>
        <w:tc>
          <w:tcPr>
            <w:tcW w:w="2127" w:type="dxa"/>
            <w:tcBorders>
              <w:top w:val="single" w:sz="4" w:space="0" w:color="auto"/>
              <w:left w:val="single" w:sz="4" w:space="0" w:color="auto"/>
              <w:bottom w:val="single" w:sz="4" w:space="0" w:color="auto"/>
              <w:right w:val="single" w:sz="4" w:space="0" w:color="auto"/>
            </w:tcBorders>
            <w:vAlign w:val="center"/>
          </w:tcPr>
          <w:p w14:paraId="684935D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вакуумирования элементов конструкций резервуара</w:t>
            </w:r>
          </w:p>
        </w:tc>
        <w:tc>
          <w:tcPr>
            <w:tcW w:w="2409" w:type="dxa"/>
            <w:vAlign w:val="center"/>
          </w:tcPr>
          <w:p w14:paraId="5BA4852D"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5195EF0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36867AD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5F5570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018B96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Толщиномер изоляционных покрытий</w:t>
            </w:r>
          </w:p>
        </w:tc>
        <w:tc>
          <w:tcPr>
            <w:tcW w:w="2127" w:type="dxa"/>
            <w:tcBorders>
              <w:top w:val="single" w:sz="4" w:space="0" w:color="auto"/>
              <w:left w:val="single" w:sz="4" w:space="0" w:color="auto"/>
              <w:bottom w:val="single" w:sz="4" w:space="0" w:color="auto"/>
              <w:right w:val="single" w:sz="4" w:space="0" w:color="auto"/>
            </w:tcBorders>
            <w:vAlign w:val="center"/>
          </w:tcPr>
          <w:p w14:paraId="4F8E7D8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изоляционных покрытий </w:t>
            </w:r>
            <w:r w:rsidRPr="00A527EB">
              <w:rPr>
                <w:rFonts w:ascii="PT Sans" w:hAnsi="PT Sans"/>
                <w:color w:val="000000" w:themeColor="text1"/>
                <w:sz w:val="24"/>
                <w:szCs w:val="24"/>
                <w:lang w:val="ru-RU"/>
              </w:rPr>
              <w:lastRenderedPageBreak/>
              <w:t xml:space="preserve">неразрушающим методом </w:t>
            </w:r>
          </w:p>
        </w:tc>
        <w:tc>
          <w:tcPr>
            <w:tcW w:w="2409" w:type="dxa"/>
            <w:vAlign w:val="center"/>
          </w:tcPr>
          <w:p w14:paraId="2872E30A"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lastRenderedPageBreak/>
              <w:t xml:space="preserve">Точность измерений – не более </w:t>
            </w:r>
            <w:r w:rsidRPr="00A527EB">
              <w:rPr>
                <w:rFonts w:ascii="PT Sans" w:hAnsi="PT Sans"/>
                <w:color w:val="000000" w:themeColor="text1"/>
                <w:sz w:val="24"/>
                <w:szCs w:val="24"/>
              </w:rPr>
              <w:sym w:font="Symbol" w:char="F0B1"/>
            </w:r>
            <w:r w:rsidRPr="00A527EB">
              <w:rPr>
                <w:rFonts w:ascii="PT Sans" w:hAnsi="PT Sans"/>
                <w:color w:val="000000" w:themeColor="text1"/>
                <w:sz w:val="24"/>
                <w:szCs w:val="24"/>
                <w:lang w:val="ru-RU"/>
              </w:rPr>
              <w:t>0,1 мм</w:t>
            </w:r>
          </w:p>
        </w:tc>
        <w:tc>
          <w:tcPr>
            <w:tcW w:w="2552" w:type="dxa"/>
            <w:tcBorders>
              <w:top w:val="single" w:sz="4" w:space="0" w:color="auto"/>
              <w:left w:val="single" w:sz="4" w:space="0" w:color="auto"/>
              <w:bottom w:val="single" w:sz="4" w:space="0" w:color="auto"/>
              <w:right w:val="single" w:sz="4" w:space="0" w:color="auto"/>
            </w:tcBorders>
            <w:vAlign w:val="center"/>
          </w:tcPr>
          <w:p w14:paraId="5A7CB7D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DA4CE2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4540F4C"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023C34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706681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Адгезиметр</w:t>
            </w:r>
          </w:p>
        </w:tc>
        <w:tc>
          <w:tcPr>
            <w:tcW w:w="2127" w:type="dxa"/>
            <w:tcBorders>
              <w:top w:val="single" w:sz="4" w:space="0" w:color="auto"/>
              <w:left w:val="single" w:sz="4" w:space="0" w:color="auto"/>
              <w:bottom w:val="single" w:sz="4" w:space="0" w:color="auto"/>
              <w:right w:val="single" w:sz="4" w:space="0" w:color="auto"/>
            </w:tcBorders>
            <w:vAlign w:val="center"/>
          </w:tcPr>
          <w:p w14:paraId="2BD3D4C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адгезии покрытия к поверхности</w:t>
            </w:r>
          </w:p>
        </w:tc>
        <w:tc>
          <w:tcPr>
            <w:tcW w:w="2409" w:type="dxa"/>
            <w:vAlign w:val="center"/>
          </w:tcPr>
          <w:p w14:paraId="7897C13E"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С диапазоном измерений не менее 0–15МПа</w:t>
            </w:r>
          </w:p>
        </w:tc>
        <w:tc>
          <w:tcPr>
            <w:tcW w:w="2552" w:type="dxa"/>
            <w:tcBorders>
              <w:top w:val="single" w:sz="4" w:space="0" w:color="auto"/>
              <w:left w:val="single" w:sz="4" w:space="0" w:color="auto"/>
              <w:bottom w:val="single" w:sz="4" w:space="0" w:color="auto"/>
              <w:right w:val="single" w:sz="4" w:space="0" w:color="auto"/>
            </w:tcBorders>
            <w:vAlign w:val="center"/>
          </w:tcPr>
          <w:p w14:paraId="70DD62A1"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81DA51C"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626D2C8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7DB8E4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4CEE38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Мультиметр</w:t>
            </w:r>
          </w:p>
        </w:tc>
        <w:tc>
          <w:tcPr>
            <w:tcW w:w="2127" w:type="dxa"/>
            <w:tcBorders>
              <w:top w:val="single" w:sz="4" w:space="0" w:color="auto"/>
              <w:left w:val="single" w:sz="4" w:space="0" w:color="auto"/>
              <w:bottom w:val="single" w:sz="4" w:space="0" w:color="auto"/>
              <w:right w:val="single" w:sz="4" w:space="0" w:color="auto"/>
            </w:tcBorders>
            <w:vAlign w:val="center"/>
          </w:tcPr>
          <w:p w14:paraId="69F7600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14:paraId="522BA962"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Ток – 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-6</w:t>
            </w:r>
            <w:r w:rsidRPr="00A527EB">
              <w:rPr>
                <w:rFonts w:ascii="PT Sans" w:hAnsi="PT Sans"/>
                <w:color w:val="000000" w:themeColor="text1"/>
                <w:sz w:val="24"/>
                <w:szCs w:val="24"/>
                <w:lang w:val="ru-RU"/>
              </w:rPr>
              <w:t xml:space="preserve"> до 10 А. </w:t>
            </w:r>
          </w:p>
          <w:p w14:paraId="700E0152"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Напряжение </w:t>
            </w:r>
          </w:p>
          <w:p w14:paraId="64559621"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-3</w:t>
            </w:r>
            <w:r w:rsidRPr="00A527EB">
              <w:rPr>
                <w:rFonts w:ascii="PT Sans" w:hAnsi="PT Sans"/>
                <w:color w:val="000000" w:themeColor="text1"/>
                <w:sz w:val="24"/>
                <w:szCs w:val="24"/>
                <w:lang w:val="ru-RU"/>
              </w:rPr>
              <w:t xml:space="preserve"> до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3</w:t>
            </w:r>
            <w:r w:rsidRPr="00A527EB">
              <w:rPr>
                <w:rFonts w:ascii="PT Sans" w:hAnsi="PT Sans"/>
                <w:color w:val="000000" w:themeColor="text1"/>
                <w:sz w:val="24"/>
                <w:szCs w:val="24"/>
                <w:lang w:val="ru-RU"/>
              </w:rPr>
              <w:t xml:space="preserve"> В. Сопротивление – </w:t>
            </w:r>
          </w:p>
          <w:p w14:paraId="426D6D3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от 1</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-1</w:t>
            </w:r>
            <w:r w:rsidRPr="00A527EB">
              <w:rPr>
                <w:rFonts w:ascii="PT Sans" w:hAnsi="PT Sans"/>
                <w:color w:val="000000" w:themeColor="text1"/>
                <w:sz w:val="24"/>
                <w:szCs w:val="24"/>
                <w:lang w:val="ru-RU"/>
              </w:rPr>
              <w:t>до 2</w:t>
            </w:r>
            <w:r w:rsidRPr="00A527EB">
              <w:rPr>
                <w:rFonts w:ascii="Calibri" w:hAnsi="Calibri" w:cs="Calibri"/>
                <w:color w:val="000000" w:themeColor="text1"/>
                <w:sz w:val="24"/>
                <w:szCs w:val="24"/>
              </w:rPr>
              <w:t>·</w:t>
            </w:r>
            <w:r w:rsidRPr="00A527EB">
              <w:rPr>
                <w:rFonts w:ascii="PT Sans" w:hAnsi="PT Sans"/>
                <w:color w:val="000000" w:themeColor="text1"/>
                <w:sz w:val="24"/>
                <w:szCs w:val="24"/>
                <w:lang w:val="ru-RU"/>
              </w:rPr>
              <w:t xml:space="preserve"> 10</w:t>
            </w:r>
            <w:r w:rsidRPr="00A527EB">
              <w:rPr>
                <w:rFonts w:ascii="PT Sans" w:hAnsi="PT Sans"/>
                <w:color w:val="000000" w:themeColor="text1"/>
                <w:sz w:val="24"/>
                <w:szCs w:val="24"/>
                <w:vertAlign w:val="superscript"/>
                <w:lang w:val="ru-RU"/>
              </w:rPr>
              <w:t>6</w:t>
            </w:r>
            <w:r w:rsidRPr="00A527EB">
              <w:rPr>
                <w:rFonts w:ascii="PT Sans" w:hAnsi="PT Sans"/>
                <w:color w:val="000000" w:themeColor="text1"/>
                <w:sz w:val="24"/>
                <w:szCs w:val="24"/>
                <w:lang w:val="ru-RU"/>
              </w:rPr>
              <w:t xml:space="preserve"> Ом</w:t>
            </w:r>
          </w:p>
        </w:tc>
        <w:tc>
          <w:tcPr>
            <w:tcW w:w="2552" w:type="dxa"/>
            <w:tcBorders>
              <w:top w:val="single" w:sz="4" w:space="0" w:color="auto"/>
              <w:left w:val="single" w:sz="4" w:space="0" w:color="auto"/>
              <w:bottom w:val="single" w:sz="4" w:space="0" w:color="auto"/>
              <w:right w:val="single" w:sz="4" w:space="0" w:color="auto"/>
            </w:tcBorders>
            <w:vAlign w:val="center"/>
          </w:tcPr>
          <w:p w14:paraId="7B02DEA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382444B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F6FAE6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151D6D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BAAC40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Омметр</w:t>
            </w:r>
          </w:p>
        </w:tc>
        <w:tc>
          <w:tcPr>
            <w:tcW w:w="2127" w:type="dxa"/>
            <w:tcBorders>
              <w:top w:val="single" w:sz="4" w:space="0" w:color="auto"/>
              <w:left w:val="single" w:sz="4" w:space="0" w:color="auto"/>
              <w:bottom w:val="single" w:sz="4" w:space="0" w:color="auto"/>
              <w:right w:val="single" w:sz="4" w:space="0" w:color="auto"/>
            </w:tcBorders>
            <w:vAlign w:val="center"/>
          </w:tcPr>
          <w:p w14:paraId="312E170E" w14:textId="77777777" w:rsidR="00A527EB" w:rsidRPr="00A527EB" w:rsidRDefault="00A527EB" w:rsidP="00487FDB">
            <w:pPr>
              <w:rPr>
                <w:rFonts w:ascii="PT Sans" w:hAnsi="PT Sans"/>
                <w:sz w:val="24"/>
                <w:szCs w:val="24"/>
                <w:lang w:val="ru-RU"/>
              </w:rPr>
            </w:pPr>
            <w:r w:rsidRPr="00A527EB">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14:paraId="503752D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 разрешением </w:t>
            </w:r>
          </w:p>
          <w:p w14:paraId="7573063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 более 0,01 Ом в диапазоне до 1 Ом</w:t>
            </w:r>
          </w:p>
        </w:tc>
        <w:tc>
          <w:tcPr>
            <w:tcW w:w="2552" w:type="dxa"/>
            <w:tcBorders>
              <w:top w:val="single" w:sz="4" w:space="0" w:color="auto"/>
              <w:left w:val="single" w:sz="4" w:space="0" w:color="auto"/>
              <w:bottom w:val="single" w:sz="4" w:space="0" w:color="auto"/>
              <w:right w:val="single" w:sz="4" w:space="0" w:color="auto"/>
            </w:tcBorders>
            <w:vAlign w:val="center"/>
          </w:tcPr>
          <w:p w14:paraId="58C301B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C2696B0"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2 года</w:t>
            </w:r>
          </w:p>
        </w:tc>
      </w:tr>
      <w:tr w:rsidR="00A527EB" w:rsidRPr="00A527EB" w14:paraId="32B0549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A82CF2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7510ED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Ключ динамометрический</w:t>
            </w:r>
          </w:p>
        </w:tc>
        <w:tc>
          <w:tcPr>
            <w:tcW w:w="2127" w:type="dxa"/>
            <w:tcBorders>
              <w:top w:val="single" w:sz="4" w:space="0" w:color="auto"/>
              <w:left w:val="single" w:sz="4" w:space="0" w:color="auto"/>
              <w:bottom w:val="single" w:sz="4" w:space="0" w:color="auto"/>
              <w:right w:val="single" w:sz="4" w:space="0" w:color="auto"/>
            </w:tcBorders>
            <w:vAlign w:val="center"/>
          </w:tcPr>
          <w:p w14:paraId="4BB4011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затяжки болтовых соединений</w:t>
            </w:r>
          </w:p>
        </w:tc>
        <w:tc>
          <w:tcPr>
            <w:tcW w:w="2409" w:type="dxa"/>
            <w:vAlign w:val="center"/>
          </w:tcPr>
          <w:p w14:paraId="539A89CC"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Предел измерений до 1000 Н</w:t>
            </w:r>
            <w:r w:rsidRPr="00A527EB">
              <w:rPr>
                <w:rFonts w:ascii="Arial" w:hAnsi="Arial" w:cs="Arial"/>
                <w:snapToGrid w:val="0"/>
                <w:color w:val="000000" w:themeColor="text1"/>
                <w:sz w:val="24"/>
                <w:szCs w:val="24"/>
                <w:lang w:val="ru-RU"/>
              </w:rPr>
              <w:t>∙</w:t>
            </w:r>
            <w:r w:rsidRPr="00A527EB">
              <w:rPr>
                <w:rFonts w:ascii="PT Sans" w:hAnsi="PT Sans" w:cs="PT Sans"/>
                <w:snapToGrid w:val="0"/>
                <w:color w:val="000000" w:themeColor="text1"/>
                <w:sz w:val="24"/>
                <w:szCs w:val="24"/>
                <w:lang w:val="ru-RU"/>
              </w:rPr>
              <w:t>м</w:t>
            </w:r>
          </w:p>
        </w:tc>
        <w:tc>
          <w:tcPr>
            <w:tcW w:w="2552" w:type="dxa"/>
            <w:tcBorders>
              <w:top w:val="single" w:sz="4" w:space="0" w:color="auto"/>
              <w:left w:val="single" w:sz="4" w:space="0" w:color="auto"/>
              <w:bottom w:val="single" w:sz="4" w:space="0" w:color="auto"/>
              <w:right w:val="single" w:sz="4" w:space="0" w:color="auto"/>
            </w:tcBorders>
            <w:vAlign w:val="center"/>
          </w:tcPr>
          <w:p w14:paraId="6AA54B05"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23BFEF1"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6F0112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1AB0EE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A67CE8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Твердомер</w:t>
            </w:r>
          </w:p>
        </w:tc>
        <w:tc>
          <w:tcPr>
            <w:tcW w:w="2127" w:type="dxa"/>
            <w:tcBorders>
              <w:top w:val="single" w:sz="4" w:space="0" w:color="auto"/>
              <w:left w:val="single" w:sz="4" w:space="0" w:color="auto"/>
              <w:bottom w:val="single" w:sz="4" w:space="0" w:color="auto"/>
              <w:right w:val="single" w:sz="4" w:space="0" w:color="auto"/>
            </w:tcBorders>
            <w:vAlign w:val="center"/>
          </w:tcPr>
          <w:p w14:paraId="4B69AD6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твердости металлов, сплавов и других материалов</w:t>
            </w:r>
          </w:p>
        </w:tc>
        <w:tc>
          <w:tcPr>
            <w:tcW w:w="2409" w:type="dxa"/>
            <w:vAlign w:val="center"/>
          </w:tcPr>
          <w:p w14:paraId="302E75BA"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Пределы измерения – от 80 до 450 НВ.</w:t>
            </w:r>
          </w:p>
          <w:p w14:paraId="01673F9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Погрешность измерений – не более ±2,0%</w:t>
            </w:r>
          </w:p>
        </w:tc>
        <w:tc>
          <w:tcPr>
            <w:tcW w:w="2552" w:type="dxa"/>
            <w:tcBorders>
              <w:top w:val="single" w:sz="4" w:space="0" w:color="auto"/>
              <w:left w:val="single" w:sz="4" w:space="0" w:color="auto"/>
              <w:bottom w:val="single" w:sz="4" w:space="0" w:color="auto"/>
              <w:right w:val="single" w:sz="4" w:space="0" w:color="auto"/>
            </w:tcBorders>
            <w:vAlign w:val="center"/>
          </w:tcPr>
          <w:p w14:paraId="70FEF6E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05278C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55BF40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2CFF5F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2F1BEE4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мер твердости образцовых</w:t>
            </w:r>
          </w:p>
        </w:tc>
        <w:tc>
          <w:tcPr>
            <w:tcW w:w="2127" w:type="dxa"/>
            <w:tcBorders>
              <w:top w:val="single" w:sz="4" w:space="0" w:color="auto"/>
              <w:left w:val="single" w:sz="4" w:space="0" w:color="auto"/>
              <w:bottom w:val="single" w:sz="4" w:space="0" w:color="auto"/>
              <w:right w:val="single" w:sz="4" w:space="0" w:color="auto"/>
            </w:tcBorders>
            <w:vAlign w:val="center"/>
          </w:tcPr>
          <w:p w14:paraId="5D91FDA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поверки твердомеров при измерении твердости металлов и сплавов</w:t>
            </w:r>
          </w:p>
        </w:tc>
        <w:tc>
          <w:tcPr>
            <w:tcW w:w="2409" w:type="dxa"/>
            <w:vAlign w:val="center"/>
          </w:tcPr>
          <w:p w14:paraId="44BBD46B"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По ГОСТ 9031-75</w:t>
            </w:r>
          </w:p>
        </w:tc>
        <w:tc>
          <w:tcPr>
            <w:tcW w:w="2552" w:type="dxa"/>
            <w:tcBorders>
              <w:top w:val="single" w:sz="4" w:space="0" w:color="auto"/>
              <w:left w:val="single" w:sz="4" w:space="0" w:color="auto"/>
              <w:bottom w:val="single" w:sz="4" w:space="0" w:color="auto"/>
              <w:right w:val="single" w:sz="4" w:space="0" w:color="auto"/>
            </w:tcBorders>
            <w:vAlign w:val="center"/>
          </w:tcPr>
          <w:p w14:paraId="74D0D8EC"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B1EBD9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E7ED02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3AE0797"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665EB2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Угломер маятниковый </w:t>
            </w:r>
          </w:p>
        </w:tc>
        <w:tc>
          <w:tcPr>
            <w:tcW w:w="2127" w:type="dxa"/>
            <w:tcBorders>
              <w:top w:val="single" w:sz="4" w:space="0" w:color="auto"/>
              <w:left w:val="single" w:sz="4" w:space="0" w:color="auto"/>
              <w:bottom w:val="single" w:sz="4" w:space="0" w:color="auto"/>
              <w:right w:val="single" w:sz="4" w:space="0" w:color="auto"/>
            </w:tcBorders>
            <w:vAlign w:val="center"/>
          </w:tcPr>
          <w:p w14:paraId="6EFBBD1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определения геометрических углов конструкций и деталей, между поверхностями и </w:t>
            </w:r>
            <w:r w:rsidRPr="00A527EB">
              <w:rPr>
                <w:rFonts w:ascii="PT Sans" w:hAnsi="PT Sans"/>
                <w:color w:val="000000" w:themeColor="text1"/>
                <w:sz w:val="24"/>
                <w:szCs w:val="24"/>
                <w:lang w:val="ru-RU"/>
              </w:rPr>
              <w:lastRenderedPageBreak/>
              <w:t>удаленными объектами</w:t>
            </w:r>
          </w:p>
        </w:tc>
        <w:tc>
          <w:tcPr>
            <w:tcW w:w="2409" w:type="dxa"/>
            <w:vAlign w:val="center"/>
          </w:tcPr>
          <w:p w14:paraId="4A930256"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Диапазон измерений</w:t>
            </w:r>
          </w:p>
          <w:p w14:paraId="04CD806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0</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360</w:t>
            </w:r>
            <w:r w:rsidRPr="00A527EB">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14:paraId="5AC2A243"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7D7D7C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3F7EABC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2044B99"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9D507D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Угломер</w:t>
            </w:r>
          </w:p>
        </w:tc>
        <w:tc>
          <w:tcPr>
            <w:tcW w:w="2127" w:type="dxa"/>
            <w:tcBorders>
              <w:top w:val="single" w:sz="4" w:space="0" w:color="auto"/>
              <w:left w:val="single" w:sz="4" w:space="0" w:color="auto"/>
              <w:bottom w:val="single" w:sz="4" w:space="0" w:color="auto"/>
              <w:right w:val="single" w:sz="4" w:space="0" w:color="auto"/>
            </w:tcBorders>
            <w:vAlign w:val="center"/>
          </w:tcPr>
          <w:p w14:paraId="4C9ACC7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409" w:type="dxa"/>
            <w:vAlign w:val="center"/>
          </w:tcPr>
          <w:p w14:paraId="69A22F97"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Диапазон измерений</w:t>
            </w:r>
          </w:p>
          <w:p w14:paraId="0E08AF91"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0</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360</w:t>
            </w:r>
            <w:r w:rsidRPr="00A527EB">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14:paraId="7E43FCE1"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1492E3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4AF09E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991BDA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6726666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Секундомер</w:t>
            </w:r>
          </w:p>
        </w:tc>
        <w:tc>
          <w:tcPr>
            <w:tcW w:w="2127" w:type="dxa"/>
            <w:tcBorders>
              <w:top w:val="single" w:sz="4" w:space="0" w:color="auto"/>
              <w:left w:val="single" w:sz="4" w:space="0" w:color="auto"/>
              <w:bottom w:val="single" w:sz="4" w:space="0" w:color="auto"/>
              <w:right w:val="single" w:sz="4" w:space="0" w:color="auto"/>
            </w:tcBorders>
            <w:vAlign w:val="center"/>
          </w:tcPr>
          <w:p w14:paraId="473314B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Для измерения интервалов времени </w:t>
            </w:r>
          </w:p>
        </w:tc>
        <w:tc>
          <w:tcPr>
            <w:tcW w:w="2409" w:type="dxa"/>
            <w:vAlign w:val="center"/>
          </w:tcPr>
          <w:p w14:paraId="0DAEC37E"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lang w:val="ru-RU"/>
              </w:rPr>
              <w:t>Цена деления не более 0,1 с, класс точности 0,05 с</w:t>
            </w:r>
          </w:p>
        </w:tc>
        <w:tc>
          <w:tcPr>
            <w:tcW w:w="2552" w:type="dxa"/>
            <w:tcBorders>
              <w:top w:val="single" w:sz="4" w:space="0" w:color="auto"/>
              <w:left w:val="single" w:sz="4" w:space="0" w:color="auto"/>
              <w:bottom w:val="single" w:sz="4" w:space="0" w:color="auto"/>
              <w:right w:val="single" w:sz="4" w:space="0" w:color="auto"/>
            </w:tcBorders>
            <w:vAlign w:val="center"/>
          </w:tcPr>
          <w:p w14:paraId="048E7ACA"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9094BD5"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3A01081"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A1C202F"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40BA48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2127" w:type="dxa"/>
            <w:tcBorders>
              <w:top w:val="single" w:sz="4" w:space="0" w:color="auto"/>
              <w:left w:val="single" w:sz="4" w:space="0" w:color="auto"/>
              <w:bottom w:val="single" w:sz="4" w:space="0" w:color="auto"/>
              <w:right w:val="single" w:sz="4" w:space="0" w:color="auto"/>
            </w:tcBorders>
            <w:vAlign w:val="center"/>
          </w:tcPr>
          <w:p w14:paraId="5DB3E01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контроля шероховатости поверхностей методом визуального сравнения или осязания</w:t>
            </w:r>
          </w:p>
        </w:tc>
        <w:tc>
          <w:tcPr>
            <w:tcW w:w="2409" w:type="dxa"/>
            <w:vAlign w:val="center"/>
          </w:tcPr>
          <w:p w14:paraId="58A93876"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Ширина не менее </w:t>
            </w:r>
          </w:p>
          <w:p w14:paraId="6EE7D9BC"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20 мм,</w:t>
            </w:r>
          </w:p>
          <w:p w14:paraId="4F98FD74"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Длина не менее:</w:t>
            </w:r>
          </w:p>
          <w:p w14:paraId="3B40243B"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- 20 мм при </w:t>
            </w:r>
            <w:r w:rsidRPr="00A527EB">
              <w:rPr>
                <w:rFonts w:ascii="PT Sans" w:hAnsi="PT Sans"/>
                <w:color w:val="000000" w:themeColor="text1"/>
                <w:sz w:val="24"/>
                <w:szCs w:val="24"/>
                <w:lang w:val="en-US"/>
              </w:rPr>
              <w:t>Ra</w:t>
            </w:r>
            <w:r w:rsidRPr="00A527EB">
              <w:rPr>
                <w:rFonts w:ascii="PT Sans" w:hAnsi="PT Sans"/>
                <w:color w:val="000000" w:themeColor="text1"/>
                <w:sz w:val="24"/>
                <w:szCs w:val="24"/>
                <w:lang w:val="ru-RU"/>
              </w:rPr>
              <w:t xml:space="preserve"> от 0,025 до 12,5 мкм и базовой длине до</w:t>
            </w:r>
          </w:p>
          <w:p w14:paraId="26BAC427"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2,5 мм,</w:t>
            </w:r>
          </w:p>
          <w:p w14:paraId="6603C20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- 30 мм при </w:t>
            </w:r>
            <w:r w:rsidRPr="00A527EB">
              <w:rPr>
                <w:rFonts w:ascii="PT Sans" w:hAnsi="PT Sans"/>
                <w:snapToGrid w:val="0"/>
                <w:color w:val="000000" w:themeColor="text1"/>
                <w:sz w:val="24"/>
                <w:szCs w:val="24"/>
                <w:lang w:val="en-US"/>
              </w:rPr>
              <w:t>Ra</w:t>
            </w:r>
            <w:r w:rsidRPr="00A527EB">
              <w:rPr>
                <w:rFonts w:ascii="PT Sans" w:hAnsi="PT Sans"/>
                <w:snapToGrid w:val="0"/>
                <w:color w:val="000000" w:themeColor="text1"/>
                <w:sz w:val="24"/>
                <w:szCs w:val="24"/>
                <w:lang w:val="ru-RU"/>
              </w:rPr>
              <w:t xml:space="preserve"> </w:t>
            </w:r>
          </w:p>
          <w:p w14:paraId="3937EA7A"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от 6,3 до 12,5 мкм и базовой длине 8 мм,</w:t>
            </w:r>
          </w:p>
          <w:p w14:paraId="312B12ED"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- 50 мм при </w:t>
            </w:r>
            <w:r w:rsidRPr="00A527EB">
              <w:rPr>
                <w:rFonts w:ascii="PT Sans" w:hAnsi="PT Sans"/>
                <w:snapToGrid w:val="0"/>
                <w:color w:val="000000" w:themeColor="text1"/>
                <w:sz w:val="24"/>
                <w:szCs w:val="24"/>
                <w:lang w:val="en-US"/>
              </w:rPr>
              <w:t>Ra</w:t>
            </w:r>
            <w:r w:rsidRPr="00A527EB">
              <w:rPr>
                <w:rFonts w:ascii="PT Sans" w:hAnsi="PT Sans"/>
                <w:snapToGrid w:val="0"/>
                <w:color w:val="000000" w:themeColor="text1"/>
                <w:sz w:val="24"/>
                <w:szCs w:val="24"/>
                <w:lang w:val="ru-RU"/>
              </w:rPr>
              <w:t xml:space="preserve">, равном 25 мкм, </w:t>
            </w:r>
          </w:p>
          <w:p w14:paraId="5C81E84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Радиус кривизны цилиндрических образцов должен быть в пределах </w:t>
            </w:r>
          </w:p>
          <w:p w14:paraId="7EBA133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20 - 40 мм </w:t>
            </w:r>
          </w:p>
          <w:p w14:paraId="437FE9C4"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9378-93)</w:t>
            </w:r>
          </w:p>
        </w:tc>
        <w:tc>
          <w:tcPr>
            <w:tcW w:w="2552" w:type="dxa"/>
            <w:tcBorders>
              <w:top w:val="single" w:sz="4" w:space="0" w:color="auto"/>
              <w:left w:val="single" w:sz="4" w:space="0" w:color="auto"/>
              <w:bottom w:val="single" w:sz="4" w:space="0" w:color="auto"/>
              <w:right w:val="single" w:sz="4" w:space="0" w:color="auto"/>
            </w:tcBorders>
            <w:vAlign w:val="center"/>
          </w:tcPr>
          <w:p w14:paraId="1D37D47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1DE2E3A"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0025D5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EA60FD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73BB6A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Линейки</w:t>
            </w:r>
          </w:p>
        </w:tc>
        <w:tc>
          <w:tcPr>
            <w:tcW w:w="2127" w:type="dxa"/>
            <w:tcBorders>
              <w:top w:val="single" w:sz="4" w:space="0" w:color="auto"/>
              <w:left w:val="single" w:sz="4" w:space="0" w:color="auto"/>
              <w:bottom w:val="single" w:sz="4" w:space="0" w:color="auto"/>
              <w:right w:val="single" w:sz="4" w:space="0" w:color="auto"/>
            </w:tcBorders>
            <w:vAlign w:val="center"/>
          </w:tcPr>
          <w:p w14:paraId="77EF9D9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3E7E4FCD" w14:textId="77777777" w:rsidR="00A527EB" w:rsidRPr="00A527EB" w:rsidRDefault="00A527EB" w:rsidP="00487FDB">
            <w:pPr>
              <w:widowControl w:val="0"/>
              <w:tabs>
                <w:tab w:val="left" w:pos="317"/>
              </w:tabs>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L =150 мм, </w:t>
            </w:r>
          </w:p>
          <w:p w14:paraId="0EC83521" w14:textId="77777777" w:rsidR="00A527EB" w:rsidRPr="00A527EB" w:rsidRDefault="00A527EB" w:rsidP="00487FDB">
            <w:pPr>
              <w:widowControl w:val="0"/>
              <w:tabs>
                <w:tab w:val="left" w:pos="317"/>
              </w:tabs>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L =300 мм,</w:t>
            </w:r>
          </w:p>
          <w:p w14:paraId="31AAFBAC" w14:textId="77777777" w:rsidR="00A527EB" w:rsidRPr="00A527EB" w:rsidRDefault="00A527EB" w:rsidP="00487FDB">
            <w:pPr>
              <w:widowControl w:val="0"/>
              <w:tabs>
                <w:tab w:val="left" w:pos="317"/>
              </w:tabs>
              <w:rPr>
                <w:rFonts w:ascii="PT Sans" w:hAnsi="PT Sans"/>
                <w:snapToGrid w:val="0"/>
                <w:sz w:val="24"/>
                <w:szCs w:val="24"/>
                <w:lang w:val="ru-RU"/>
              </w:rPr>
            </w:pPr>
            <w:r w:rsidRPr="00A527EB">
              <w:rPr>
                <w:rFonts w:ascii="PT Sans" w:hAnsi="PT Sans"/>
                <w:snapToGrid w:val="0"/>
                <w:color w:val="000000" w:themeColor="text1"/>
                <w:sz w:val="24"/>
                <w:szCs w:val="24"/>
                <w:lang w:val="ru-RU"/>
              </w:rPr>
              <w:t>L =1000 мм</w:t>
            </w:r>
          </w:p>
        </w:tc>
        <w:tc>
          <w:tcPr>
            <w:tcW w:w="2552" w:type="dxa"/>
            <w:tcBorders>
              <w:top w:val="single" w:sz="4" w:space="0" w:color="auto"/>
              <w:left w:val="single" w:sz="4" w:space="0" w:color="auto"/>
              <w:bottom w:val="single" w:sz="4" w:space="0" w:color="auto"/>
              <w:right w:val="single" w:sz="4" w:space="0" w:color="auto"/>
            </w:tcBorders>
            <w:vAlign w:val="center"/>
          </w:tcPr>
          <w:p w14:paraId="0785B04F"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EC96A5E"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7DE35A9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5C26C4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EC0ABB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Рулетки в закрытом корпусе (не само-свертывающиеся):</w:t>
            </w:r>
          </w:p>
        </w:tc>
        <w:tc>
          <w:tcPr>
            <w:tcW w:w="2127" w:type="dxa"/>
            <w:tcBorders>
              <w:top w:val="single" w:sz="4" w:space="0" w:color="auto"/>
              <w:left w:val="single" w:sz="4" w:space="0" w:color="auto"/>
              <w:bottom w:val="single" w:sz="4" w:space="0" w:color="auto"/>
              <w:right w:val="single" w:sz="4" w:space="0" w:color="auto"/>
            </w:tcBorders>
            <w:vAlign w:val="center"/>
          </w:tcPr>
          <w:p w14:paraId="0087B37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70FBBF7A"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 xml:space="preserve">L =0-5000 мм, </w:t>
            </w:r>
            <w:r w:rsidRPr="00A527EB">
              <w:rPr>
                <w:rFonts w:ascii="PT Sans" w:hAnsi="PT Sans"/>
                <w:color w:val="000000" w:themeColor="text1"/>
                <w:sz w:val="24"/>
                <w:szCs w:val="24"/>
              </w:rPr>
              <w:br/>
              <w:t>L =0-20000 мм</w:t>
            </w:r>
          </w:p>
        </w:tc>
        <w:tc>
          <w:tcPr>
            <w:tcW w:w="2552" w:type="dxa"/>
            <w:tcBorders>
              <w:top w:val="single" w:sz="4" w:space="0" w:color="auto"/>
              <w:left w:val="single" w:sz="4" w:space="0" w:color="auto"/>
              <w:bottom w:val="single" w:sz="4" w:space="0" w:color="auto"/>
              <w:right w:val="single" w:sz="4" w:space="0" w:color="auto"/>
            </w:tcBorders>
            <w:vAlign w:val="center"/>
          </w:tcPr>
          <w:p w14:paraId="04EDABD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2CE59073"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5593C9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1617A31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23D82E1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Рулетка (50 м), или безотражательный ручной дальномер (лазерный, ультразвуковой)</w:t>
            </w:r>
          </w:p>
        </w:tc>
        <w:tc>
          <w:tcPr>
            <w:tcW w:w="2127" w:type="dxa"/>
            <w:tcBorders>
              <w:top w:val="single" w:sz="4" w:space="0" w:color="auto"/>
              <w:left w:val="single" w:sz="4" w:space="0" w:color="auto"/>
              <w:bottom w:val="single" w:sz="4" w:space="0" w:color="auto"/>
              <w:right w:val="single" w:sz="4" w:space="0" w:color="auto"/>
            </w:tcBorders>
            <w:vAlign w:val="center"/>
          </w:tcPr>
          <w:p w14:paraId="376C79C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длины</w:t>
            </w:r>
          </w:p>
        </w:tc>
        <w:tc>
          <w:tcPr>
            <w:tcW w:w="2409" w:type="dxa"/>
            <w:vAlign w:val="center"/>
          </w:tcPr>
          <w:p w14:paraId="57879556" w14:textId="77777777" w:rsidR="00A527EB" w:rsidRPr="00A527EB" w:rsidRDefault="00A527EB" w:rsidP="00487FDB">
            <w:pPr>
              <w:rPr>
                <w:rFonts w:ascii="PT Sans" w:hAnsi="PT Sans"/>
                <w:snapToGrid w:val="0"/>
                <w:sz w:val="24"/>
                <w:szCs w:val="24"/>
                <w:lang w:val="ru-RU"/>
              </w:rPr>
            </w:pPr>
            <w:r w:rsidRPr="00A527EB">
              <w:rPr>
                <w:rFonts w:ascii="PT Sans" w:hAnsi="PT Sans"/>
                <w:color w:val="000000" w:themeColor="text1"/>
                <w:sz w:val="24"/>
                <w:szCs w:val="24"/>
              </w:rPr>
              <w:t>L =0–</w:t>
            </w:r>
            <w:r w:rsidRPr="00A527EB">
              <w:rPr>
                <w:rFonts w:ascii="PT Sans" w:hAnsi="PT Sans"/>
                <w:color w:val="000000" w:themeColor="text1"/>
                <w:sz w:val="24"/>
                <w:szCs w:val="24"/>
                <w:lang w:val="ru-RU"/>
              </w:rPr>
              <w:t>5</w:t>
            </w:r>
            <w:r w:rsidRPr="00A527EB">
              <w:rPr>
                <w:rFonts w:ascii="PT Sans" w:hAnsi="PT Sans"/>
                <w:color w:val="000000" w:themeColor="text1"/>
                <w:sz w:val="24"/>
                <w:szCs w:val="24"/>
              </w:rPr>
              <w:t>0000 мм</w:t>
            </w:r>
          </w:p>
        </w:tc>
        <w:tc>
          <w:tcPr>
            <w:tcW w:w="2552" w:type="dxa"/>
            <w:tcBorders>
              <w:top w:val="single" w:sz="4" w:space="0" w:color="auto"/>
              <w:left w:val="single" w:sz="4" w:space="0" w:color="auto"/>
              <w:bottom w:val="single" w:sz="4" w:space="0" w:color="auto"/>
              <w:right w:val="single" w:sz="4" w:space="0" w:color="auto"/>
            </w:tcBorders>
            <w:vAlign w:val="center"/>
          </w:tcPr>
          <w:p w14:paraId="0778F53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664D557"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44DE8729"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B75C8A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20A005D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рентгеновских пленок или запоминающих пластин</w:t>
            </w:r>
          </w:p>
        </w:tc>
        <w:tc>
          <w:tcPr>
            <w:tcW w:w="2127" w:type="dxa"/>
            <w:tcBorders>
              <w:top w:val="single" w:sz="4" w:space="0" w:color="auto"/>
              <w:left w:val="single" w:sz="4" w:space="0" w:color="auto"/>
              <w:bottom w:val="single" w:sz="4" w:space="0" w:color="auto"/>
              <w:right w:val="single" w:sz="4" w:space="0" w:color="auto"/>
            </w:tcBorders>
            <w:vAlign w:val="center"/>
          </w:tcPr>
          <w:p w14:paraId="360DBC8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радиографического контроля</w:t>
            </w:r>
          </w:p>
        </w:tc>
        <w:tc>
          <w:tcPr>
            <w:tcW w:w="2409" w:type="dxa"/>
            <w:vAlign w:val="center"/>
          </w:tcPr>
          <w:p w14:paraId="4806B806"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A527EB">
                <w:rPr>
                  <w:rFonts w:ascii="PT Sans" w:hAnsi="PT Sans"/>
                  <w:snapToGrid w:val="0"/>
                  <w:color w:val="000000" w:themeColor="text1"/>
                  <w:sz w:val="24"/>
                  <w:szCs w:val="24"/>
                  <w:lang w:val="ru-RU"/>
                </w:rPr>
                <w:t>240 мм</w:t>
              </w:r>
            </w:smartTag>
            <w:r w:rsidRPr="00A527EB">
              <w:rPr>
                <w:rFonts w:ascii="PT Sans" w:hAnsi="PT Sans"/>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44CE995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0DF35192"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7F40BD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876BF5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Эталоны чувствительности проволочные </w:t>
            </w:r>
          </w:p>
        </w:tc>
        <w:tc>
          <w:tcPr>
            <w:tcW w:w="2127" w:type="dxa"/>
            <w:tcBorders>
              <w:top w:val="single" w:sz="4" w:space="0" w:color="auto"/>
              <w:left w:val="single" w:sz="4" w:space="0" w:color="auto"/>
              <w:bottom w:val="single" w:sz="4" w:space="0" w:color="auto"/>
              <w:right w:val="single" w:sz="4" w:space="0" w:color="auto"/>
            </w:tcBorders>
            <w:vAlign w:val="center"/>
          </w:tcPr>
          <w:p w14:paraId="5E9792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14:paraId="77D911F2"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Эталоны соответствуют требованиям </w:t>
            </w:r>
          </w:p>
          <w:p w14:paraId="5D92738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ГОСТ 7512-82</w:t>
            </w:r>
          </w:p>
          <w:p w14:paraId="56665981"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Допускается использование проволочных эталонов чувствительности по ISO 19232-1:2013</w:t>
            </w:r>
          </w:p>
        </w:tc>
        <w:tc>
          <w:tcPr>
            <w:tcW w:w="2552" w:type="dxa"/>
            <w:tcBorders>
              <w:top w:val="single" w:sz="4" w:space="0" w:color="auto"/>
              <w:left w:val="single" w:sz="4" w:space="0" w:color="auto"/>
              <w:bottom w:val="single" w:sz="4" w:space="0" w:color="auto"/>
              <w:right w:val="single" w:sz="4" w:space="0" w:color="auto"/>
            </w:tcBorders>
            <w:vAlign w:val="center"/>
          </w:tcPr>
          <w:p w14:paraId="2F849FC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669D55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A8CF63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CCDEA2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Эталоны чувствительности канавочные</w:t>
            </w:r>
          </w:p>
        </w:tc>
        <w:tc>
          <w:tcPr>
            <w:tcW w:w="2127" w:type="dxa"/>
            <w:tcBorders>
              <w:top w:val="single" w:sz="4" w:space="0" w:color="auto"/>
              <w:left w:val="single" w:sz="4" w:space="0" w:color="auto"/>
              <w:bottom w:val="single" w:sz="4" w:space="0" w:color="auto"/>
              <w:right w:val="single" w:sz="4" w:space="0" w:color="auto"/>
            </w:tcBorders>
            <w:vAlign w:val="center"/>
          </w:tcPr>
          <w:p w14:paraId="229CBC0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14:paraId="71E6148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22AF9EB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BFAC064"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52A16D0"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ABA09D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2127" w:type="dxa"/>
            <w:tcBorders>
              <w:top w:val="single" w:sz="4" w:space="0" w:color="auto"/>
              <w:left w:val="single" w:sz="4" w:space="0" w:color="auto"/>
              <w:bottom w:val="single" w:sz="4" w:space="0" w:color="auto"/>
              <w:right w:val="single" w:sz="4" w:space="0" w:color="auto"/>
            </w:tcBorders>
            <w:vAlign w:val="center"/>
          </w:tcPr>
          <w:p w14:paraId="6E188CF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разметки и обозначения радиографических снимков</w:t>
            </w:r>
          </w:p>
        </w:tc>
        <w:tc>
          <w:tcPr>
            <w:tcW w:w="2409" w:type="dxa"/>
            <w:vAlign w:val="center"/>
          </w:tcPr>
          <w:p w14:paraId="3EE4D658"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Номера наборов знаков 1, 2, 3, 5, 6, 7 </w:t>
            </w:r>
          </w:p>
        </w:tc>
        <w:tc>
          <w:tcPr>
            <w:tcW w:w="2552" w:type="dxa"/>
            <w:tcBorders>
              <w:top w:val="single" w:sz="4" w:space="0" w:color="auto"/>
              <w:left w:val="single" w:sz="4" w:space="0" w:color="auto"/>
              <w:bottom w:val="single" w:sz="4" w:space="0" w:color="auto"/>
              <w:right w:val="single" w:sz="4" w:space="0" w:color="auto"/>
            </w:tcBorders>
            <w:vAlign w:val="center"/>
          </w:tcPr>
          <w:p w14:paraId="6BFFB61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03C6C5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DB3A35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F8EAA8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Металлофлуоресцентные или металлические экраны</w:t>
            </w:r>
          </w:p>
        </w:tc>
        <w:tc>
          <w:tcPr>
            <w:tcW w:w="2127" w:type="dxa"/>
            <w:tcBorders>
              <w:top w:val="single" w:sz="4" w:space="0" w:color="auto"/>
              <w:left w:val="single" w:sz="4" w:space="0" w:color="auto"/>
              <w:bottom w:val="single" w:sz="4" w:space="0" w:color="auto"/>
              <w:right w:val="single" w:sz="4" w:space="0" w:color="auto"/>
            </w:tcBorders>
            <w:vAlign w:val="center"/>
          </w:tcPr>
          <w:p w14:paraId="3F31008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409" w:type="dxa"/>
            <w:tcBorders>
              <w:bottom w:val="single" w:sz="4" w:space="0" w:color="auto"/>
            </w:tcBorders>
            <w:vAlign w:val="center"/>
          </w:tcPr>
          <w:p w14:paraId="55EEA5DE"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Тип и толщина устанавливается согласно </w:t>
            </w:r>
          </w:p>
          <w:p w14:paraId="3F5E1987"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8062EC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A6A246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9162C3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2AAFA3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Негатоскоп </w:t>
            </w:r>
          </w:p>
        </w:tc>
        <w:tc>
          <w:tcPr>
            <w:tcW w:w="2127" w:type="dxa"/>
            <w:tcBorders>
              <w:top w:val="single" w:sz="4" w:space="0" w:color="auto"/>
              <w:left w:val="single" w:sz="4" w:space="0" w:color="auto"/>
              <w:bottom w:val="single" w:sz="4" w:space="0" w:color="auto"/>
              <w:right w:val="single" w:sz="4" w:space="0" w:color="auto"/>
            </w:tcBorders>
            <w:vAlign w:val="center"/>
          </w:tcPr>
          <w:p w14:paraId="444D1D3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просмотра и расшифровки рентгеновских, радиографических снимков</w:t>
            </w:r>
          </w:p>
        </w:tc>
        <w:tc>
          <w:tcPr>
            <w:tcW w:w="2409" w:type="dxa"/>
            <w:shd w:val="clear" w:color="auto" w:fill="auto"/>
            <w:vAlign w:val="center"/>
          </w:tcPr>
          <w:p w14:paraId="5D65B026"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Максимальная яркость освещенного поля должна составлять не менее </w:t>
            </w:r>
            <w:r w:rsidRPr="00A527EB">
              <w:rPr>
                <w:rFonts w:ascii="PT Sans" w:hAnsi="PT Sans"/>
                <w:snapToGrid w:val="0"/>
                <w:color w:val="000000" w:themeColor="text1"/>
                <w:sz w:val="24"/>
                <w:szCs w:val="24"/>
                <w:lang w:val="ru-RU"/>
              </w:rPr>
              <w:br/>
              <w:t>10</w:t>
            </w:r>
            <w:r w:rsidRPr="00A527EB">
              <w:rPr>
                <w:rFonts w:ascii="PT Sans" w:hAnsi="PT Sans"/>
                <w:snapToGrid w:val="0"/>
                <w:color w:val="000000" w:themeColor="text1"/>
                <w:sz w:val="24"/>
                <w:szCs w:val="24"/>
                <w:vertAlign w:val="superscript"/>
                <w:lang w:val="ru-RU"/>
              </w:rPr>
              <w:t xml:space="preserve">Д+2 </w:t>
            </w:r>
            <w:r w:rsidRPr="00A527EB">
              <w:rPr>
                <w:rFonts w:ascii="PT Sans" w:hAnsi="PT Sans"/>
                <w:snapToGrid w:val="0"/>
                <w:color w:val="000000" w:themeColor="text1"/>
                <w:sz w:val="24"/>
                <w:szCs w:val="24"/>
                <w:lang w:val="ru-RU"/>
              </w:rPr>
              <w:t>кд/м</w:t>
            </w:r>
            <w:r w:rsidRPr="00A527EB">
              <w:rPr>
                <w:rFonts w:ascii="PT Sans" w:hAnsi="PT Sans"/>
                <w:snapToGrid w:val="0"/>
                <w:color w:val="000000" w:themeColor="text1"/>
                <w:sz w:val="24"/>
                <w:szCs w:val="24"/>
                <w:vertAlign w:val="superscript"/>
                <w:lang w:val="ru-RU"/>
              </w:rPr>
              <w:t>2</w:t>
            </w:r>
            <w:r w:rsidRPr="00A527EB">
              <w:rPr>
                <w:rFonts w:ascii="PT Sans" w:hAnsi="PT Sans"/>
                <w:snapToGrid w:val="0"/>
                <w:color w:val="000000" w:themeColor="text1"/>
                <w:sz w:val="24"/>
                <w:szCs w:val="24"/>
                <w:lang w:val="ru-RU"/>
              </w:rPr>
              <w:t xml:space="preserve"> </w:t>
            </w:r>
          </w:p>
          <w:p w14:paraId="2123895C"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lastRenderedPageBreak/>
              <w:t>Негатоскопы подвергают поверке только при их выпуске с обязательным указанием в паспорте (аттестате) негатоскопа максимальных яркости освещенного поля и оптической плотности снимка</w:t>
            </w:r>
          </w:p>
        </w:tc>
        <w:tc>
          <w:tcPr>
            <w:tcW w:w="2552" w:type="dxa"/>
            <w:tcBorders>
              <w:top w:val="single" w:sz="4" w:space="0" w:color="auto"/>
              <w:left w:val="single" w:sz="4" w:space="0" w:color="auto"/>
              <w:bottom w:val="single" w:sz="4" w:space="0" w:color="auto"/>
              <w:right w:val="single" w:sz="4" w:space="0" w:color="auto"/>
            </w:tcBorders>
            <w:vAlign w:val="center"/>
          </w:tcPr>
          <w:p w14:paraId="6B5942F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Не требуется</w:t>
            </w:r>
          </w:p>
        </w:tc>
      </w:tr>
      <w:tr w:rsidR="00A527EB" w:rsidRPr="00A527EB" w14:paraId="5C1E2785"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503E2EE"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12597E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Яркомер</w:t>
            </w:r>
          </w:p>
        </w:tc>
        <w:tc>
          <w:tcPr>
            <w:tcW w:w="2127" w:type="dxa"/>
            <w:tcBorders>
              <w:top w:val="single" w:sz="4" w:space="0" w:color="auto"/>
              <w:left w:val="single" w:sz="4" w:space="0" w:color="auto"/>
              <w:bottom w:val="single" w:sz="4" w:space="0" w:color="auto"/>
              <w:right w:val="single" w:sz="4" w:space="0" w:color="auto"/>
            </w:tcBorders>
            <w:vAlign w:val="center"/>
          </w:tcPr>
          <w:p w14:paraId="4A426CA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яркости освещенного поля негатоскопа</w:t>
            </w:r>
          </w:p>
        </w:tc>
        <w:tc>
          <w:tcPr>
            <w:tcW w:w="2409" w:type="dxa"/>
            <w:shd w:val="clear" w:color="auto" w:fill="auto"/>
            <w:vAlign w:val="center"/>
          </w:tcPr>
          <w:p w14:paraId="714E87B2"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Требуемый диапазон измерения яркости от 10 кд/м</w:t>
            </w:r>
            <w:r w:rsidRPr="00A527EB">
              <w:rPr>
                <w:rFonts w:ascii="PT Sans" w:hAnsi="PT Sans"/>
                <w:snapToGrid w:val="0"/>
                <w:color w:val="000000" w:themeColor="text1"/>
                <w:sz w:val="24"/>
                <w:szCs w:val="24"/>
                <w:vertAlign w:val="superscript"/>
                <w:lang w:val="ru-RU"/>
              </w:rPr>
              <w:t xml:space="preserve">2 </w:t>
            </w:r>
            <w:r w:rsidRPr="00A527EB">
              <w:rPr>
                <w:rFonts w:ascii="PT Sans" w:hAnsi="PT Sans"/>
                <w:snapToGrid w:val="0"/>
                <w:color w:val="000000" w:themeColor="text1"/>
                <w:sz w:val="24"/>
                <w:szCs w:val="24"/>
                <w:lang w:val="ru-RU"/>
              </w:rPr>
              <w:t>до</w:t>
            </w:r>
            <w:r w:rsidRPr="00A527EB">
              <w:rPr>
                <w:rFonts w:ascii="PT Sans" w:hAnsi="PT Sans"/>
                <w:snapToGrid w:val="0"/>
                <w:color w:val="000000" w:themeColor="text1"/>
                <w:sz w:val="24"/>
                <w:szCs w:val="24"/>
                <w:vertAlign w:val="superscript"/>
                <w:lang w:val="ru-RU"/>
              </w:rPr>
              <w:t xml:space="preserve"> </w:t>
            </w:r>
            <w:r w:rsidRPr="00A527EB">
              <w:rPr>
                <w:rFonts w:ascii="PT Sans" w:hAnsi="PT Sans"/>
                <w:snapToGrid w:val="0"/>
                <w:color w:val="000000" w:themeColor="text1"/>
                <w:sz w:val="24"/>
                <w:szCs w:val="24"/>
                <w:lang w:val="ru-RU"/>
              </w:rPr>
              <w:t>200 000 кд/м</w:t>
            </w:r>
            <w:r w:rsidRPr="00A527EB">
              <w:rPr>
                <w:rFonts w:ascii="PT Sans" w:hAnsi="PT Sans"/>
                <w:snapToGrid w:val="0"/>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14:paraId="6CB8B9B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05BA6E17" w14:textId="77777777" w:rsidR="00A527EB" w:rsidRPr="00A527EB" w:rsidRDefault="00A527EB" w:rsidP="00487FDB">
            <w:pPr>
              <w:jc w:val="center"/>
              <w:rPr>
                <w:rFonts w:ascii="PT Sans" w:hAnsi="PT Sans"/>
                <w:sz w:val="24"/>
                <w:szCs w:val="24"/>
                <w:lang w:val="ru-RU"/>
              </w:rPr>
            </w:pPr>
            <w:r w:rsidRPr="00A527EB">
              <w:rPr>
                <w:rFonts w:ascii="PT Sans" w:hAnsi="PT Sans"/>
                <w:snapToGrid w:val="0"/>
                <w:color w:val="000000" w:themeColor="text1"/>
                <w:sz w:val="24"/>
                <w:szCs w:val="24"/>
                <w:lang w:val="ru-RU"/>
              </w:rPr>
              <w:t>МПИ</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 год</w:t>
            </w:r>
          </w:p>
        </w:tc>
      </w:tr>
      <w:tr w:rsidR="00A527EB" w:rsidRPr="00A527EB" w14:paraId="151F05D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0BDEF7E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3D82F0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Денситометр </w:t>
            </w:r>
          </w:p>
        </w:tc>
        <w:tc>
          <w:tcPr>
            <w:tcW w:w="2127" w:type="dxa"/>
            <w:tcBorders>
              <w:top w:val="single" w:sz="4" w:space="0" w:color="auto"/>
              <w:left w:val="single" w:sz="4" w:space="0" w:color="auto"/>
              <w:bottom w:val="single" w:sz="4" w:space="0" w:color="auto"/>
              <w:right w:val="single" w:sz="4" w:space="0" w:color="auto"/>
            </w:tcBorders>
            <w:vAlign w:val="center"/>
          </w:tcPr>
          <w:p w14:paraId="17920E6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оптической плотности радиографических снимков</w:t>
            </w:r>
          </w:p>
        </w:tc>
        <w:tc>
          <w:tcPr>
            <w:tcW w:w="2409" w:type="dxa"/>
            <w:shd w:val="clear" w:color="auto" w:fill="auto"/>
            <w:vAlign w:val="center"/>
          </w:tcPr>
          <w:p w14:paraId="593EF828"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согласно </w:t>
            </w:r>
          </w:p>
          <w:p w14:paraId="5FC2EA99"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53AEE82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80C90E1" w14:textId="77777777" w:rsidR="00A527EB" w:rsidRPr="00A527EB" w:rsidRDefault="00A527EB" w:rsidP="00487FDB">
            <w:pPr>
              <w:rPr>
                <w:rFonts w:ascii="PT Sans" w:hAnsi="PT Sans"/>
                <w:sz w:val="24"/>
                <w:szCs w:val="24"/>
                <w:lang w:val="ru-RU"/>
              </w:rPr>
            </w:pPr>
            <w:r w:rsidRPr="00A527EB">
              <w:rPr>
                <w:rFonts w:ascii="PT Sans" w:hAnsi="PT Sans"/>
                <w:snapToGrid w:val="0"/>
                <w:color w:val="000000" w:themeColor="text1"/>
                <w:sz w:val="24"/>
                <w:szCs w:val="24"/>
                <w:lang w:val="ru-RU"/>
              </w:rPr>
              <w:t>МПИ</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 год</w:t>
            </w:r>
          </w:p>
        </w:tc>
      </w:tr>
      <w:tr w:rsidR="00A527EB" w:rsidRPr="00A527EB" w14:paraId="7FCD097B"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22FFDE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662D010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Линейка оптической плотности</w:t>
            </w:r>
          </w:p>
        </w:tc>
        <w:tc>
          <w:tcPr>
            <w:tcW w:w="2127" w:type="dxa"/>
            <w:tcBorders>
              <w:top w:val="single" w:sz="4" w:space="0" w:color="auto"/>
              <w:left w:val="single" w:sz="4" w:space="0" w:color="auto"/>
              <w:bottom w:val="single" w:sz="4" w:space="0" w:color="auto"/>
              <w:right w:val="single" w:sz="4" w:space="0" w:color="auto"/>
            </w:tcBorders>
            <w:vAlign w:val="center"/>
          </w:tcPr>
          <w:p w14:paraId="678D4F85"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сравнения с оптической плотностью рентгеновского снимка</w:t>
            </w:r>
          </w:p>
        </w:tc>
        <w:tc>
          <w:tcPr>
            <w:tcW w:w="2409" w:type="dxa"/>
            <w:shd w:val="clear" w:color="auto" w:fill="auto"/>
            <w:vAlign w:val="center"/>
          </w:tcPr>
          <w:p w14:paraId="3330835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согласно </w:t>
            </w:r>
          </w:p>
          <w:p w14:paraId="672AD11B"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70A4DD5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1325865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7F1A5A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C6CB5C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Система цифровой/ компьютерной радиографии</w:t>
            </w:r>
          </w:p>
        </w:tc>
        <w:tc>
          <w:tcPr>
            <w:tcW w:w="2127" w:type="dxa"/>
            <w:tcBorders>
              <w:top w:val="single" w:sz="4" w:space="0" w:color="auto"/>
              <w:left w:val="single" w:sz="4" w:space="0" w:color="auto"/>
              <w:bottom w:val="single" w:sz="4" w:space="0" w:color="auto"/>
              <w:right w:val="single" w:sz="4" w:space="0" w:color="auto"/>
            </w:tcBorders>
            <w:vAlign w:val="center"/>
          </w:tcPr>
          <w:p w14:paraId="4186A9D3"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дефектоскопии промышленных изделий методом радиографического контроля</w:t>
            </w:r>
          </w:p>
        </w:tc>
        <w:tc>
          <w:tcPr>
            <w:tcW w:w="2409" w:type="dxa"/>
            <w:vAlign w:val="center"/>
          </w:tcPr>
          <w:p w14:paraId="662DDA44"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Обеспечение чувствительности контроля согласно </w:t>
            </w:r>
          </w:p>
          <w:p w14:paraId="081B6203"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14:paraId="1D8BB18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4DE1CA4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19FA7B3"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04F14DA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Комплект индивидуальных дозиметров</w:t>
            </w:r>
          </w:p>
        </w:tc>
        <w:tc>
          <w:tcPr>
            <w:tcW w:w="2127" w:type="dxa"/>
            <w:tcBorders>
              <w:top w:val="single" w:sz="4" w:space="0" w:color="auto"/>
              <w:left w:val="single" w:sz="4" w:space="0" w:color="auto"/>
              <w:bottom w:val="single" w:sz="4" w:space="0" w:color="auto"/>
              <w:right w:val="single" w:sz="4" w:space="0" w:color="auto"/>
            </w:tcBorders>
            <w:vAlign w:val="center"/>
          </w:tcPr>
          <w:p w14:paraId="383DC2E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дозы рентгеновского и гамма-излучения</w:t>
            </w:r>
          </w:p>
        </w:tc>
        <w:tc>
          <w:tcPr>
            <w:tcW w:w="2409" w:type="dxa"/>
            <w:vAlign w:val="center"/>
          </w:tcPr>
          <w:p w14:paraId="346B2F0D"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14:paraId="0EF8C75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904F2C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МПИ–1 или 2 года. (в зависимости от модели прибора. МПИ определяется заводом изготовителем).</w:t>
            </w:r>
          </w:p>
        </w:tc>
      </w:tr>
      <w:tr w:rsidR="00A527EB" w:rsidRPr="00A527EB" w14:paraId="51D7732D" w14:textId="77777777" w:rsidTr="00B13617">
        <w:trPr>
          <w:trHeight w:val="1549"/>
        </w:trPr>
        <w:tc>
          <w:tcPr>
            <w:tcW w:w="851" w:type="dxa"/>
            <w:tcBorders>
              <w:top w:val="single" w:sz="4" w:space="0" w:color="auto"/>
              <w:left w:val="single" w:sz="4" w:space="0" w:color="auto"/>
              <w:bottom w:val="single" w:sz="4" w:space="0" w:color="auto"/>
              <w:right w:val="single" w:sz="4" w:space="0" w:color="auto"/>
            </w:tcBorders>
            <w:vAlign w:val="center"/>
          </w:tcPr>
          <w:p w14:paraId="6A18E81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588BC6D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Мерный пояс</w:t>
            </w:r>
          </w:p>
        </w:tc>
        <w:tc>
          <w:tcPr>
            <w:tcW w:w="2127" w:type="dxa"/>
            <w:tcBorders>
              <w:top w:val="single" w:sz="4" w:space="0" w:color="auto"/>
              <w:left w:val="single" w:sz="4" w:space="0" w:color="auto"/>
              <w:bottom w:val="single" w:sz="4" w:space="0" w:color="auto"/>
              <w:right w:val="single" w:sz="4" w:space="0" w:color="auto"/>
            </w:tcBorders>
            <w:vAlign w:val="center"/>
          </w:tcPr>
          <w:p w14:paraId="0557165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разметки сварных швов при радиографическом контроле</w:t>
            </w:r>
          </w:p>
        </w:tc>
        <w:tc>
          <w:tcPr>
            <w:tcW w:w="2409" w:type="dxa"/>
            <w:vAlign w:val="center"/>
          </w:tcPr>
          <w:p w14:paraId="79000BD2"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6 м, 8 м</w:t>
            </w:r>
          </w:p>
        </w:tc>
        <w:tc>
          <w:tcPr>
            <w:tcW w:w="2552" w:type="dxa"/>
            <w:tcBorders>
              <w:top w:val="single" w:sz="4" w:space="0" w:color="auto"/>
              <w:left w:val="single" w:sz="4" w:space="0" w:color="auto"/>
              <w:bottom w:val="single" w:sz="4" w:space="0" w:color="auto"/>
              <w:right w:val="single" w:sz="4" w:space="0" w:color="auto"/>
            </w:tcBorders>
            <w:vAlign w:val="center"/>
          </w:tcPr>
          <w:p w14:paraId="11D274C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26C65BFA"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516A609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90923A6"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Леса строительные, лестницы</w:t>
            </w:r>
          </w:p>
        </w:tc>
        <w:tc>
          <w:tcPr>
            <w:tcW w:w="2127" w:type="dxa"/>
            <w:tcBorders>
              <w:top w:val="single" w:sz="4" w:space="0" w:color="auto"/>
              <w:left w:val="single" w:sz="4" w:space="0" w:color="auto"/>
              <w:bottom w:val="single" w:sz="4" w:space="0" w:color="auto"/>
              <w:right w:val="single" w:sz="4" w:space="0" w:color="auto"/>
            </w:tcBorders>
            <w:vAlign w:val="center"/>
          </w:tcPr>
          <w:p w14:paraId="6EA9957B" w14:textId="77777777" w:rsidR="00A527EB" w:rsidRPr="00A527EB" w:rsidRDefault="00A527EB" w:rsidP="00487FDB">
            <w:pPr>
              <w:rPr>
                <w:rFonts w:ascii="PT Sans" w:hAnsi="PT Sans"/>
                <w:sz w:val="24"/>
                <w:szCs w:val="24"/>
                <w:lang w:val="ru-RU"/>
              </w:rPr>
            </w:pPr>
            <w:r w:rsidRPr="00A527EB">
              <w:rPr>
                <w:rFonts w:ascii="PT Sans" w:hAnsi="PT Sans" w:cs="Arial"/>
                <w:color w:val="000000" w:themeColor="text1"/>
                <w:sz w:val="24"/>
                <w:szCs w:val="24"/>
                <w:lang w:val="ru-RU"/>
              </w:rPr>
              <w:t xml:space="preserve">Вспомогательное сооружение для размещения рабочих и </w:t>
            </w:r>
            <w:hyperlink r:id="rId12" w:tooltip="Строительные материалы" w:history="1">
              <w:r w:rsidRPr="00A527EB">
                <w:rPr>
                  <w:rFonts w:ascii="PT Sans" w:hAnsi="PT Sans" w:cs="Arial"/>
                  <w:color w:val="000000" w:themeColor="text1"/>
                  <w:sz w:val="24"/>
                  <w:szCs w:val="24"/>
                  <w:lang w:val="ru-RU"/>
                </w:rPr>
                <w:t>материалов</w:t>
              </w:r>
            </w:hyperlink>
            <w:r w:rsidRPr="00A527EB">
              <w:rPr>
                <w:rFonts w:ascii="PT Sans" w:hAnsi="PT Sans" w:cs="Arial"/>
                <w:color w:val="000000" w:themeColor="text1"/>
                <w:sz w:val="24"/>
                <w:szCs w:val="24"/>
                <w:lang w:val="ru-RU"/>
              </w:rPr>
              <w:t xml:space="preserve"> при выполнении строительных, монтажных и других работ</w:t>
            </w:r>
          </w:p>
        </w:tc>
        <w:tc>
          <w:tcPr>
            <w:tcW w:w="2409" w:type="dxa"/>
            <w:vAlign w:val="center"/>
          </w:tcPr>
          <w:p w14:paraId="7AD88B6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Допускается применение вышки-туры.</w:t>
            </w:r>
          </w:p>
          <w:p w14:paraId="606850F8"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Высота строительных лесов, вышки-туры должна быть не менее 12 м</w:t>
            </w:r>
          </w:p>
          <w:p w14:paraId="1CF72B9D" w14:textId="77777777" w:rsidR="00A527EB" w:rsidRPr="00A527EB" w:rsidRDefault="00A527EB" w:rsidP="00487FDB">
            <w:pPr>
              <w:rPr>
                <w:rFonts w:ascii="PT Sans" w:hAnsi="PT Sans"/>
                <w:snapToGrid w:val="0"/>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14:paraId="5150E0A1"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583032C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2C35758"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3AFA966C"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Глубиномер микрометрический в комплекте с опорной планкой</w:t>
            </w:r>
          </w:p>
        </w:tc>
        <w:tc>
          <w:tcPr>
            <w:tcW w:w="2127" w:type="dxa"/>
            <w:tcBorders>
              <w:top w:val="single" w:sz="4" w:space="0" w:color="auto"/>
              <w:left w:val="single" w:sz="4" w:space="0" w:color="auto"/>
              <w:bottom w:val="single" w:sz="4" w:space="0" w:color="auto"/>
              <w:right w:val="single" w:sz="4" w:space="0" w:color="auto"/>
            </w:tcBorders>
            <w:vAlign w:val="center"/>
          </w:tcPr>
          <w:p w14:paraId="3A6983B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глубины несквозных отверстий и углублений</w:t>
            </w:r>
          </w:p>
        </w:tc>
        <w:tc>
          <w:tcPr>
            <w:tcW w:w="2409" w:type="dxa"/>
            <w:shd w:val="clear" w:color="auto" w:fill="auto"/>
            <w:vAlign w:val="center"/>
          </w:tcPr>
          <w:p w14:paraId="7CEE5B64"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Диапазон измерения, мм</w:t>
            </w:r>
          </w:p>
          <w:p w14:paraId="5F3504B6" w14:textId="77777777" w:rsidR="00A527EB" w:rsidRPr="00A527EB" w:rsidRDefault="00A527EB" w:rsidP="00487FDB">
            <w:pPr>
              <w:jc w:val="cente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 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25, 25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50, 50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75, 75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100, 100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125, 125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150, 150</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175, 175</w:t>
            </w:r>
            <w:r w:rsidRPr="00A527EB">
              <w:rPr>
                <w:rFonts w:ascii="PT Sans" w:hAnsi="PT Sans"/>
                <w:snapToGrid w:val="0"/>
                <w:color w:val="000000" w:themeColor="text1"/>
                <w:sz w:val="24"/>
                <w:szCs w:val="24"/>
                <w:lang w:val="en-US"/>
              </w:rPr>
              <w:t>–</w:t>
            </w:r>
            <w:r w:rsidRPr="00A527EB">
              <w:rPr>
                <w:rFonts w:ascii="PT Sans" w:hAnsi="PT Sans"/>
                <w:snapToGrid w:val="0"/>
                <w:color w:val="000000" w:themeColor="text1"/>
                <w:sz w:val="24"/>
                <w:szCs w:val="24"/>
                <w:lang w:val="ru-RU"/>
              </w:rPr>
              <w:t xml:space="preserve">200 </w:t>
            </w:r>
          </w:p>
        </w:tc>
        <w:tc>
          <w:tcPr>
            <w:tcW w:w="2552" w:type="dxa"/>
            <w:tcBorders>
              <w:top w:val="single" w:sz="4" w:space="0" w:color="auto"/>
              <w:left w:val="single" w:sz="4" w:space="0" w:color="auto"/>
              <w:bottom w:val="single" w:sz="4" w:space="0" w:color="auto"/>
              <w:right w:val="single" w:sz="4" w:space="0" w:color="auto"/>
            </w:tcBorders>
            <w:vAlign w:val="center"/>
          </w:tcPr>
          <w:p w14:paraId="10029DDA"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4F6E5E9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13156E23"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4C19E226"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1805B96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прочности бетона методом ударного импульса</w:t>
            </w:r>
          </w:p>
        </w:tc>
        <w:tc>
          <w:tcPr>
            <w:tcW w:w="2127" w:type="dxa"/>
            <w:tcBorders>
              <w:top w:val="single" w:sz="4" w:space="0" w:color="auto"/>
              <w:left w:val="single" w:sz="4" w:space="0" w:color="auto"/>
              <w:bottom w:val="single" w:sz="4" w:space="0" w:color="auto"/>
              <w:right w:val="single" w:sz="4" w:space="0" w:color="auto"/>
            </w:tcBorders>
            <w:vAlign w:val="center"/>
          </w:tcPr>
          <w:p w14:paraId="2EA75A7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прочности бетона</w:t>
            </w:r>
          </w:p>
        </w:tc>
        <w:tc>
          <w:tcPr>
            <w:tcW w:w="2409" w:type="dxa"/>
            <w:vAlign w:val="center"/>
          </w:tcPr>
          <w:p w14:paraId="65469F8F"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t xml:space="preserve">Необходимый диапазон измеряемых параметров: </w:t>
            </w:r>
          </w:p>
          <w:p w14:paraId="6164155A" w14:textId="77777777" w:rsidR="00A527EB" w:rsidRPr="00A527EB" w:rsidRDefault="00A527EB" w:rsidP="00487FDB">
            <w:pPr>
              <w:widowControl w:val="0"/>
              <w:tabs>
                <w:tab w:val="left" w:pos="317"/>
              </w:tabs>
              <w:rPr>
                <w:rFonts w:ascii="PT Sans" w:hAnsi="PT Sans"/>
                <w:sz w:val="24"/>
                <w:szCs w:val="24"/>
                <w:lang w:val="ru-RU"/>
              </w:rPr>
            </w:pPr>
            <w:r w:rsidRPr="00A527EB">
              <w:rPr>
                <w:rFonts w:ascii="PT Sans" w:hAnsi="PT Sans"/>
                <w:snapToGrid w:val="0"/>
                <w:color w:val="000000" w:themeColor="text1"/>
                <w:sz w:val="24"/>
                <w:szCs w:val="24"/>
                <w:lang w:val="ru-RU"/>
              </w:rPr>
              <w:t xml:space="preserve">3–100 Мпа с точностью измерений </w:t>
            </w:r>
            <w:r w:rsidRPr="00A527EB">
              <w:rPr>
                <w:rFonts w:ascii="PT Sans" w:hAnsi="PT Sans"/>
                <w:snapToGrid w:val="0"/>
                <w:color w:val="000000" w:themeColor="text1"/>
                <w:sz w:val="24"/>
                <w:szCs w:val="24"/>
                <w:lang w:val="ru-RU"/>
              </w:rPr>
              <w:sym w:font="Symbol" w:char="F0B1"/>
            </w:r>
            <w:r w:rsidRPr="00A527EB">
              <w:rPr>
                <w:rFonts w:ascii="PT Sans" w:hAnsi="PT Sans"/>
                <w:snapToGrid w:val="0"/>
                <w:color w:val="000000" w:themeColor="text1"/>
                <w:sz w:val="24"/>
                <w:szCs w:val="24"/>
                <w:lang w:val="ru-RU"/>
              </w:rPr>
              <w:t xml:space="preserve"> 8%</w:t>
            </w:r>
          </w:p>
        </w:tc>
        <w:tc>
          <w:tcPr>
            <w:tcW w:w="2552" w:type="dxa"/>
            <w:tcBorders>
              <w:top w:val="single" w:sz="4" w:space="0" w:color="auto"/>
              <w:left w:val="single" w:sz="4" w:space="0" w:color="auto"/>
              <w:bottom w:val="single" w:sz="4" w:space="0" w:color="auto"/>
              <w:right w:val="single" w:sz="4" w:space="0" w:color="auto"/>
            </w:tcBorders>
            <w:vAlign w:val="center"/>
          </w:tcPr>
          <w:p w14:paraId="579406D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4D67A0F"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286287B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382F02A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E8523D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p>
        </w:tc>
        <w:tc>
          <w:tcPr>
            <w:tcW w:w="2127" w:type="dxa"/>
            <w:tcBorders>
              <w:top w:val="single" w:sz="4" w:space="0" w:color="auto"/>
              <w:left w:val="single" w:sz="4" w:space="0" w:color="auto"/>
              <w:bottom w:val="single" w:sz="4" w:space="0" w:color="auto"/>
              <w:right w:val="single" w:sz="4" w:space="0" w:color="auto"/>
            </w:tcBorders>
            <w:vAlign w:val="center"/>
          </w:tcPr>
          <w:p w14:paraId="54BC0BC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оперативного неразрушающего контроля прочности и однородности бетона</w:t>
            </w:r>
          </w:p>
        </w:tc>
        <w:tc>
          <w:tcPr>
            <w:tcW w:w="2409" w:type="dxa"/>
            <w:vAlign w:val="center"/>
          </w:tcPr>
          <w:p w14:paraId="4D1BA448"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Необходимый диапазон измерения – </w:t>
            </w:r>
          </w:p>
          <w:p w14:paraId="387A4EB3"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 xml:space="preserve">от 3 до 100 МПа. </w:t>
            </w:r>
          </w:p>
          <w:p w14:paraId="4729FC1F" w14:textId="77777777" w:rsidR="00A527EB" w:rsidRPr="00A527EB" w:rsidRDefault="00A527EB" w:rsidP="00487FDB">
            <w:pPr>
              <w:rPr>
                <w:rFonts w:ascii="PT Sans" w:hAnsi="PT Sans"/>
                <w:color w:val="000000" w:themeColor="text1"/>
                <w:sz w:val="24"/>
                <w:szCs w:val="24"/>
                <w:lang w:val="ru-RU"/>
              </w:rPr>
            </w:pPr>
            <w:r w:rsidRPr="00A527EB">
              <w:rPr>
                <w:rFonts w:ascii="PT Sans" w:hAnsi="PT Sans"/>
                <w:color w:val="000000" w:themeColor="text1"/>
                <w:sz w:val="24"/>
                <w:szCs w:val="24"/>
                <w:lang w:val="ru-RU"/>
              </w:rPr>
              <w:t>Погрешность измерения – не более 10 %</w:t>
            </w:r>
          </w:p>
        </w:tc>
        <w:tc>
          <w:tcPr>
            <w:tcW w:w="2552" w:type="dxa"/>
            <w:tcBorders>
              <w:top w:val="single" w:sz="4" w:space="0" w:color="auto"/>
              <w:left w:val="single" w:sz="4" w:space="0" w:color="auto"/>
              <w:bottom w:val="single" w:sz="4" w:space="0" w:color="auto"/>
              <w:right w:val="single" w:sz="4" w:space="0" w:color="auto"/>
            </w:tcBorders>
            <w:vAlign w:val="center"/>
          </w:tcPr>
          <w:p w14:paraId="30BA1BF6"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ECF7904"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04CFB7E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6FC40E1"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vAlign w:val="center"/>
          </w:tcPr>
          <w:p w14:paraId="7651DEB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Измеритель защитного слоя бетона</w:t>
            </w:r>
          </w:p>
        </w:tc>
        <w:tc>
          <w:tcPr>
            <w:tcW w:w="2127" w:type="dxa"/>
            <w:tcBorders>
              <w:top w:val="single" w:sz="4" w:space="0" w:color="auto"/>
              <w:left w:val="single" w:sz="4" w:space="0" w:color="auto"/>
              <w:bottom w:val="single" w:sz="4" w:space="0" w:color="auto"/>
              <w:right w:val="single" w:sz="4" w:space="0" w:color="auto"/>
            </w:tcBorders>
            <w:vAlign w:val="center"/>
          </w:tcPr>
          <w:p w14:paraId="3DD8F5CE"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измерения толщины защитного слоя бетона, диаметра и расположения арматуры</w:t>
            </w:r>
          </w:p>
        </w:tc>
        <w:tc>
          <w:tcPr>
            <w:tcW w:w="2409" w:type="dxa"/>
            <w:vAlign w:val="center"/>
          </w:tcPr>
          <w:p w14:paraId="475AC105"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Необходимый диапазон измеряемых параметров:</w:t>
            </w:r>
            <w:r w:rsidRPr="00A527EB">
              <w:rPr>
                <w:rFonts w:ascii="PT Sans" w:hAnsi="PT Sans"/>
                <w:snapToGrid w:val="0"/>
                <w:color w:val="000000" w:themeColor="text1"/>
                <w:sz w:val="24"/>
                <w:szCs w:val="24"/>
                <w:lang w:val="ru-RU"/>
              </w:rPr>
              <w:br/>
              <w:t xml:space="preserve">3–120 мм с точностью измерений не более </w:t>
            </w:r>
            <w:r w:rsidRPr="00A527EB">
              <w:rPr>
                <w:rFonts w:ascii="PT Sans" w:hAnsi="PT Sans"/>
                <w:snapToGrid w:val="0"/>
                <w:color w:val="000000" w:themeColor="text1"/>
                <w:sz w:val="24"/>
                <w:szCs w:val="24"/>
                <w:lang w:val="ru-RU"/>
              </w:rPr>
              <w:br/>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 2 мм</w:t>
            </w:r>
          </w:p>
        </w:tc>
        <w:tc>
          <w:tcPr>
            <w:tcW w:w="2552" w:type="dxa"/>
            <w:tcBorders>
              <w:top w:val="single" w:sz="4" w:space="0" w:color="auto"/>
              <w:left w:val="single" w:sz="4" w:space="0" w:color="auto"/>
              <w:bottom w:val="single" w:sz="4" w:space="0" w:color="auto"/>
              <w:right w:val="single" w:sz="4" w:space="0" w:color="auto"/>
            </w:tcBorders>
            <w:vAlign w:val="center"/>
          </w:tcPr>
          <w:p w14:paraId="7FABA6D8"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772C97FD" w14:textId="77777777" w:rsidR="00A527EB" w:rsidRPr="00A527EB" w:rsidRDefault="00A527EB" w:rsidP="00487FDB">
            <w:pPr>
              <w:jc w:val="center"/>
              <w:rPr>
                <w:rFonts w:ascii="PT Sans" w:hAnsi="PT Sans"/>
                <w:sz w:val="24"/>
                <w:szCs w:val="24"/>
                <w:lang w:val="ru-RU"/>
              </w:rPr>
            </w:pPr>
            <w:r w:rsidRPr="00A527EB">
              <w:rPr>
                <w:rFonts w:ascii="PT Sans" w:hAnsi="PT Sans" w:cs="Arial"/>
                <w:color w:val="000000" w:themeColor="text1"/>
                <w:sz w:val="24"/>
                <w:szCs w:val="24"/>
                <w:lang w:val="ru-RU"/>
              </w:rPr>
              <w:t>МКИ</w:t>
            </w:r>
            <w:r w:rsidRPr="00A527EB">
              <w:rPr>
                <w:rFonts w:ascii="PT Sans" w:hAnsi="PT Sans" w:cs="Arial"/>
                <w:color w:val="000000" w:themeColor="text1"/>
                <w:sz w:val="24"/>
                <w:szCs w:val="24"/>
                <w:lang w:val="en-US"/>
              </w:rPr>
              <w:t>–</w:t>
            </w:r>
            <w:r w:rsidRPr="00A527EB">
              <w:rPr>
                <w:rFonts w:ascii="PT Sans" w:hAnsi="PT Sans" w:cs="Arial"/>
                <w:color w:val="000000" w:themeColor="text1"/>
                <w:sz w:val="24"/>
                <w:szCs w:val="24"/>
                <w:lang w:val="ru-RU"/>
              </w:rPr>
              <w:t>1 год</w:t>
            </w:r>
          </w:p>
        </w:tc>
      </w:tr>
      <w:tr w:rsidR="00A527EB" w:rsidRPr="00A527EB" w14:paraId="5852A3E8"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2FCFD20B"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2B9CCC2"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Измеритель прочности бетона </w:t>
            </w:r>
            <w:r w:rsidRPr="00A527EB">
              <w:rPr>
                <w:rFonts w:ascii="PT Sans" w:hAnsi="PT Sans"/>
                <w:color w:val="000000" w:themeColor="text1"/>
                <w:sz w:val="24"/>
                <w:szCs w:val="24"/>
                <w:lang w:val="ru-RU"/>
              </w:rPr>
              <w:lastRenderedPageBreak/>
              <w:t>методом отрыва со скалыванием</w:t>
            </w:r>
          </w:p>
        </w:tc>
        <w:tc>
          <w:tcPr>
            <w:tcW w:w="2127" w:type="dxa"/>
            <w:tcBorders>
              <w:top w:val="single" w:sz="4" w:space="0" w:color="auto"/>
              <w:left w:val="single" w:sz="4" w:space="0" w:color="auto"/>
              <w:bottom w:val="single" w:sz="4" w:space="0" w:color="auto"/>
              <w:right w:val="single" w:sz="4" w:space="0" w:color="auto"/>
            </w:tcBorders>
            <w:vAlign w:val="center"/>
          </w:tcPr>
          <w:p w14:paraId="3CF1035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lastRenderedPageBreak/>
              <w:t xml:space="preserve">Для определения прочности им </w:t>
            </w:r>
            <w:r w:rsidRPr="00A527EB">
              <w:rPr>
                <w:rFonts w:ascii="PT Sans" w:hAnsi="PT Sans"/>
                <w:color w:val="000000" w:themeColor="text1"/>
                <w:sz w:val="24"/>
                <w:szCs w:val="24"/>
                <w:lang w:val="ru-RU"/>
              </w:rPr>
              <w:lastRenderedPageBreak/>
              <w:t>класса бетона методом отрыва со скалыванием</w:t>
            </w:r>
          </w:p>
        </w:tc>
        <w:tc>
          <w:tcPr>
            <w:tcW w:w="2409" w:type="dxa"/>
            <w:shd w:val="clear" w:color="auto" w:fill="auto"/>
            <w:vAlign w:val="center"/>
          </w:tcPr>
          <w:p w14:paraId="051B25A3" w14:textId="77777777" w:rsidR="00A527EB" w:rsidRPr="00A527EB" w:rsidRDefault="00A527EB" w:rsidP="00487FDB">
            <w:pPr>
              <w:rPr>
                <w:rFonts w:ascii="PT Sans" w:hAnsi="PT Sans"/>
                <w:snapToGrid w:val="0"/>
                <w:color w:val="000000" w:themeColor="text1"/>
                <w:sz w:val="24"/>
                <w:szCs w:val="24"/>
                <w:lang w:val="ru-RU"/>
              </w:rPr>
            </w:pPr>
            <w:r w:rsidRPr="00A527EB">
              <w:rPr>
                <w:rFonts w:ascii="PT Sans" w:hAnsi="PT Sans"/>
                <w:snapToGrid w:val="0"/>
                <w:color w:val="000000" w:themeColor="text1"/>
                <w:sz w:val="24"/>
                <w:szCs w:val="24"/>
                <w:lang w:val="ru-RU"/>
              </w:rPr>
              <w:lastRenderedPageBreak/>
              <w:t xml:space="preserve">Необходимый диапазон </w:t>
            </w:r>
            <w:r w:rsidRPr="00A527EB">
              <w:rPr>
                <w:rFonts w:ascii="PT Sans" w:hAnsi="PT Sans"/>
                <w:snapToGrid w:val="0"/>
                <w:color w:val="000000" w:themeColor="text1"/>
                <w:sz w:val="24"/>
                <w:szCs w:val="24"/>
                <w:lang w:val="ru-RU"/>
              </w:rPr>
              <w:lastRenderedPageBreak/>
              <w:t>измеряемых параметров:</w:t>
            </w:r>
          </w:p>
          <w:p w14:paraId="7D7F94AF"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3–100 Мпа с точностью измерений </w:t>
            </w:r>
            <w:r w:rsidRPr="00A527EB">
              <w:rPr>
                <w:rFonts w:ascii="PT Sans" w:hAnsi="PT Sans"/>
                <w:color w:val="000000" w:themeColor="text1"/>
                <w:sz w:val="24"/>
                <w:szCs w:val="24"/>
              </w:rPr>
              <w:sym w:font="Symbol" w:char="F0B1"/>
            </w:r>
            <w:r w:rsidRPr="00A527EB">
              <w:rPr>
                <w:rFonts w:ascii="PT Sans" w:hAnsi="PT Sans"/>
                <w:snapToGrid w:val="0"/>
                <w:color w:val="000000" w:themeColor="text1"/>
                <w:sz w:val="24"/>
                <w:szCs w:val="24"/>
                <w:lang w:val="ru-RU"/>
              </w:rPr>
              <w:t xml:space="preserve"> 2%</w:t>
            </w:r>
          </w:p>
        </w:tc>
        <w:tc>
          <w:tcPr>
            <w:tcW w:w="2552" w:type="dxa"/>
            <w:tcBorders>
              <w:top w:val="single" w:sz="4" w:space="0" w:color="auto"/>
              <w:left w:val="single" w:sz="4" w:space="0" w:color="auto"/>
              <w:bottom w:val="single" w:sz="4" w:space="0" w:color="auto"/>
              <w:right w:val="single" w:sz="4" w:space="0" w:color="auto"/>
            </w:tcBorders>
            <w:vAlign w:val="center"/>
          </w:tcPr>
          <w:p w14:paraId="2277FFCD"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lastRenderedPageBreak/>
              <w:t>Требуется,</w:t>
            </w:r>
          </w:p>
          <w:p w14:paraId="709D299F"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D7251B" w14:paraId="6C8CC2B6"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7566F1E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095AA64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 xml:space="preserve">Оборудование для проведения механических испытаний </w:t>
            </w:r>
          </w:p>
        </w:tc>
        <w:tc>
          <w:tcPr>
            <w:tcW w:w="2127" w:type="dxa"/>
            <w:tcBorders>
              <w:top w:val="single" w:sz="4" w:space="0" w:color="auto"/>
              <w:left w:val="single" w:sz="4" w:space="0" w:color="auto"/>
              <w:bottom w:val="single" w:sz="4" w:space="0" w:color="auto"/>
              <w:right w:val="single" w:sz="4" w:space="0" w:color="auto"/>
            </w:tcBorders>
            <w:vAlign w:val="center"/>
          </w:tcPr>
          <w:p w14:paraId="75A99B60"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409" w:type="dxa"/>
            <w:vMerge w:val="restart"/>
            <w:shd w:val="clear" w:color="auto" w:fill="auto"/>
            <w:vAlign w:val="center"/>
          </w:tcPr>
          <w:p w14:paraId="06BAAAD0"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552" w:type="dxa"/>
            <w:vMerge w:val="restart"/>
            <w:tcBorders>
              <w:top w:val="single" w:sz="4" w:space="0" w:color="auto"/>
              <w:left w:val="single" w:sz="4" w:space="0" w:color="auto"/>
              <w:right w:val="single" w:sz="4" w:space="0" w:color="auto"/>
            </w:tcBorders>
            <w:vAlign w:val="center"/>
          </w:tcPr>
          <w:p w14:paraId="4237A7A2"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6C26C2EC" w14:textId="77777777" w:rsidR="00A527EB" w:rsidRPr="00A527EB" w:rsidRDefault="00A527EB" w:rsidP="00487FDB">
            <w:pPr>
              <w:jc w:val="center"/>
              <w:rPr>
                <w:rFonts w:ascii="PT Sans" w:hAnsi="PT Sans" w:cs="Arial"/>
                <w:color w:val="000000" w:themeColor="text1"/>
                <w:sz w:val="24"/>
                <w:szCs w:val="24"/>
                <w:lang w:val="ru-RU"/>
              </w:rPr>
            </w:pPr>
            <w:r w:rsidRPr="00A527EB">
              <w:rPr>
                <w:rFonts w:ascii="PT Sans" w:hAnsi="PT Sans" w:cs="Arial"/>
                <w:color w:val="000000" w:themeColor="text1"/>
                <w:sz w:val="24"/>
                <w:szCs w:val="24"/>
                <w:lang w:val="ru-RU"/>
              </w:rPr>
              <w:t>МПИ–1 год,</w:t>
            </w:r>
          </w:p>
          <w:p w14:paraId="2610C61B" w14:textId="77777777" w:rsidR="00A527EB" w:rsidRPr="00A527EB" w:rsidRDefault="00A527EB" w:rsidP="00487FDB">
            <w:pPr>
              <w:jc w:val="center"/>
              <w:rPr>
                <w:rFonts w:ascii="PT Sans" w:hAnsi="PT Sans"/>
                <w:color w:val="00B050"/>
                <w:sz w:val="24"/>
                <w:szCs w:val="24"/>
                <w:lang w:val="ru-RU"/>
              </w:rPr>
            </w:pPr>
            <w:r w:rsidRPr="00A527EB">
              <w:rPr>
                <w:rFonts w:ascii="PT Sans" w:hAnsi="PT Sans" w:cs="Arial"/>
                <w:color w:val="000000" w:themeColor="text1"/>
                <w:sz w:val="24"/>
                <w:szCs w:val="24"/>
                <w:lang w:val="ru-RU"/>
              </w:rPr>
              <w:t xml:space="preserve">(а также </w:t>
            </w:r>
            <w:r w:rsidRPr="00A527EB">
              <w:rPr>
                <w:rFonts w:ascii="PT Sans" w:hAnsi="PT Sans"/>
                <w:color w:val="000000" w:themeColor="text1"/>
                <w:sz w:val="24"/>
                <w:szCs w:val="24"/>
                <w:lang w:val="ru-RU"/>
              </w:rPr>
              <w:t>МПИ определяется сертификатом на оборудование)</w:t>
            </w:r>
          </w:p>
        </w:tc>
      </w:tr>
      <w:tr w:rsidR="00A527EB" w:rsidRPr="00D7251B" w14:paraId="49C340C0"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F16B634"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5558CCE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Оборудование для определения химического состава металла</w:t>
            </w:r>
          </w:p>
        </w:tc>
        <w:tc>
          <w:tcPr>
            <w:tcW w:w="2127" w:type="dxa"/>
            <w:tcBorders>
              <w:top w:val="single" w:sz="4" w:space="0" w:color="auto"/>
              <w:left w:val="single" w:sz="4" w:space="0" w:color="auto"/>
              <w:bottom w:val="single" w:sz="4" w:space="0" w:color="auto"/>
              <w:right w:val="single" w:sz="4" w:space="0" w:color="auto"/>
            </w:tcBorders>
            <w:vAlign w:val="center"/>
          </w:tcPr>
          <w:p w14:paraId="4ABA4017"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химического состава металла</w:t>
            </w:r>
          </w:p>
        </w:tc>
        <w:tc>
          <w:tcPr>
            <w:tcW w:w="2409" w:type="dxa"/>
            <w:vMerge/>
            <w:tcBorders>
              <w:top w:val="single" w:sz="4" w:space="0" w:color="auto"/>
              <w:left w:val="single" w:sz="4" w:space="0" w:color="auto"/>
              <w:bottom w:val="single" w:sz="4" w:space="0" w:color="auto"/>
              <w:right w:val="single" w:sz="4" w:space="0" w:color="auto"/>
            </w:tcBorders>
            <w:vAlign w:val="center"/>
          </w:tcPr>
          <w:p w14:paraId="6639A1B2" w14:textId="77777777" w:rsidR="00A527EB" w:rsidRPr="00A527EB" w:rsidRDefault="00A527EB" w:rsidP="00487FDB">
            <w:pPr>
              <w:rPr>
                <w:rFonts w:ascii="PT Sans" w:hAnsi="PT Sans"/>
                <w:snapToGrid w:val="0"/>
                <w:sz w:val="24"/>
                <w:szCs w:val="24"/>
                <w:lang w:val="ru-RU"/>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4BFD26B8" w14:textId="77777777" w:rsidR="00A527EB" w:rsidRPr="00A527EB" w:rsidRDefault="00A527EB" w:rsidP="00487FDB">
            <w:pPr>
              <w:jc w:val="center"/>
              <w:rPr>
                <w:rFonts w:ascii="PT Sans" w:hAnsi="PT Sans"/>
                <w:sz w:val="24"/>
                <w:szCs w:val="24"/>
                <w:lang w:val="ru-RU"/>
              </w:rPr>
            </w:pPr>
          </w:p>
        </w:tc>
      </w:tr>
      <w:tr w:rsidR="00A527EB" w:rsidRPr="00A527EB" w14:paraId="505429BD"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vAlign w:val="center"/>
          </w:tcPr>
          <w:p w14:paraId="6297F2C5"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shd w:val="clear" w:color="auto" w:fill="auto"/>
            <w:vAlign w:val="center"/>
          </w:tcPr>
          <w:p w14:paraId="7A49546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Легковой автомобиль повышенной проходимости</w:t>
            </w:r>
          </w:p>
        </w:tc>
        <w:tc>
          <w:tcPr>
            <w:tcW w:w="2127" w:type="dxa"/>
            <w:tcBorders>
              <w:top w:val="single" w:sz="4" w:space="0" w:color="auto"/>
              <w:left w:val="single" w:sz="4" w:space="0" w:color="auto"/>
              <w:bottom w:val="single" w:sz="4" w:space="0" w:color="auto"/>
              <w:right w:val="single" w:sz="4" w:space="0" w:color="auto"/>
            </w:tcBorders>
            <w:vAlign w:val="center"/>
          </w:tcPr>
          <w:p w14:paraId="6A387971"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доставки диагностического оборудования и специалистов НК</w:t>
            </w:r>
          </w:p>
        </w:tc>
        <w:tc>
          <w:tcPr>
            <w:tcW w:w="2409" w:type="dxa"/>
            <w:shd w:val="clear" w:color="auto" w:fill="auto"/>
            <w:vAlign w:val="center"/>
          </w:tcPr>
          <w:p w14:paraId="1397C589" w14:textId="77777777" w:rsidR="00A527EB" w:rsidRPr="00A527EB" w:rsidRDefault="00A527EB" w:rsidP="00487FDB">
            <w:pPr>
              <w:rPr>
                <w:rFonts w:ascii="PT Sans" w:hAnsi="PT Sans"/>
                <w:snapToGrid w:val="0"/>
                <w:sz w:val="24"/>
                <w:szCs w:val="24"/>
                <w:lang w:val="ru-RU"/>
              </w:rPr>
            </w:pPr>
            <w:r w:rsidRPr="00A527EB">
              <w:rPr>
                <w:rFonts w:ascii="PT Sans" w:hAnsi="PT Sans"/>
                <w:snapToGrid w:val="0"/>
                <w:color w:val="000000" w:themeColor="text1"/>
                <w:sz w:val="24"/>
                <w:szCs w:val="24"/>
                <w:lang w:val="ru-RU"/>
              </w:rPr>
              <w:t xml:space="preserve">Автомобиль повышенной проходимости 4х4, наличие технического осмотра </w:t>
            </w:r>
          </w:p>
        </w:tc>
        <w:tc>
          <w:tcPr>
            <w:tcW w:w="2552" w:type="dxa"/>
            <w:tcBorders>
              <w:top w:val="single" w:sz="4" w:space="0" w:color="auto"/>
              <w:left w:val="single" w:sz="4" w:space="0" w:color="auto"/>
              <w:bottom w:val="single" w:sz="4" w:space="0" w:color="auto"/>
              <w:right w:val="single" w:sz="4" w:space="0" w:color="auto"/>
            </w:tcBorders>
            <w:vAlign w:val="center"/>
          </w:tcPr>
          <w:p w14:paraId="4081D84F"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Не требуется</w:t>
            </w:r>
          </w:p>
        </w:tc>
      </w:tr>
      <w:tr w:rsidR="00A527EB" w:rsidRPr="00A527EB" w14:paraId="7954E57E" w14:textId="77777777" w:rsidTr="00B13617">
        <w:trPr>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205BC"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32E179"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Индивидуальный газоанализатор- сигнализатор</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0D98A"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определения качественного состава газовоздушной смеси в зоне проведения НК</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1A66344"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Определение содержания концентрации паров нефти/нефтепродуктов в воздухе рабочей зоны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3B0344" w14:textId="77777777" w:rsidR="00A527EB" w:rsidRPr="00A527EB" w:rsidRDefault="00A527EB" w:rsidP="00487FDB">
            <w:pPr>
              <w:jc w:val="center"/>
              <w:rPr>
                <w:rFonts w:ascii="PT Sans" w:hAnsi="PT Sans"/>
                <w:color w:val="000000" w:themeColor="text1"/>
                <w:sz w:val="24"/>
                <w:szCs w:val="24"/>
                <w:lang w:val="ru-RU"/>
              </w:rPr>
            </w:pPr>
            <w:r w:rsidRPr="00A527EB">
              <w:rPr>
                <w:rFonts w:ascii="PT Sans" w:hAnsi="PT Sans"/>
                <w:color w:val="000000" w:themeColor="text1"/>
                <w:sz w:val="24"/>
                <w:szCs w:val="24"/>
                <w:lang w:val="ru-RU"/>
              </w:rPr>
              <w:t>Требуется,</w:t>
            </w:r>
          </w:p>
          <w:p w14:paraId="1DF92032"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МПИ</w:t>
            </w:r>
            <w:r w:rsidRPr="00A527EB">
              <w:rPr>
                <w:rFonts w:ascii="PT Sans" w:hAnsi="PT Sans"/>
                <w:color w:val="000000" w:themeColor="text1"/>
                <w:sz w:val="24"/>
                <w:szCs w:val="24"/>
                <w:lang w:val="en-US"/>
              </w:rPr>
              <w:t>–</w:t>
            </w:r>
            <w:r w:rsidRPr="00A527EB">
              <w:rPr>
                <w:rFonts w:ascii="PT Sans" w:hAnsi="PT Sans"/>
                <w:color w:val="000000" w:themeColor="text1"/>
                <w:sz w:val="24"/>
                <w:szCs w:val="24"/>
                <w:lang w:val="ru-RU"/>
              </w:rPr>
              <w:t>1 год</w:t>
            </w:r>
          </w:p>
        </w:tc>
      </w:tr>
      <w:tr w:rsidR="00A527EB" w:rsidRPr="00A527EB" w14:paraId="554D5558" w14:textId="77777777" w:rsidTr="00B13617">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50FFA" w14:textId="77777777" w:rsidR="00A527EB" w:rsidRPr="00A527EB" w:rsidRDefault="00A527EB" w:rsidP="00487FDB">
            <w:pPr>
              <w:numPr>
                <w:ilvl w:val="0"/>
                <w:numId w:val="74"/>
              </w:numPr>
              <w:ind w:left="0"/>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72D7BD"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CB5968"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Для безопасного проведения работ на высоте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031CC6B" w14:textId="77777777" w:rsidR="00A527EB" w:rsidRPr="00A527EB" w:rsidRDefault="00A527EB" w:rsidP="00487FDB">
            <w:pPr>
              <w:rPr>
                <w:rFonts w:ascii="PT Sans" w:hAnsi="PT Sans"/>
                <w:sz w:val="24"/>
                <w:szCs w:val="24"/>
                <w:lang w:val="ru-RU"/>
              </w:rPr>
            </w:pPr>
            <w:r w:rsidRPr="00A527EB">
              <w:rPr>
                <w:rFonts w:ascii="PT Sans" w:hAnsi="PT Sans"/>
                <w:color w:val="000000" w:themeColor="text1"/>
                <w:sz w:val="24"/>
                <w:szCs w:val="24"/>
                <w:lang w:val="ru-RU"/>
              </w:rPr>
              <w:t>Сертификат соответствия требованиям технического регламента таможенного союза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7BCBFD" w14:textId="77777777" w:rsidR="00A527EB" w:rsidRPr="00A527EB" w:rsidRDefault="00A527EB" w:rsidP="00487FDB">
            <w:pPr>
              <w:jc w:val="center"/>
              <w:rPr>
                <w:rFonts w:ascii="PT Sans" w:hAnsi="PT Sans"/>
                <w:sz w:val="24"/>
                <w:szCs w:val="24"/>
                <w:lang w:val="ru-RU"/>
              </w:rPr>
            </w:pPr>
            <w:r w:rsidRPr="00A527EB">
              <w:rPr>
                <w:rFonts w:ascii="PT Sans" w:hAnsi="PT Sans"/>
                <w:color w:val="000000" w:themeColor="text1"/>
                <w:sz w:val="24"/>
                <w:szCs w:val="24"/>
                <w:lang w:val="ru-RU"/>
              </w:rPr>
              <w:t>Не требуется</w:t>
            </w:r>
          </w:p>
        </w:tc>
      </w:tr>
    </w:tbl>
    <w:p w14:paraId="12CFEE2A" w14:textId="77777777" w:rsidR="00A527EB" w:rsidRPr="00A527EB" w:rsidRDefault="00A527EB" w:rsidP="00A527EB">
      <w:pPr>
        <w:tabs>
          <w:tab w:val="left" w:pos="851"/>
        </w:tabs>
        <w:ind w:left="426"/>
        <w:jc w:val="both"/>
        <w:rPr>
          <w:rFonts w:ascii="PT Sans" w:hAnsi="PT Sans"/>
          <w:sz w:val="24"/>
          <w:szCs w:val="24"/>
          <w:lang w:val="ru-RU"/>
        </w:rPr>
      </w:pPr>
    </w:p>
    <w:p w14:paraId="4DF07B1A" w14:textId="77777777" w:rsidR="00A527EB" w:rsidRPr="00A527EB" w:rsidRDefault="00A527EB" w:rsidP="00A527EB">
      <w:pPr>
        <w:tabs>
          <w:tab w:val="left" w:pos="851"/>
        </w:tabs>
        <w:ind w:left="426"/>
        <w:jc w:val="both"/>
        <w:rPr>
          <w:rFonts w:ascii="PT Sans" w:hAnsi="PT Sans"/>
          <w:sz w:val="24"/>
          <w:szCs w:val="24"/>
          <w:lang w:val="ru-RU"/>
        </w:rPr>
      </w:pPr>
    </w:p>
    <w:p w14:paraId="7790FEB3" w14:textId="728F490A" w:rsidR="00A527EB" w:rsidRPr="008F271B" w:rsidRDefault="00A527EB" w:rsidP="006B3F27">
      <w:pPr>
        <w:pStyle w:val="affff3"/>
        <w:spacing w:after="240"/>
        <w:rPr>
          <w:rFonts w:ascii="PT Sans" w:hAnsi="PT Sans"/>
          <w:b/>
          <w:sz w:val="24"/>
          <w:szCs w:val="24"/>
          <w:lang w:val="ru-RU"/>
        </w:rPr>
        <w:sectPr w:rsidR="00A527EB"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FD794C" w:rsidRDefault="006B3F27" w:rsidP="006B3F27">
      <w:pPr>
        <w:jc w:val="center"/>
        <w:rPr>
          <w:rFonts w:ascii="PT Sans" w:hAnsi="PT Sans"/>
          <w:sz w:val="24"/>
          <w:szCs w:val="24"/>
          <w:lang w:val="ru-RU"/>
        </w:rPr>
      </w:pPr>
      <w:r w:rsidRPr="00FD794C">
        <w:rPr>
          <w:rFonts w:ascii="PT Sans" w:hAnsi="PT Sans"/>
          <w:sz w:val="24"/>
          <w:szCs w:val="24"/>
          <w:lang w:val="ru-RU"/>
        </w:rPr>
        <w:t>(обязательное)</w:t>
      </w:r>
    </w:p>
    <w:p w14:paraId="62B713E7" w14:textId="77777777" w:rsidR="006B3F27" w:rsidRPr="00FD794C"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FD794C">
        <w:rPr>
          <w:rFonts w:ascii="PT Sans" w:hAnsi="PT Sans"/>
          <w:b/>
          <w:sz w:val="28"/>
          <w:szCs w:val="28"/>
          <w:lang w:val="ru-RU"/>
        </w:rPr>
        <w:t xml:space="preserve">Требования к </w:t>
      </w:r>
      <w:r w:rsidR="007615C2" w:rsidRPr="00FD794C">
        <w:rPr>
          <w:rFonts w:ascii="PT Sans" w:hAnsi="PT Sans"/>
          <w:b/>
          <w:sz w:val="28"/>
          <w:szCs w:val="28"/>
          <w:lang w:val="ru-RU"/>
        </w:rPr>
        <w:t>обеспечению персоналом</w:t>
      </w:r>
    </w:p>
    <w:p w14:paraId="60173778" w14:textId="77777777" w:rsidR="007F6FA4" w:rsidRDefault="007F6FA4" w:rsidP="00AF0875">
      <w:pPr>
        <w:pStyle w:val="a7"/>
        <w:tabs>
          <w:tab w:val="left" w:pos="993"/>
        </w:tabs>
        <w:spacing w:line="276" w:lineRule="auto"/>
        <w:jc w:val="center"/>
        <w:rPr>
          <w:rFonts w:ascii="PT Sans" w:hAnsi="PT Sans" w:cs="Times New Roman"/>
          <w:b/>
          <w:sz w:val="28"/>
          <w:szCs w:val="28"/>
        </w:rPr>
      </w:pPr>
    </w:p>
    <w:p w14:paraId="28AFB965"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 2.</w:t>
      </w:r>
    </w:p>
    <w:p w14:paraId="7868120F"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p>
    <w:p w14:paraId="4B89B665"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 xml:space="preserve">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1.1–1.7.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w:t>
      </w:r>
    </w:p>
    <w:p w14:paraId="7D271EB9"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p>
    <w:p w14:paraId="60D29DD6"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МК (пункт 1.6 таблицы 1.1);</w:t>
      </w:r>
    </w:p>
    <w:p w14:paraId="0AFDF3B0"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РК (пункт 1.7 таблицы 1.1);</w:t>
      </w:r>
    </w:p>
    <w:p w14:paraId="4B7A4B5A" w14:textId="77777777" w:rsidR="00FD794C" w:rsidRPr="00FD794C" w:rsidRDefault="00FD794C" w:rsidP="00FD794C">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специалист камеральной группы (пункт 2 таблиц 1.1–1.7).</w:t>
      </w:r>
    </w:p>
    <w:p w14:paraId="2DA9A02D" w14:textId="77777777" w:rsidR="00FD794C" w:rsidRPr="00FD794C" w:rsidRDefault="00FD794C" w:rsidP="001136CA">
      <w:pPr>
        <w:numPr>
          <w:ilvl w:val="0"/>
          <w:numId w:val="78"/>
        </w:numPr>
        <w:tabs>
          <w:tab w:val="left" w:pos="709"/>
        </w:tabs>
        <w:spacing w:line="312" w:lineRule="auto"/>
        <w:ind w:left="0" w:firstLine="709"/>
        <w:jc w:val="both"/>
        <w:rPr>
          <w:rFonts w:ascii="PT Sans" w:hAnsi="PT Sans"/>
          <w:sz w:val="24"/>
          <w:szCs w:val="24"/>
          <w:lang w:val="ru-RU"/>
        </w:rPr>
      </w:pPr>
      <w:bookmarkStart w:id="12" w:name="_Hlk156292807"/>
      <w:r w:rsidRPr="00FD794C">
        <w:rPr>
          <w:rFonts w:ascii="PT Sans" w:hAnsi="PT Sans"/>
          <w:sz w:val="24"/>
          <w:szCs w:val="24"/>
          <w:lang w:val="ru-RU"/>
        </w:rPr>
        <w:t>Дефектоскописты заявителя должны иметь удостоверения специалистов НК:</w:t>
      </w:r>
    </w:p>
    <w:p w14:paraId="5F72A813"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4.1</w:t>
      </w:r>
      <w:r w:rsidRPr="00FD794C">
        <w:rPr>
          <w:rFonts w:ascii="PT Sans" w:hAnsi="PT Sans"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14:paraId="4CA6D6EA" w14:textId="77777777" w:rsidR="00FD794C" w:rsidRPr="00FD794C" w:rsidRDefault="00FD794C" w:rsidP="00FD794C">
      <w:pPr>
        <w:ind w:firstLine="709"/>
        <w:jc w:val="both"/>
        <w:rPr>
          <w:rFonts w:ascii="PT Sans" w:hAnsi="PT Sans" w:cs="FranklinGothic-Book"/>
          <w:lang w:val="ru-RU"/>
        </w:rPr>
      </w:pPr>
      <w:r w:rsidRPr="00FD794C">
        <w:rPr>
          <w:rFonts w:ascii="PT Sans" w:hAnsi="PT Sans" w:cs="FranklinGothic-Book"/>
          <w:lang w:val="ru-RU"/>
        </w:rPr>
        <w:t>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таблицей 3. Координирующим органом системы аттестации специалистов НК, выполняющих работы на объектах ОСТ, является ООО «НИИ Транснефть» (</w:t>
      </w:r>
      <w:hyperlink r:id="rId13" w:history="1">
        <w:r w:rsidRPr="00FD794C">
          <w:rPr>
            <w:rFonts w:ascii="PT Sans" w:hAnsi="PT Sans" w:cs="FranklinGothic-Book"/>
            <w:b/>
            <w:lang w:val="ru-RU"/>
          </w:rPr>
          <w:t>https://niitn.transneft.ru/about/activity/lnk/attestaciya/</w:t>
        </w:r>
      </w:hyperlink>
      <w:r w:rsidRPr="00FD794C">
        <w:rPr>
          <w:rFonts w:ascii="PT Sans" w:hAnsi="PT Sans" w:cs="FranklinGothic-Book"/>
          <w:lang w:val="ru-RU"/>
        </w:rPr>
        <w:t xml:space="preserve">).   </w:t>
      </w:r>
    </w:p>
    <w:p w14:paraId="378FAC12" w14:textId="77777777" w:rsidR="00FD794C" w:rsidRPr="00FD794C" w:rsidRDefault="00FD794C" w:rsidP="00FD794C">
      <w:pPr>
        <w:spacing w:line="312" w:lineRule="auto"/>
        <w:ind w:firstLine="709"/>
        <w:jc w:val="both"/>
        <w:rPr>
          <w:rFonts w:ascii="PT Sans" w:hAnsi="PT Sans" w:cs="FranklinGothic-Book"/>
          <w:lang w:val="ru-RU"/>
        </w:rPr>
      </w:pPr>
    </w:p>
    <w:p w14:paraId="1DC8F8F2"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2"/>
    <w:p w14:paraId="42031D8D" w14:textId="77777777" w:rsidR="00FD794C" w:rsidRPr="00FD794C" w:rsidRDefault="00FD794C" w:rsidP="00FD794C">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4.2</w:t>
      </w:r>
      <w:r w:rsidRPr="00FD794C">
        <w:rPr>
          <w:rFonts w:ascii="PT Sans" w:hAnsi="PT Sans"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14:paraId="0C918890" w14:textId="77777777" w:rsidR="00FD794C" w:rsidRPr="00FD794C" w:rsidRDefault="00FD794C" w:rsidP="001136CA">
      <w:pPr>
        <w:numPr>
          <w:ilvl w:val="0"/>
          <w:numId w:val="78"/>
        </w:numPr>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t>Допускается совмещение должностей/специалистов в бригаде, при этом минимальное количество персонала в бригаде должно быть не менее указанного в пунктах 1 таблиц 1.1 – 1.7.</w:t>
      </w:r>
    </w:p>
    <w:p w14:paraId="4630A3BA" w14:textId="77777777" w:rsidR="00FD794C" w:rsidRPr="00FD794C" w:rsidRDefault="00FD794C" w:rsidP="00FD794C">
      <w:pPr>
        <w:autoSpaceDE w:val="0"/>
        <w:autoSpaceDN w:val="0"/>
        <w:adjustRightInd w:val="0"/>
        <w:ind w:firstLine="709"/>
        <w:jc w:val="right"/>
        <w:rPr>
          <w:rFonts w:ascii="PT Sans" w:hAnsi="PT Sans" w:cs="FranklinGothic-Book"/>
          <w:sz w:val="24"/>
          <w:szCs w:val="24"/>
          <w:lang w:val="ru-RU"/>
        </w:rPr>
      </w:pPr>
    </w:p>
    <w:p w14:paraId="5305DEE0" w14:textId="77777777" w:rsidR="00FD794C" w:rsidRPr="00FD794C" w:rsidRDefault="00FD794C" w:rsidP="00FD794C">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 1.1 -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FD794C" w:rsidRPr="00FD794C" w14:paraId="2C522E5C" w14:textId="77777777" w:rsidTr="00FD794C">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23441C15"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w:t>
            </w:r>
          </w:p>
          <w:p w14:paraId="06F609E7"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27E6A6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Наименование</w:t>
            </w:r>
            <w:r w:rsidRPr="00FD794C">
              <w:rPr>
                <w:rFonts w:ascii="PT Sans" w:hAnsi="PT Sans"/>
                <w:b/>
                <w:sz w:val="24"/>
                <w:szCs w:val="24"/>
              </w:rPr>
              <w:t xml:space="preserve"> </w:t>
            </w:r>
            <w:r w:rsidRPr="00FD794C">
              <w:rPr>
                <w:rFonts w:ascii="PT Sans" w:hAnsi="PT Sans"/>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682F71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94D7A1A"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70BB5FA2" w14:textId="77777777" w:rsidTr="00FD794C">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7C93D16" w14:textId="77777777" w:rsidR="00FD794C" w:rsidRPr="00FD794C" w:rsidRDefault="00FD794C" w:rsidP="00FD794C">
            <w:pPr>
              <w:rPr>
                <w:rFonts w:ascii="PT Sans" w:hAnsi="PT Sans"/>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E3961A4" w14:textId="77777777" w:rsidR="00FD794C" w:rsidRPr="00FD794C" w:rsidRDefault="00FD794C" w:rsidP="00FD794C">
            <w:pPr>
              <w:rPr>
                <w:rFonts w:ascii="PT Sans" w:hAnsi="PT Sans"/>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63929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8FB85AC"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43D0A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28A88736"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F5B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D7A31D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D5EB93" w14:textId="77777777" w:rsidR="00FD794C" w:rsidRPr="00FD794C" w:rsidRDefault="00FD794C" w:rsidP="00FD794C">
            <w:pPr>
              <w:rPr>
                <w:rFonts w:ascii="PT Sans" w:hAnsi="PT Sans"/>
                <w:b/>
                <w:sz w:val="24"/>
                <w:szCs w:val="24"/>
                <w:lang w:val="ru-RU"/>
              </w:rPr>
            </w:pPr>
          </w:p>
        </w:tc>
      </w:tr>
      <w:tr w:rsidR="00FD794C" w:rsidRPr="00FD794C" w14:paraId="769DC860"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5F50C62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ED38F"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6E56B"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C3D3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5773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B6C13"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1004122E" w14:textId="77777777" w:rsidTr="00FD794C">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14:paraId="1E1D02E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7" w:type="dxa"/>
            <w:vAlign w:val="center"/>
            <w:hideMark/>
          </w:tcPr>
          <w:p w14:paraId="5A057E2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14:paraId="1FC6AD3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5</w:t>
            </w:r>
          </w:p>
        </w:tc>
        <w:tc>
          <w:tcPr>
            <w:tcW w:w="1275" w:type="dxa"/>
            <w:shd w:val="clear" w:color="auto" w:fill="FFFFFF" w:themeFill="background1"/>
            <w:vAlign w:val="center"/>
            <w:hideMark/>
          </w:tcPr>
          <w:p w14:paraId="23F0C0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shd w:val="clear" w:color="auto" w:fill="FFFFFF" w:themeFill="background1"/>
            <w:vAlign w:val="center"/>
            <w:hideMark/>
          </w:tcPr>
          <w:p w14:paraId="661C53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14:paraId="67B11874"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3CBADE02"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tcPr>
          <w:p w14:paraId="073A21BE"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7" w:type="dxa"/>
            <w:vAlign w:val="center"/>
          </w:tcPr>
          <w:p w14:paraId="5C2D1DE2"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vAlign w:val="center"/>
          </w:tcPr>
          <w:p w14:paraId="49E0593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vAlign w:val="center"/>
          </w:tcPr>
          <w:p w14:paraId="3ECB855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vAlign w:val="center"/>
          </w:tcPr>
          <w:p w14:paraId="20C67B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9834A00"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EB9B447"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tcPr>
          <w:p w14:paraId="67E3BDE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2977" w:type="dxa"/>
            <w:vAlign w:val="center"/>
          </w:tcPr>
          <w:p w14:paraId="26F841B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tcPr>
          <w:p w14:paraId="1CFD252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tcPr>
          <w:p w14:paraId="36871AB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tcPr>
          <w:p w14:paraId="7817C3C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42BD999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F23D4A2"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35460F1D"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2977" w:type="dxa"/>
            <w:vAlign w:val="center"/>
            <w:hideMark/>
          </w:tcPr>
          <w:p w14:paraId="5BBEA72C"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14:paraId="3C20227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37D632A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2F60FB5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9722EE" w14:textId="77777777" w:rsidR="00FD794C" w:rsidRPr="00FD794C" w:rsidRDefault="00FD794C" w:rsidP="00FD794C">
            <w:pPr>
              <w:rPr>
                <w:rFonts w:ascii="PT Sans" w:hAnsi="PT Sans"/>
                <w:sz w:val="18"/>
                <w:szCs w:val="18"/>
                <w:lang w:val="ru-RU"/>
              </w:rPr>
            </w:pPr>
          </w:p>
        </w:tc>
      </w:tr>
      <w:tr w:rsidR="00FD794C" w:rsidRPr="00FD794C" w14:paraId="621509A4"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7CA13253"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2977" w:type="dxa"/>
            <w:vAlign w:val="center"/>
            <w:hideMark/>
          </w:tcPr>
          <w:p w14:paraId="4F14946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14:paraId="638F50F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0C213FF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29F975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E79D6" w14:textId="77777777" w:rsidR="00FD794C" w:rsidRPr="00FD794C" w:rsidRDefault="00FD794C" w:rsidP="00FD794C">
            <w:pPr>
              <w:rPr>
                <w:rFonts w:ascii="PT Sans" w:hAnsi="PT Sans"/>
                <w:sz w:val="18"/>
                <w:szCs w:val="18"/>
                <w:lang w:val="ru-RU"/>
              </w:rPr>
            </w:pPr>
          </w:p>
        </w:tc>
      </w:tr>
      <w:tr w:rsidR="00FD794C" w:rsidRPr="00FD794C" w14:paraId="27177ECC"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5C1FBF0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2977" w:type="dxa"/>
            <w:vAlign w:val="center"/>
            <w:hideMark/>
          </w:tcPr>
          <w:p w14:paraId="48EF6ED1"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247B1F8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274F1C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B6B5B0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09E58" w14:textId="77777777" w:rsidR="00FD794C" w:rsidRPr="00FD794C" w:rsidRDefault="00FD794C" w:rsidP="00FD794C">
            <w:pPr>
              <w:rPr>
                <w:rFonts w:ascii="PT Sans" w:hAnsi="PT Sans"/>
                <w:sz w:val="18"/>
                <w:szCs w:val="18"/>
                <w:lang w:val="ru-RU"/>
              </w:rPr>
            </w:pPr>
          </w:p>
        </w:tc>
      </w:tr>
      <w:tr w:rsidR="00FD794C" w:rsidRPr="00FD794C" w14:paraId="7D2212BF"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4B68100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1.6</w:t>
            </w:r>
          </w:p>
        </w:tc>
        <w:tc>
          <w:tcPr>
            <w:tcW w:w="2977" w:type="dxa"/>
            <w:vAlign w:val="center"/>
            <w:hideMark/>
          </w:tcPr>
          <w:p w14:paraId="723AE38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14:paraId="5837CB3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6F7B217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1C0C0E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B64281" w14:textId="77777777" w:rsidR="00FD794C" w:rsidRPr="00FD794C" w:rsidRDefault="00FD794C" w:rsidP="00FD794C">
            <w:pPr>
              <w:rPr>
                <w:rFonts w:ascii="PT Sans" w:hAnsi="PT Sans"/>
                <w:sz w:val="18"/>
                <w:szCs w:val="18"/>
                <w:lang w:val="ru-RU"/>
              </w:rPr>
            </w:pPr>
          </w:p>
        </w:tc>
      </w:tr>
      <w:tr w:rsidR="00FD794C" w:rsidRPr="00FD794C" w14:paraId="35C2689C"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1F3618F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1.7</w:t>
            </w:r>
          </w:p>
        </w:tc>
        <w:tc>
          <w:tcPr>
            <w:tcW w:w="2977" w:type="dxa"/>
            <w:vAlign w:val="center"/>
            <w:hideMark/>
          </w:tcPr>
          <w:p w14:paraId="7968344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shd w:val="clear" w:color="auto" w:fill="auto"/>
            <w:vAlign w:val="center"/>
            <w:hideMark/>
          </w:tcPr>
          <w:p w14:paraId="2DABBB9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14:paraId="3047E06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6" w:type="dxa"/>
            <w:shd w:val="clear" w:color="auto" w:fill="auto"/>
            <w:vAlign w:val="center"/>
            <w:hideMark/>
          </w:tcPr>
          <w:p w14:paraId="5079904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A02BEF" w14:textId="77777777" w:rsidR="00FD794C" w:rsidRPr="00FD794C" w:rsidRDefault="00FD794C" w:rsidP="00FD794C">
            <w:pPr>
              <w:rPr>
                <w:rFonts w:ascii="PT Sans" w:hAnsi="PT Sans"/>
                <w:sz w:val="18"/>
                <w:szCs w:val="18"/>
                <w:lang w:val="ru-RU"/>
              </w:rPr>
            </w:pPr>
          </w:p>
        </w:tc>
      </w:tr>
      <w:tr w:rsidR="00FD794C" w:rsidRPr="00FD794C" w14:paraId="6C275654"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7E33FB04"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1.8</w:t>
            </w:r>
          </w:p>
        </w:tc>
        <w:tc>
          <w:tcPr>
            <w:tcW w:w="2977" w:type="dxa"/>
            <w:vAlign w:val="center"/>
            <w:hideMark/>
          </w:tcPr>
          <w:p w14:paraId="2B31BA32"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shd w:val="clear" w:color="auto" w:fill="auto"/>
            <w:vAlign w:val="center"/>
            <w:hideMark/>
          </w:tcPr>
          <w:p w14:paraId="2DC0DFD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14:paraId="5B570B9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14:paraId="3565C38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0AFA0C" w14:textId="77777777" w:rsidR="00FD794C" w:rsidRPr="00FD794C" w:rsidRDefault="00FD794C" w:rsidP="00FD794C">
            <w:pPr>
              <w:rPr>
                <w:rFonts w:ascii="PT Sans" w:hAnsi="PT Sans"/>
                <w:sz w:val="18"/>
                <w:szCs w:val="18"/>
                <w:lang w:val="ru-RU"/>
              </w:rPr>
            </w:pPr>
          </w:p>
        </w:tc>
      </w:tr>
      <w:tr w:rsidR="00FD794C" w:rsidRPr="00FD794C" w14:paraId="232A650D" w14:textId="77777777" w:rsidTr="00FD794C">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14:paraId="3C27C8A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1.9</w:t>
            </w:r>
          </w:p>
        </w:tc>
        <w:tc>
          <w:tcPr>
            <w:tcW w:w="2977" w:type="dxa"/>
            <w:vAlign w:val="center"/>
            <w:hideMark/>
          </w:tcPr>
          <w:p w14:paraId="5D499D7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РК</w:t>
            </w:r>
          </w:p>
        </w:tc>
        <w:tc>
          <w:tcPr>
            <w:tcW w:w="1276" w:type="dxa"/>
            <w:shd w:val="clear" w:color="auto" w:fill="auto"/>
            <w:vAlign w:val="center"/>
            <w:hideMark/>
          </w:tcPr>
          <w:p w14:paraId="6C2B90A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shd w:val="clear" w:color="auto" w:fill="auto"/>
            <w:vAlign w:val="center"/>
            <w:hideMark/>
          </w:tcPr>
          <w:p w14:paraId="5E5A8654" w14:textId="77777777" w:rsidR="00FD794C" w:rsidRPr="00FD794C" w:rsidRDefault="00FD794C" w:rsidP="00FD794C">
            <w:pPr>
              <w:ind w:left="33" w:right="34"/>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14:paraId="51E02EF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777E06" w14:textId="77777777" w:rsidR="00FD794C" w:rsidRPr="00FD794C" w:rsidRDefault="00FD794C" w:rsidP="00FD794C">
            <w:pPr>
              <w:rPr>
                <w:rFonts w:ascii="PT Sans" w:hAnsi="PT Sans"/>
                <w:sz w:val="18"/>
                <w:szCs w:val="18"/>
                <w:lang w:val="ru-RU"/>
              </w:rPr>
            </w:pPr>
          </w:p>
        </w:tc>
      </w:tr>
      <w:tr w:rsidR="00FD794C" w:rsidRPr="00FD794C" w14:paraId="285780A7" w14:textId="77777777" w:rsidTr="00FD794C">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14:paraId="2C73786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en-US"/>
              </w:rPr>
              <w:t>1.</w:t>
            </w:r>
            <w:r w:rsidRPr="00FD794C">
              <w:rPr>
                <w:rFonts w:ascii="PT Sans" w:hAnsi="PT Sans"/>
                <w:sz w:val="24"/>
                <w:szCs w:val="24"/>
                <w:lang w:val="ru-RU"/>
              </w:rPr>
              <w:t>10</w:t>
            </w:r>
          </w:p>
        </w:tc>
        <w:tc>
          <w:tcPr>
            <w:tcW w:w="2977" w:type="dxa"/>
            <w:vAlign w:val="center"/>
            <w:hideMark/>
          </w:tcPr>
          <w:p w14:paraId="64DE77E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45AAE87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48A5916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2C8B4C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14:paraId="38CCEAC6"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40B2F005" w14:textId="77777777" w:rsidTr="00FD794C">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14:paraId="3FEF4E86" w14:textId="77777777" w:rsidR="00FD794C" w:rsidRPr="00FD794C" w:rsidRDefault="00FD794C" w:rsidP="00FD794C">
            <w:pPr>
              <w:tabs>
                <w:tab w:val="left" w:pos="851"/>
              </w:tabs>
              <w:jc w:val="center"/>
              <w:rPr>
                <w:rFonts w:ascii="PT Sans" w:hAnsi="PT Sans"/>
                <w:color w:val="00B050"/>
                <w:sz w:val="24"/>
                <w:szCs w:val="24"/>
                <w:lang w:val="ru-RU"/>
              </w:rPr>
            </w:pPr>
            <w:r w:rsidRPr="00FD794C">
              <w:rPr>
                <w:rFonts w:ascii="PT Sans" w:hAnsi="PT Sans"/>
                <w:sz w:val="24"/>
                <w:szCs w:val="24"/>
                <w:lang w:val="ru-RU"/>
              </w:rPr>
              <w:t>2.</w:t>
            </w:r>
          </w:p>
        </w:tc>
        <w:tc>
          <w:tcPr>
            <w:tcW w:w="2977" w:type="dxa"/>
            <w:vAlign w:val="center"/>
            <w:hideMark/>
          </w:tcPr>
          <w:p w14:paraId="5AA44BEF"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14:paraId="6C02072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24DA7D7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D0C7E4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13550BD0" w14:textId="77777777" w:rsidR="00FD794C" w:rsidRPr="00FD794C" w:rsidRDefault="00FD794C" w:rsidP="00FD794C">
            <w:pPr>
              <w:tabs>
                <w:tab w:val="left" w:pos="851"/>
              </w:tabs>
              <w:ind w:left="-85" w:right="-85"/>
              <w:rPr>
                <w:rFonts w:ascii="PT Sans" w:hAnsi="PT Sans"/>
                <w:sz w:val="18"/>
                <w:szCs w:val="18"/>
                <w:lang w:val="ru-RU"/>
              </w:rPr>
            </w:pPr>
          </w:p>
        </w:tc>
      </w:tr>
    </w:tbl>
    <w:p w14:paraId="2BAED845" w14:textId="46F59BB3" w:rsidR="00FD794C" w:rsidRDefault="00FD794C" w:rsidP="00FD794C">
      <w:pPr>
        <w:rPr>
          <w:rFonts w:ascii="PT Sans" w:hAnsi="PT Sans"/>
          <w:sz w:val="24"/>
          <w:szCs w:val="24"/>
          <w:lang w:val="ru-RU"/>
        </w:rPr>
      </w:pPr>
    </w:p>
    <w:p w14:paraId="57630229" w14:textId="0C56BA76" w:rsidR="00487FDB" w:rsidRDefault="00487FDB" w:rsidP="00FD794C">
      <w:pPr>
        <w:rPr>
          <w:rFonts w:ascii="PT Sans" w:hAnsi="PT Sans"/>
          <w:sz w:val="24"/>
          <w:szCs w:val="24"/>
          <w:lang w:val="ru-RU"/>
        </w:rPr>
      </w:pPr>
    </w:p>
    <w:p w14:paraId="763BF2FE" w14:textId="74E5E7F7" w:rsidR="00487FDB" w:rsidRDefault="00487FDB" w:rsidP="00FD794C">
      <w:pPr>
        <w:rPr>
          <w:rFonts w:ascii="PT Sans" w:hAnsi="PT Sans"/>
          <w:sz w:val="24"/>
          <w:szCs w:val="24"/>
          <w:lang w:val="ru-RU"/>
        </w:rPr>
      </w:pPr>
    </w:p>
    <w:p w14:paraId="3300EBF0" w14:textId="45681DBE" w:rsidR="00487FDB" w:rsidRDefault="00487FDB" w:rsidP="00FD794C">
      <w:pPr>
        <w:rPr>
          <w:rFonts w:ascii="PT Sans" w:hAnsi="PT Sans"/>
          <w:sz w:val="24"/>
          <w:szCs w:val="24"/>
          <w:lang w:val="ru-RU"/>
        </w:rPr>
      </w:pPr>
    </w:p>
    <w:p w14:paraId="4649EDC5" w14:textId="77777777" w:rsidR="00487FDB" w:rsidRPr="00FD794C" w:rsidRDefault="00487FDB" w:rsidP="00FD794C">
      <w:pPr>
        <w:rPr>
          <w:rFonts w:ascii="PT Sans" w:hAnsi="PT Sans"/>
          <w:sz w:val="24"/>
          <w:szCs w:val="24"/>
          <w:lang w:val="ru-RU"/>
        </w:rPr>
      </w:pPr>
    </w:p>
    <w:p w14:paraId="6DAB8A7B" w14:textId="77777777" w:rsidR="00FD794C" w:rsidRPr="00FD794C" w:rsidRDefault="00FD794C" w:rsidP="00FD794C">
      <w:pPr>
        <w:tabs>
          <w:tab w:val="left" w:pos="851"/>
        </w:tabs>
        <w:spacing w:after="120"/>
        <w:rPr>
          <w:rFonts w:ascii="PT Sans" w:hAnsi="PT Sans"/>
          <w:b/>
          <w:color w:val="000000" w:themeColor="text1"/>
          <w:sz w:val="24"/>
          <w:szCs w:val="24"/>
          <w:lang w:val="ru-RU"/>
        </w:rPr>
      </w:pPr>
      <w:r w:rsidRPr="00FD794C">
        <w:rPr>
          <w:rFonts w:ascii="PT Sans" w:hAnsi="PT Sans"/>
          <w:spacing w:val="40"/>
          <w:sz w:val="24"/>
          <w:szCs w:val="24"/>
          <w:lang w:val="ru-RU"/>
        </w:rPr>
        <w:lastRenderedPageBreak/>
        <w:t>Таблица 1.2 -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FD794C" w:rsidRPr="00FD794C" w14:paraId="58D397D8" w14:textId="77777777" w:rsidTr="00FD794C">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8EC9275"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14:paraId="56BB836B"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2AD95C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858FC4C"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7CE876AE" w14:textId="77777777" w:rsidTr="00FD794C">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8752810" w14:textId="77777777" w:rsidR="00FD794C" w:rsidRPr="00FD794C" w:rsidRDefault="00FD794C" w:rsidP="00FD794C">
            <w:pPr>
              <w:rPr>
                <w:rFonts w:ascii="PT Sans" w:hAnsi="PT Sans"/>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518ECB8C"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39C9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673C1C4F"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16E47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1481E1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76FA2"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6428FD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95EE6B" w14:textId="77777777" w:rsidR="00FD794C" w:rsidRPr="00FD794C" w:rsidRDefault="00FD794C" w:rsidP="00FD794C">
            <w:pPr>
              <w:rPr>
                <w:rFonts w:ascii="PT Sans" w:hAnsi="PT Sans"/>
                <w:b/>
                <w:sz w:val="24"/>
                <w:szCs w:val="24"/>
                <w:lang w:val="ru-RU"/>
              </w:rPr>
            </w:pPr>
          </w:p>
        </w:tc>
      </w:tr>
      <w:tr w:rsidR="00FD794C" w:rsidRPr="00FD794C" w14:paraId="6345FA35" w14:textId="77777777" w:rsidTr="00FD794C">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7D1DDC21"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2E5FB"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8DC21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C12EB"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4EB96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2BA42B"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5C7D11A2"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E9CB55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6" w:type="dxa"/>
            <w:vAlign w:val="center"/>
            <w:hideMark/>
          </w:tcPr>
          <w:p w14:paraId="2CE6C97E"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CCCA14B"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5</w:t>
            </w:r>
          </w:p>
        </w:tc>
        <w:tc>
          <w:tcPr>
            <w:tcW w:w="1275" w:type="dxa"/>
            <w:tcBorders>
              <w:top w:val="single" w:sz="4" w:space="0" w:color="auto"/>
            </w:tcBorders>
            <w:vAlign w:val="center"/>
            <w:hideMark/>
          </w:tcPr>
          <w:p w14:paraId="41548EC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tcBorders>
              <w:top w:val="single" w:sz="4" w:space="0" w:color="auto"/>
            </w:tcBorders>
            <w:vAlign w:val="center"/>
            <w:hideMark/>
          </w:tcPr>
          <w:p w14:paraId="63F5CAD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14:paraId="6773B1E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38B73A6D"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tcPr>
          <w:p w14:paraId="451A5376"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6" w:type="dxa"/>
            <w:vAlign w:val="center"/>
          </w:tcPr>
          <w:p w14:paraId="1E00A704"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1A14136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0F3A27A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4510BA9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DD3FDAA"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964C62F"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68492F0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76" w:type="dxa"/>
            <w:vAlign w:val="center"/>
            <w:hideMark/>
          </w:tcPr>
          <w:p w14:paraId="5A9D172C"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14:paraId="578EDCB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1EB5F0E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4E7D65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0D177EB6"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260087DF"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A13F08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76" w:type="dxa"/>
            <w:vAlign w:val="center"/>
            <w:hideMark/>
          </w:tcPr>
          <w:p w14:paraId="39FE9999"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Дефектоскопист по УК</w:t>
            </w:r>
          </w:p>
        </w:tc>
        <w:tc>
          <w:tcPr>
            <w:tcW w:w="1276" w:type="dxa"/>
            <w:vAlign w:val="center"/>
            <w:hideMark/>
          </w:tcPr>
          <w:p w14:paraId="77574B6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6AF4EA4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0CBF49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722BA1" w14:textId="77777777" w:rsidR="00FD794C" w:rsidRPr="00FD794C" w:rsidRDefault="00FD794C" w:rsidP="00FD794C">
            <w:pPr>
              <w:rPr>
                <w:rFonts w:ascii="PT Sans" w:hAnsi="PT Sans"/>
                <w:sz w:val="18"/>
                <w:szCs w:val="18"/>
                <w:lang w:val="ru-RU"/>
              </w:rPr>
            </w:pPr>
          </w:p>
        </w:tc>
      </w:tr>
      <w:tr w:rsidR="00FD794C" w:rsidRPr="00FD794C" w14:paraId="74094A36"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7D693B5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76" w:type="dxa"/>
            <w:vAlign w:val="center"/>
            <w:hideMark/>
          </w:tcPr>
          <w:p w14:paraId="4915934D"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5BC0DAF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109E434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2288B29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75D75" w14:textId="77777777" w:rsidR="00FD794C" w:rsidRPr="00FD794C" w:rsidRDefault="00FD794C" w:rsidP="00FD794C">
            <w:pPr>
              <w:rPr>
                <w:rFonts w:ascii="PT Sans" w:hAnsi="PT Sans"/>
                <w:sz w:val="18"/>
                <w:szCs w:val="18"/>
                <w:lang w:val="ru-RU"/>
              </w:rPr>
            </w:pPr>
          </w:p>
        </w:tc>
      </w:tr>
      <w:tr w:rsidR="00FD794C" w:rsidRPr="00FD794C" w14:paraId="07C63302"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2370EB6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76" w:type="dxa"/>
            <w:vAlign w:val="center"/>
            <w:hideMark/>
          </w:tcPr>
          <w:p w14:paraId="3E04D7DE"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14:paraId="5ADA319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7FAE6FA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1FE8A7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141DBF" w14:textId="77777777" w:rsidR="00FD794C" w:rsidRPr="00FD794C" w:rsidRDefault="00FD794C" w:rsidP="00FD794C">
            <w:pPr>
              <w:rPr>
                <w:rFonts w:ascii="PT Sans" w:hAnsi="PT Sans"/>
                <w:sz w:val="18"/>
                <w:szCs w:val="18"/>
                <w:lang w:val="ru-RU"/>
              </w:rPr>
            </w:pPr>
          </w:p>
        </w:tc>
      </w:tr>
      <w:tr w:rsidR="00FD794C" w:rsidRPr="00FD794C" w14:paraId="55E47F69"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599F88B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76" w:type="dxa"/>
            <w:vAlign w:val="center"/>
            <w:hideMark/>
          </w:tcPr>
          <w:p w14:paraId="584C24FA"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14:paraId="7C335E8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59BDC3A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0086F8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B8A46" w14:textId="77777777" w:rsidR="00FD794C" w:rsidRPr="00FD794C" w:rsidRDefault="00FD794C" w:rsidP="00FD794C">
            <w:pPr>
              <w:rPr>
                <w:rFonts w:ascii="PT Sans" w:hAnsi="PT Sans"/>
                <w:sz w:val="18"/>
                <w:szCs w:val="18"/>
                <w:lang w:val="ru-RU"/>
              </w:rPr>
            </w:pPr>
          </w:p>
        </w:tc>
      </w:tr>
      <w:tr w:rsidR="00FD794C" w:rsidRPr="00FD794C" w14:paraId="219FCEC3"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39F8D32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76" w:type="dxa"/>
            <w:vAlign w:val="center"/>
            <w:hideMark/>
          </w:tcPr>
          <w:p w14:paraId="19C8A016"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vAlign w:val="center"/>
            <w:hideMark/>
          </w:tcPr>
          <w:p w14:paraId="40B2329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0F4B0F4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D96543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297CA7" w14:textId="77777777" w:rsidR="00FD794C" w:rsidRPr="00FD794C" w:rsidRDefault="00FD794C" w:rsidP="00FD794C">
            <w:pPr>
              <w:rPr>
                <w:rFonts w:ascii="PT Sans" w:hAnsi="PT Sans"/>
                <w:sz w:val="18"/>
                <w:szCs w:val="18"/>
                <w:lang w:val="ru-RU"/>
              </w:rPr>
            </w:pPr>
          </w:p>
        </w:tc>
      </w:tr>
      <w:tr w:rsidR="00FD794C" w:rsidRPr="00FD794C" w14:paraId="21BB879A"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0ACBDC3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2976" w:type="dxa"/>
            <w:vAlign w:val="center"/>
            <w:hideMark/>
          </w:tcPr>
          <w:p w14:paraId="49CD025A"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58E009A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5DEB55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BDF9F7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14:paraId="7CF6C39E"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A5AF315" w14:textId="77777777" w:rsidTr="00FD794C">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14:paraId="324DD48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76" w:type="dxa"/>
            <w:vAlign w:val="center"/>
            <w:hideMark/>
          </w:tcPr>
          <w:p w14:paraId="6EDEC74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14:paraId="7390149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79737D7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EA0FB2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60CFAE34" w14:textId="77777777" w:rsidR="00FD794C" w:rsidRPr="00FD794C" w:rsidRDefault="00FD794C" w:rsidP="00FD794C">
            <w:pPr>
              <w:tabs>
                <w:tab w:val="left" w:pos="851"/>
              </w:tabs>
              <w:ind w:left="-85" w:right="-85"/>
              <w:rPr>
                <w:rFonts w:ascii="PT Sans" w:hAnsi="PT Sans"/>
                <w:sz w:val="18"/>
                <w:szCs w:val="18"/>
                <w:lang w:val="ru-RU"/>
              </w:rPr>
            </w:pPr>
          </w:p>
        </w:tc>
      </w:tr>
    </w:tbl>
    <w:p w14:paraId="2E2C3F93" w14:textId="77777777" w:rsidR="00FD794C" w:rsidRPr="00FD794C" w:rsidRDefault="00FD794C" w:rsidP="00FD794C">
      <w:pPr>
        <w:rPr>
          <w:rFonts w:ascii="PT Sans" w:hAnsi="PT Sans"/>
          <w:sz w:val="24"/>
          <w:szCs w:val="24"/>
          <w:lang w:val="ru-RU"/>
        </w:rPr>
      </w:pPr>
    </w:p>
    <w:p w14:paraId="10D86B28" w14:textId="77777777" w:rsidR="00FD794C" w:rsidRPr="00FD794C" w:rsidRDefault="00FD794C" w:rsidP="00FD794C">
      <w:pPr>
        <w:tabs>
          <w:tab w:val="left" w:pos="851"/>
        </w:tabs>
        <w:spacing w:after="120"/>
        <w:jc w:val="both"/>
        <w:rPr>
          <w:rFonts w:ascii="PT Sans" w:hAnsi="PT Sans"/>
          <w:spacing w:val="40"/>
          <w:sz w:val="24"/>
          <w:szCs w:val="24"/>
          <w:lang w:val="ru-RU"/>
        </w:rPr>
      </w:pPr>
      <w:r w:rsidRPr="00FD794C">
        <w:rPr>
          <w:rFonts w:ascii="PT Sans" w:hAnsi="PT Sans"/>
          <w:spacing w:val="40"/>
          <w:sz w:val="24"/>
          <w:szCs w:val="24"/>
          <w:lang w:val="ru-RU"/>
        </w:rPr>
        <w:t xml:space="preserve">Таблица1.3 </w:t>
      </w:r>
      <w:r w:rsidRPr="00FD794C">
        <w:rPr>
          <w:rFonts w:ascii="PT Sans" w:hAnsi="PT Sans"/>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FD794C" w:rsidRPr="00FD794C" w14:paraId="4E4FAFB1"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5993895D" w14:textId="77777777" w:rsidR="00FD794C" w:rsidRPr="00FD794C" w:rsidRDefault="00FD794C" w:rsidP="00FD794C">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0C09989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2FB09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B96ABF5"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2115C06C"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62140366" w14:textId="77777777" w:rsidR="00FD794C" w:rsidRPr="00FD794C" w:rsidRDefault="00FD794C" w:rsidP="00FD794C">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4D341B0"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BCA6A"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8E1174E"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7DA29"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5893409"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E847"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3E4CFA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BFFD831" w14:textId="77777777" w:rsidR="00FD794C" w:rsidRPr="00FD794C" w:rsidRDefault="00FD794C" w:rsidP="00FD794C">
            <w:pPr>
              <w:rPr>
                <w:rFonts w:ascii="PT Sans" w:hAnsi="PT Sans"/>
                <w:b/>
                <w:sz w:val="24"/>
                <w:szCs w:val="24"/>
                <w:lang w:val="ru-RU"/>
              </w:rPr>
            </w:pPr>
          </w:p>
        </w:tc>
      </w:tr>
      <w:tr w:rsidR="00FD794C" w:rsidRPr="00FD794C" w14:paraId="73C2CCA2"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5A83A302"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7117147"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35356"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0D9F8"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86BCC2"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044B1F"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0A74D6A0"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1331640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14:paraId="68D7401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4C20972"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5" w:type="dxa"/>
            <w:tcBorders>
              <w:top w:val="single" w:sz="4" w:space="0" w:color="auto"/>
            </w:tcBorders>
            <w:vAlign w:val="center"/>
            <w:hideMark/>
          </w:tcPr>
          <w:p w14:paraId="42F12D8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276" w:type="dxa"/>
            <w:tcBorders>
              <w:top w:val="single" w:sz="4" w:space="0" w:color="auto"/>
            </w:tcBorders>
            <w:vAlign w:val="center"/>
            <w:hideMark/>
          </w:tcPr>
          <w:p w14:paraId="396BBEE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14:paraId="758856BF"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1E2821F"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3F5A67B4"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14:paraId="0A494B5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38DC387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736F5B1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12055E3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2FD1383"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2858B01E"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19A6D11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3106" w:type="dxa"/>
            <w:vAlign w:val="center"/>
          </w:tcPr>
          <w:p w14:paraId="2FAFC2C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14:paraId="04D1512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tcBorders>
              <w:top w:val="single" w:sz="4" w:space="0" w:color="auto"/>
            </w:tcBorders>
            <w:vAlign w:val="center"/>
          </w:tcPr>
          <w:p w14:paraId="6D23D3E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1284693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7CC4E380"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A92B4BB"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6D694A3C"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3106" w:type="dxa"/>
            <w:vAlign w:val="center"/>
          </w:tcPr>
          <w:p w14:paraId="7B51C9BE"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tcBorders>
              <w:top w:val="single" w:sz="4" w:space="0" w:color="auto"/>
            </w:tcBorders>
            <w:vAlign w:val="center"/>
          </w:tcPr>
          <w:p w14:paraId="0BB5783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4BD253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5ECD430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03915C6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BE0F244"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692C578D"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3106" w:type="dxa"/>
            <w:vAlign w:val="center"/>
          </w:tcPr>
          <w:p w14:paraId="6527B28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14:paraId="3EF9045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72285DE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11A6B6F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43C5F1FB"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F204520"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1FBAEA81"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3106" w:type="dxa"/>
            <w:vAlign w:val="center"/>
          </w:tcPr>
          <w:p w14:paraId="60C31B7F"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tcBorders>
              <w:top w:val="single" w:sz="4" w:space="0" w:color="auto"/>
            </w:tcBorders>
            <w:vAlign w:val="center"/>
          </w:tcPr>
          <w:p w14:paraId="3802BFA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14:paraId="5C7F9F2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14:paraId="270925B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4F9683A"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36897AB"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4089E1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14:paraId="39A68EE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45C63CD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14:paraId="6118F20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509BBE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317B549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9F436E5"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E8F562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hideMark/>
          </w:tcPr>
          <w:p w14:paraId="1BE930F9"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14:paraId="5C087E4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4CE117A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72551B6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14:paraId="460A7340" w14:textId="77777777" w:rsidR="00FD794C" w:rsidRPr="00FD794C" w:rsidRDefault="00FD794C" w:rsidP="00FD794C">
            <w:pPr>
              <w:tabs>
                <w:tab w:val="left" w:pos="851"/>
              </w:tabs>
              <w:ind w:left="-85" w:right="-85"/>
              <w:rPr>
                <w:rFonts w:ascii="PT Sans" w:hAnsi="PT Sans"/>
                <w:sz w:val="18"/>
                <w:szCs w:val="18"/>
                <w:lang w:val="ru-RU"/>
              </w:rPr>
            </w:pPr>
          </w:p>
        </w:tc>
      </w:tr>
    </w:tbl>
    <w:p w14:paraId="48EA9E19" w14:textId="77777777" w:rsidR="00FD794C" w:rsidRPr="00FD794C" w:rsidRDefault="00FD794C" w:rsidP="00FD794C">
      <w:pPr>
        <w:rPr>
          <w:rFonts w:ascii="PT Sans" w:hAnsi="PT Sans"/>
          <w:sz w:val="24"/>
          <w:szCs w:val="24"/>
          <w:lang w:val="ru-RU"/>
        </w:rPr>
      </w:pPr>
    </w:p>
    <w:p w14:paraId="6BBFF3AE" w14:textId="77777777" w:rsidR="00FD794C" w:rsidRPr="00FD794C" w:rsidRDefault="00FD794C" w:rsidP="00FD794C">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Таблица1.4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механо-технологического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FD794C" w:rsidRPr="00FD794C" w14:paraId="61CD1185"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3DF448CE" w14:textId="77777777" w:rsidR="00FD794C" w:rsidRPr="00FD794C" w:rsidRDefault="00FD794C" w:rsidP="00FD794C">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14:paraId="5F99E492"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DE297CC"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8E63005"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085711C3"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13261620" w14:textId="77777777" w:rsidR="00FD794C" w:rsidRPr="00FD794C" w:rsidRDefault="00FD794C" w:rsidP="00FD794C">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372B984D" w14:textId="77777777" w:rsidR="00FD794C" w:rsidRPr="00FD794C" w:rsidRDefault="00FD794C" w:rsidP="00FD794C">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E912D"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8941E98"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6B6B6"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07C49F2"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2D9CF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FEC41BF"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A2F9D3" w14:textId="77777777" w:rsidR="00FD794C" w:rsidRPr="00FD794C" w:rsidRDefault="00FD794C" w:rsidP="00FD794C">
            <w:pPr>
              <w:rPr>
                <w:rFonts w:ascii="PT Sans" w:hAnsi="PT Sans"/>
                <w:b/>
                <w:sz w:val="24"/>
                <w:szCs w:val="24"/>
                <w:lang w:val="ru-RU"/>
              </w:rPr>
            </w:pPr>
          </w:p>
        </w:tc>
      </w:tr>
      <w:tr w:rsidR="00FD794C" w:rsidRPr="00FD794C" w14:paraId="2E1339AE"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0F510DEE"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14:paraId="33901DC2"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25B17"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FD635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9B0B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5E2736"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58AB0E03"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29893B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14:paraId="22689719"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14:paraId="217960F7"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3</w:t>
            </w:r>
          </w:p>
        </w:tc>
        <w:tc>
          <w:tcPr>
            <w:tcW w:w="1275" w:type="dxa"/>
            <w:tcBorders>
              <w:top w:val="single" w:sz="4" w:space="0" w:color="auto"/>
            </w:tcBorders>
            <w:vAlign w:val="center"/>
            <w:hideMark/>
          </w:tcPr>
          <w:p w14:paraId="4889B72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1276" w:type="dxa"/>
            <w:tcBorders>
              <w:top w:val="single" w:sz="4" w:space="0" w:color="auto"/>
            </w:tcBorders>
            <w:vAlign w:val="center"/>
            <w:hideMark/>
          </w:tcPr>
          <w:p w14:paraId="664326D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14:paraId="39359BE9"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D83BB32"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tcPr>
          <w:p w14:paraId="35457729"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14:paraId="44F93337"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14:paraId="272E9E3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14:paraId="4278B0F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14:paraId="2B2AFAA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2ADDE41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82BB329"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1B11E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3106" w:type="dxa"/>
            <w:vAlign w:val="center"/>
            <w:hideMark/>
          </w:tcPr>
          <w:p w14:paraId="62DF2984"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14:paraId="26489B4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4A78A81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1D62D6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8FCEB"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23A560C"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F852C6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3106" w:type="dxa"/>
            <w:vAlign w:val="center"/>
            <w:hideMark/>
          </w:tcPr>
          <w:p w14:paraId="63050C3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14:paraId="53B3493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200CA0A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1F7B8F5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37D02E" w14:textId="77777777" w:rsidR="00FD794C" w:rsidRPr="00FD794C" w:rsidRDefault="00FD794C" w:rsidP="00FD794C">
            <w:pPr>
              <w:rPr>
                <w:rFonts w:ascii="PT Sans" w:hAnsi="PT Sans"/>
                <w:sz w:val="18"/>
                <w:szCs w:val="18"/>
                <w:lang w:val="ru-RU"/>
              </w:rPr>
            </w:pPr>
          </w:p>
        </w:tc>
      </w:tr>
      <w:tr w:rsidR="00FD794C" w:rsidRPr="00FD794C" w14:paraId="0495AE49"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303BBF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3106" w:type="dxa"/>
            <w:vAlign w:val="center"/>
            <w:hideMark/>
          </w:tcPr>
          <w:p w14:paraId="214EAFA6"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14:paraId="62B540A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5E7D4BB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07CE5C3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B35377" w14:textId="77777777" w:rsidR="00FD794C" w:rsidRPr="00FD794C" w:rsidRDefault="00FD794C" w:rsidP="00FD794C">
            <w:pPr>
              <w:rPr>
                <w:rFonts w:ascii="PT Sans" w:hAnsi="PT Sans"/>
                <w:sz w:val="18"/>
                <w:szCs w:val="18"/>
                <w:lang w:val="ru-RU"/>
              </w:rPr>
            </w:pPr>
          </w:p>
        </w:tc>
      </w:tr>
      <w:tr w:rsidR="00FD794C" w:rsidRPr="00FD794C" w14:paraId="1A951F3D"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7D4BE6E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3106" w:type="dxa"/>
            <w:vAlign w:val="center"/>
            <w:hideMark/>
          </w:tcPr>
          <w:p w14:paraId="63E54710"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14:paraId="6DE41E6E"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6370583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7F4684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515E23" w14:textId="77777777" w:rsidR="00FD794C" w:rsidRPr="00FD794C" w:rsidRDefault="00FD794C" w:rsidP="00FD794C">
            <w:pPr>
              <w:rPr>
                <w:rFonts w:ascii="PT Sans" w:hAnsi="PT Sans"/>
                <w:sz w:val="18"/>
                <w:szCs w:val="18"/>
                <w:lang w:val="ru-RU"/>
              </w:rPr>
            </w:pPr>
          </w:p>
        </w:tc>
      </w:tr>
      <w:tr w:rsidR="00FD794C" w:rsidRPr="00FD794C" w14:paraId="0BE3C747"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5DC155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14:paraId="472A9A12"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ВК</w:t>
            </w:r>
          </w:p>
        </w:tc>
        <w:tc>
          <w:tcPr>
            <w:tcW w:w="1276" w:type="dxa"/>
            <w:vAlign w:val="center"/>
            <w:hideMark/>
          </w:tcPr>
          <w:p w14:paraId="48656F9E"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14:paraId="7677DA6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6F01E79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1DC38D" w14:textId="77777777" w:rsidR="00FD794C" w:rsidRPr="00FD794C" w:rsidRDefault="00FD794C" w:rsidP="00FD794C">
            <w:pPr>
              <w:rPr>
                <w:rFonts w:ascii="PT Sans" w:hAnsi="PT Sans"/>
                <w:sz w:val="18"/>
                <w:szCs w:val="18"/>
                <w:lang w:val="ru-RU"/>
              </w:rPr>
            </w:pPr>
          </w:p>
        </w:tc>
      </w:tr>
      <w:tr w:rsidR="00FD794C" w:rsidRPr="00FD794C" w14:paraId="00A213CC"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3C60941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3106" w:type="dxa"/>
            <w:vAlign w:val="center"/>
            <w:hideMark/>
          </w:tcPr>
          <w:p w14:paraId="601EBB2E" w14:textId="77777777" w:rsidR="00FD794C" w:rsidRPr="00FD794C" w:rsidRDefault="00FD794C" w:rsidP="00FD794C">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ВД</w:t>
            </w:r>
          </w:p>
        </w:tc>
        <w:tc>
          <w:tcPr>
            <w:tcW w:w="1276" w:type="dxa"/>
            <w:vAlign w:val="center"/>
            <w:hideMark/>
          </w:tcPr>
          <w:p w14:paraId="15FFB8B8"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14:paraId="0E5E18A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4AE38B4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637592" w14:textId="77777777" w:rsidR="00FD794C" w:rsidRPr="00FD794C" w:rsidRDefault="00FD794C" w:rsidP="00FD794C">
            <w:pPr>
              <w:rPr>
                <w:rFonts w:ascii="PT Sans" w:hAnsi="PT Sans"/>
                <w:sz w:val="18"/>
                <w:szCs w:val="18"/>
                <w:lang w:val="ru-RU"/>
              </w:rPr>
            </w:pPr>
          </w:p>
        </w:tc>
      </w:tr>
      <w:tr w:rsidR="00FD794C" w:rsidRPr="00FD794C" w14:paraId="0997DB76"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64DE1D9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3106" w:type="dxa"/>
            <w:vAlign w:val="center"/>
            <w:hideMark/>
          </w:tcPr>
          <w:p w14:paraId="38226208"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14:paraId="1A179DF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14:paraId="17146E3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05D416A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14:paraId="34750D9C"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1F1939F" w14:textId="77777777" w:rsidTr="00FD794C">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14:paraId="21CB03C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vAlign w:val="center"/>
            <w:hideMark/>
          </w:tcPr>
          <w:p w14:paraId="045CAED5"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14:paraId="72ABC41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14:paraId="428DC43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14:paraId="53ACB47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14:paraId="23940E34" w14:textId="77777777" w:rsidR="00FD794C" w:rsidRPr="00FD794C" w:rsidRDefault="00FD794C" w:rsidP="00FD794C">
            <w:pPr>
              <w:tabs>
                <w:tab w:val="left" w:pos="851"/>
              </w:tabs>
              <w:ind w:left="-85" w:right="-85"/>
              <w:rPr>
                <w:rFonts w:ascii="PT Sans" w:hAnsi="PT Sans"/>
                <w:sz w:val="18"/>
                <w:szCs w:val="18"/>
                <w:lang w:val="ru-RU"/>
              </w:rPr>
            </w:pPr>
          </w:p>
        </w:tc>
      </w:tr>
    </w:tbl>
    <w:p w14:paraId="706D4DC6" w14:textId="6AB54D05" w:rsidR="00FD794C" w:rsidRPr="00FD794C" w:rsidRDefault="00FD794C" w:rsidP="00FD794C">
      <w:pPr>
        <w:widowControl w:val="0"/>
        <w:tabs>
          <w:tab w:val="left" w:pos="0"/>
        </w:tabs>
        <w:spacing w:after="120"/>
        <w:jc w:val="both"/>
        <w:rPr>
          <w:rFonts w:ascii="PT Sans" w:hAnsi="PT Sans"/>
          <w:b/>
          <w:color w:val="000000" w:themeColor="text1"/>
          <w:sz w:val="24"/>
          <w:szCs w:val="24"/>
          <w:lang w:val="ru-RU"/>
        </w:rPr>
      </w:pPr>
      <w:r w:rsidRPr="00FD794C">
        <w:rPr>
          <w:rFonts w:ascii="PT Sans" w:hAnsi="PT Sans"/>
          <w:spacing w:val="40"/>
          <w:sz w:val="24"/>
          <w:szCs w:val="24"/>
          <w:lang w:val="ru-RU"/>
        </w:rPr>
        <w:lastRenderedPageBreak/>
        <w:t>Таблица1.5 –</w:t>
      </w:r>
      <w:r w:rsidRPr="00FD794C">
        <w:rPr>
          <w:rFonts w:ascii="PT Sans" w:hAnsi="PT Sans"/>
          <w:sz w:val="24"/>
          <w:szCs w:val="24"/>
          <w:lang w:val="ru-RU"/>
        </w:rPr>
        <w:t xml:space="preserve"> Техническое диагностирование технологических трубопроводов, перемычек и участков ЛЧ, не подлежа</w:t>
      </w:r>
      <w:r w:rsidRPr="00FD794C">
        <w:rPr>
          <w:rFonts w:ascii="PT Sans" w:hAnsi="PT Sans"/>
          <w:color w:val="000000" w:themeColor="text1"/>
          <w:sz w:val="24"/>
          <w:szCs w:val="24"/>
          <w:lang w:val="ru-RU"/>
        </w:rPr>
        <w:t>щ</w:t>
      </w:r>
      <w:r w:rsidRPr="00FD794C">
        <w:rPr>
          <w:rFonts w:ascii="PT Sans" w:hAnsi="PT Sans"/>
          <w:sz w:val="24"/>
          <w:szCs w:val="24"/>
          <w:lang w:val="ru-RU"/>
        </w:rPr>
        <w:t>их В</w:t>
      </w:r>
      <w:r w:rsidRPr="00FD794C">
        <w:rPr>
          <w:rFonts w:ascii="PT Sans" w:hAnsi="PT Sans"/>
          <w:color w:val="000000" w:themeColor="text1"/>
          <w:sz w:val="24"/>
          <w:szCs w:val="24"/>
          <w:lang w:val="ru-RU"/>
        </w:rPr>
        <w:t>Т</w:t>
      </w:r>
      <w:r w:rsidRPr="00FD794C">
        <w:rPr>
          <w:rFonts w:ascii="PT Sans" w:hAnsi="PT Sans"/>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FD794C" w:rsidRPr="00FD794C" w14:paraId="541C305F" w14:textId="77777777" w:rsidTr="00FD794C">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2C4D866A" w14:textId="77777777" w:rsidR="00FD794C" w:rsidRPr="00FD794C" w:rsidRDefault="00FD794C" w:rsidP="00FD794C">
            <w:pPr>
              <w:widowControl w:val="0"/>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352A501F"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33509745"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5C7FC06"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5BA25683" w14:textId="77777777" w:rsidTr="00FD794C">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14:paraId="58787D35" w14:textId="77777777" w:rsidR="00FD794C" w:rsidRPr="00FD794C" w:rsidRDefault="00FD794C" w:rsidP="00FD794C">
            <w:pPr>
              <w:widowControl w:val="0"/>
              <w:rPr>
                <w:rFonts w:ascii="PT Sans" w:hAnsi="PT Sans"/>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21684C26" w14:textId="77777777" w:rsidR="00FD794C" w:rsidRPr="00FD794C" w:rsidRDefault="00FD794C" w:rsidP="00FD794C">
            <w:pPr>
              <w:widowControl w:val="0"/>
              <w:rPr>
                <w:rFonts w:ascii="PT Sans" w:hAnsi="PT Sans"/>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93E04E1"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B4DF29F"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619129"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720A8BBD"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FB432"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ED0903F" w14:textId="77777777" w:rsidR="00FD794C" w:rsidRPr="00FD794C" w:rsidRDefault="00FD794C" w:rsidP="00FD794C">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423A8F90" w14:textId="77777777" w:rsidR="00FD794C" w:rsidRPr="00FD794C" w:rsidRDefault="00FD794C" w:rsidP="00FD794C">
            <w:pPr>
              <w:widowControl w:val="0"/>
              <w:rPr>
                <w:rFonts w:ascii="PT Sans" w:hAnsi="PT Sans"/>
                <w:b/>
                <w:sz w:val="24"/>
                <w:szCs w:val="24"/>
                <w:lang w:val="ru-RU"/>
              </w:rPr>
            </w:pPr>
          </w:p>
        </w:tc>
      </w:tr>
      <w:tr w:rsidR="00FD794C" w:rsidRPr="00FD794C" w14:paraId="30AEFAC4" w14:textId="77777777" w:rsidTr="00FD794C">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14:paraId="7DDDB933"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3E16E305" w14:textId="77777777" w:rsidR="00FD794C" w:rsidRPr="00FD794C" w:rsidRDefault="00FD794C" w:rsidP="00FD794C">
            <w:pPr>
              <w:widowControl w:val="0"/>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101CA6"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27BA02"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7D74A" w14:textId="77777777" w:rsidR="00FD794C" w:rsidRPr="00FD794C" w:rsidRDefault="00FD794C" w:rsidP="00FD794C">
            <w:pPr>
              <w:widowControl w:val="0"/>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AAEF66" w14:textId="77777777" w:rsidR="00FD794C" w:rsidRPr="00FD794C" w:rsidRDefault="00FD794C" w:rsidP="00FD794C">
            <w:pPr>
              <w:widowControl w:val="0"/>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04A6EC32"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3D6FB75"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29799192"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14:paraId="37D24E41"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14:paraId="1A10E0A4"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14:paraId="1486C2EE" w14:textId="77777777" w:rsidR="00FD794C" w:rsidRPr="00FD794C" w:rsidRDefault="00FD794C" w:rsidP="00FD794C">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14:paraId="10F0E5A7"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588D5770"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tcPr>
          <w:p w14:paraId="12BFFA4E" w14:textId="77777777" w:rsidR="00FD794C" w:rsidRPr="00FD794C" w:rsidRDefault="00FD794C" w:rsidP="00FD794C">
            <w:pPr>
              <w:widowControl w:val="0"/>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69F24864" w14:textId="77777777" w:rsidR="00FD794C" w:rsidRPr="00FD794C" w:rsidRDefault="00FD794C" w:rsidP="00FD794C">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14:paraId="0ED01E2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14:paraId="6121F21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14:paraId="6E507AF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14:paraId="20899106"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0E5569B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1604FB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26DFB64A" w14:textId="77777777" w:rsidR="00FD794C" w:rsidRPr="00FD794C" w:rsidRDefault="00FD794C" w:rsidP="00FD794C">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14:paraId="6F610A4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78D5088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FB449A8"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27A7132"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6005276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DC5C0E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14:paraId="2685A6C6"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14:paraId="705BB96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9E42BC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16FAA30"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3E0BED2" w14:textId="77777777" w:rsidR="00FD794C" w:rsidRPr="00FD794C" w:rsidRDefault="00FD794C" w:rsidP="00FD794C">
            <w:pPr>
              <w:widowControl w:val="0"/>
              <w:rPr>
                <w:rFonts w:ascii="PT Sans" w:hAnsi="PT Sans"/>
                <w:sz w:val="18"/>
                <w:szCs w:val="18"/>
                <w:lang w:val="ru-RU"/>
              </w:rPr>
            </w:pPr>
          </w:p>
        </w:tc>
      </w:tr>
      <w:tr w:rsidR="00FD794C" w:rsidRPr="00FD794C" w14:paraId="24458719" w14:textId="77777777" w:rsidTr="00FD794C">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14:paraId="40C64FB9"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hideMark/>
          </w:tcPr>
          <w:p w14:paraId="12ED3EDB" w14:textId="77777777" w:rsidR="00FD794C" w:rsidRPr="00FD794C" w:rsidRDefault="00FD794C" w:rsidP="00FD794C">
            <w:pPr>
              <w:widowControl w:val="0"/>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7" w:type="dxa"/>
            <w:vAlign w:val="center"/>
            <w:hideMark/>
          </w:tcPr>
          <w:p w14:paraId="3291187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363B2C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2CEE65F"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6688F11" w14:textId="77777777" w:rsidR="00FD794C" w:rsidRPr="00FD794C" w:rsidRDefault="00FD794C" w:rsidP="00FD794C">
            <w:pPr>
              <w:widowControl w:val="0"/>
              <w:rPr>
                <w:rFonts w:ascii="PT Sans" w:hAnsi="PT Sans"/>
                <w:sz w:val="18"/>
                <w:szCs w:val="18"/>
                <w:lang w:val="ru-RU"/>
              </w:rPr>
            </w:pPr>
          </w:p>
        </w:tc>
      </w:tr>
      <w:tr w:rsidR="00FD794C" w:rsidRPr="00FD794C" w14:paraId="2C36F2F5"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1A5C90BE"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14:paraId="6C298783"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14:paraId="1040992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19409B61"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5E9597C7"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BEC8855" w14:textId="77777777" w:rsidR="00FD794C" w:rsidRPr="00FD794C" w:rsidRDefault="00FD794C" w:rsidP="00FD794C">
            <w:pPr>
              <w:widowControl w:val="0"/>
              <w:rPr>
                <w:rFonts w:ascii="PT Sans" w:hAnsi="PT Sans"/>
                <w:sz w:val="18"/>
                <w:szCs w:val="18"/>
                <w:lang w:val="ru-RU"/>
              </w:rPr>
            </w:pPr>
          </w:p>
        </w:tc>
      </w:tr>
      <w:tr w:rsidR="00FD794C" w:rsidRPr="00FD794C" w14:paraId="3E70CD93"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53135ED2"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14:paraId="29297283"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14:paraId="361AC55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3C1235FC"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1ADDD0A"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6058FF7" w14:textId="77777777" w:rsidR="00FD794C" w:rsidRPr="00FD794C" w:rsidRDefault="00FD794C" w:rsidP="00FD794C">
            <w:pPr>
              <w:widowControl w:val="0"/>
              <w:rPr>
                <w:rFonts w:ascii="PT Sans" w:hAnsi="PT Sans"/>
                <w:sz w:val="18"/>
                <w:szCs w:val="18"/>
                <w:lang w:val="ru-RU"/>
              </w:rPr>
            </w:pPr>
          </w:p>
        </w:tc>
      </w:tr>
      <w:tr w:rsidR="00FD794C" w:rsidRPr="00FD794C" w14:paraId="2861C7D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088B47E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65" w:type="dxa"/>
            <w:vAlign w:val="center"/>
            <w:hideMark/>
          </w:tcPr>
          <w:p w14:paraId="62518DE1"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7" w:type="dxa"/>
            <w:vAlign w:val="center"/>
            <w:hideMark/>
          </w:tcPr>
          <w:p w14:paraId="6DBCD657"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0077AD2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0A39CFFD"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14:paraId="66ECE032" w14:textId="77777777" w:rsidR="00FD794C" w:rsidRPr="00FD794C" w:rsidRDefault="00FD794C" w:rsidP="00FD794C">
            <w:pPr>
              <w:widowControl w:val="0"/>
              <w:tabs>
                <w:tab w:val="left" w:pos="851"/>
              </w:tabs>
              <w:ind w:left="-85" w:right="-85"/>
              <w:rPr>
                <w:rFonts w:ascii="PT Sans" w:hAnsi="PT Sans"/>
                <w:sz w:val="18"/>
                <w:szCs w:val="18"/>
                <w:lang w:val="ru-RU"/>
              </w:rPr>
            </w:pPr>
          </w:p>
        </w:tc>
      </w:tr>
      <w:tr w:rsidR="00FD794C" w:rsidRPr="00FD794C" w14:paraId="7C3A51C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A3CC4B8"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1853AE79" w14:textId="77777777" w:rsidR="00FD794C" w:rsidRPr="00FD794C" w:rsidRDefault="00FD794C" w:rsidP="00FD794C">
            <w:pPr>
              <w:widowControl w:val="0"/>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14:paraId="5D591373"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3D4C0529"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286EBC54" w14:textId="77777777" w:rsidR="00FD794C" w:rsidRPr="00FD794C" w:rsidRDefault="00FD794C" w:rsidP="00FD794C">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14:paraId="3B3BB277" w14:textId="77777777" w:rsidR="00FD794C" w:rsidRPr="00FD794C" w:rsidRDefault="00FD794C" w:rsidP="00FD794C">
            <w:pPr>
              <w:widowControl w:val="0"/>
              <w:tabs>
                <w:tab w:val="left" w:pos="851"/>
              </w:tabs>
              <w:ind w:left="-85" w:right="-85"/>
              <w:rPr>
                <w:rFonts w:ascii="PT Sans" w:hAnsi="PT Sans"/>
                <w:sz w:val="18"/>
                <w:szCs w:val="18"/>
                <w:lang w:val="ru-RU"/>
              </w:rPr>
            </w:pPr>
          </w:p>
        </w:tc>
      </w:tr>
    </w:tbl>
    <w:p w14:paraId="646105C1" w14:textId="77777777" w:rsidR="00FD794C" w:rsidRPr="00FD794C" w:rsidRDefault="00FD794C" w:rsidP="00FD794C">
      <w:pPr>
        <w:tabs>
          <w:tab w:val="left" w:pos="0"/>
        </w:tabs>
        <w:spacing w:after="120"/>
        <w:jc w:val="both"/>
        <w:rPr>
          <w:rFonts w:ascii="PT Sans" w:hAnsi="PT Sans"/>
          <w:sz w:val="24"/>
          <w:szCs w:val="24"/>
          <w:lang w:val="ru-RU"/>
        </w:rPr>
      </w:pPr>
    </w:p>
    <w:p w14:paraId="7926A6AF" w14:textId="77777777" w:rsidR="00FD794C" w:rsidRPr="00FD794C" w:rsidRDefault="00FD794C" w:rsidP="00FD794C">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Таблица1.6 –</w:t>
      </w:r>
      <w:r w:rsidRPr="00FD794C">
        <w:rPr>
          <w:rFonts w:ascii="PT Sans" w:hAnsi="PT Sans"/>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FD794C" w:rsidRPr="00FD794C" w14:paraId="4EABC73F" w14:textId="77777777" w:rsidTr="00FD794C">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AD58527" w14:textId="77777777" w:rsidR="00FD794C" w:rsidRPr="00FD794C" w:rsidRDefault="00FD794C" w:rsidP="00FD794C">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4C62137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699298F2"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8026364"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2A89CAFD" w14:textId="77777777" w:rsidTr="00FD794C">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14:paraId="2F07A683" w14:textId="77777777" w:rsidR="00FD794C" w:rsidRPr="00FD794C" w:rsidRDefault="00FD794C" w:rsidP="00FD794C">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38BB546" w14:textId="77777777" w:rsidR="00FD794C" w:rsidRPr="00FD794C" w:rsidRDefault="00FD794C" w:rsidP="00FD794C">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1B6156C"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3160A5A7"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FD434"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513CB53E"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EA03"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617B2A70"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4D17F11D" w14:textId="77777777" w:rsidR="00FD794C" w:rsidRPr="00FD794C" w:rsidRDefault="00FD794C" w:rsidP="00FD794C">
            <w:pPr>
              <w:rPr>
                <w:rFonts w:ascii="PT Sans" w:hAnsi="PT Sans"/>
                <w:sz w:val="24"/>
                <w:szCs w:val="24"/>
                <w:lang w:val="ru-RU"/>
              </w:rPr>
            </w:pPr>
          </w:p>
        </w:tc>
      </w:tr>
      <w:tr w:rsidR="00FD794C" w:rsidRPr="00FD794C" w14:paraId="504D619C" w14:textId="77777777" w:rsidTr="00FD794C">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14:paraId="033D2381"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B87CC4D"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587E9"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2BA945"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99BA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FA60CFE"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117EC02C"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3A688E5"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66DE9042"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14:paraId="0351105E"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14:paraId="57ED9833"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14:paraId="50F4C341"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14:paraId="58F38694"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5B822647"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tcPr>
          <w:p w14:paraId="469F1ABF"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60D1E52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14:paraId="6F510C3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14:paraId="134E8E4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14:paraId="47B4C34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14:paraId="7CB58A28"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07E07114"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2B03547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39CC8843"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14:paraId="7694582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34073DB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4D681A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14:paraId="043888B0" w14:textId="77777777" w:rsidR="00FD794C" w:rsidRPr="00FD794C" w:rsidRDefault="00FD794C" w:rsidP="00FD794C">
            <w:pPr>
              <w:ind w:right="-57"/>
              <w:rPr>
                <w:rFonts w:ascii="PT Sans" w:hAnsi="PT Sans"/>
                <w:sz w:val="18"/>
                <w:szCs w:val="18"/>
                <w:lang w:val="ru-RU"/>
              </w:rPr>
            </w:pPr>
          </w:p>
        </w:tc>
      </w:tr>
      <w:tr w:rsidR="00FD794C" w:rsidRPr="00FD794C" w14:paraId="04956C1F"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485EB50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14:paraId="7453A030" w14:textId="77777777" w:rsidR="00FD794C" w:rsidRPr="00FD794C" w:rsidRDefault="00FD794C" w:rsidP="00FD794C">
            <w:pPr>
              <w:autoSpaceDE w:val="0"/>
              <w:autoSpaceDN w:val="0"/>
              <w:adjustRightInd w:val="0"/>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14:paraId="473538B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5FCC9D77"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47C1BCCA"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E747410" w14:textId="77777777" w:rsidR="00FD794C" w:rsidRPr="00FD794C" w:rsidRDefault="00FD794C" w:rsidP="00FD794C">
            <w:pPr>
              <w:rPr>
                <w:rFonts w:ascii="PT Sans" w:hAnsi="PT Sans"/>
                <w:sz w:val="18"/>
                <w:szCs w:val="18"/>
                <w:lang w:val="ru-RU"/>
              </w:rPr>
            </w:pPr>
          </w:p>
        </w:tc>
      </w:tr>
      <w:tr w:rsidR="00FD794C" w:rsidRPr="00FD794C" w14:paraId="159EE628"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361A0B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vAlign w:val="center"/>
            <w:hideMark/>
          </w:tcPr>
          <w:p w14:paraId="035FD3A5"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14:paraId="0E470CE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56C7AB7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450A36D2"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3E5E56A" w14:textId="77777777" w:rsidR="00FD794C" w:rsidRPr="00FD794C" w:rsidRDefault="00FD794C" w:rsidP="00FD794C">
            <w:pPr>
              <w:rPr>
                <w:rFonts w:ascii="PT Sans" w:hAnsi="PT Sans"/>
                <w:sz w:val="18"/>
                <w:szCs w:val="18"/>
                <w:lang w:val="ru-RU"/>
              </w:rPr>
            </w:pPr>
          </w:p>
        </w:tc>
      </w:tr>
      <w:tr w:rsidR="00FD794C" w:rsidRPr="00FD794C" w14:paraId="61208DD9"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0BF04D6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14:paraId="1CD6E740"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14:paraId="7B7252D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6BE21FE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5CEFF574"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8570D" w14:textId="77777777" w:rsidR="00FD794C" w:rsidRPr="00FD794C" w:rsidRDefault="00FD794C" w:rsidP="00FD794C">
            <w:pPr>
              <w:rPr>
                <w:rFonts w:ascii="PT Sans" w:hAnsi="PT Sans"/>
                <w:sz w:val="18"/>
                <w:szCs w:val="18"/>
                <w:lang w:val="ru-RU"/>
              </w:rPr>
            </w:pPr>
          </w:p>
        </w:tc>
      </w:tr>
      <w:tr w:rsidR="00FD794C" w:rsidRPr="00FD794C" w14:paraId="7404A81A"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38EEAF0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14:paraId="37BE4ACF"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АЭ</w:t>
            </w:r>
          </w:p>
        </w:tc>
        <w:tc>
          <w:tcPr>
            <w:tcW w:w="1277" w:type="dxa"/>
            <w:vAlign w:val="center"/>
            <w:hideMark/>
          </w:tcPr>
          <w:p w14:paraId="1A48ACC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14:paraId="711A513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9AAD140"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2A3A20" w14:textId="77777777" w:rsidR="00FD794C" w:rsidRPr="00FD794C" w:rsidRDefault="00FD794C" w:rsidP="00FD794C">
            <w:pPr>
              <w:rPr>
                <w:rFonts w:ascii="PT Sans" w:hAnsi="PT Sans"/>
                <w:sz w:val="18"/>
                <w:szCs w:val="18"/>
                <w:lang w:val="ru-RU"/>
              </w:rPr>
            </w:pPr>
          </w:p>
        </w:tc>
      </w:tr>
      <w:tr w:rsidR="00FD794C" w:rsidRPr="00FD794C" w14:paraId="50EA9435" w14:textId="77777777" w:rsidTr="00FD794C">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14:paraId="71B1DC6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4F61A8CC"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7" w:type="dxa"/>
            <w:vAlign w:val="center"/>
            <w:hideMark/>
          </w:tcPr>
          <w:p w14:paraId="70956F4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2FDBCAF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1E065873"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14:paraId="747BEAC6" w14:textId="77777777" w:rsidR="00FD794C" w:rsidRPr="00FD794C" w:rsidRDefault="00FD794C" w:rsidP="00FD794C">
            <w:pPr>
              <w:tabs>
                <w:tab w:val="left" w:pos="851"/>
              </w:tabs>
              <w:ind w:left="-85" w:right="-85"/>
              <w:rPr>
                <w:rFonts w:ascii="PT Sans" w:hAnsi="PT Sans"/>
                <w:sz w:val="18"/>
                <w:szCs w:val="18"/>
                <w:lang w:val="ru-RU"/>
              </w:rPr>
            </w:pPr>
          </w:p>
        </w:tc>
      </w:tr>
    </w:tbl>
    <w:p w14:paraId="52448CD8" w14:textId="77777777" w:rsidR="00FD794C" w:rsidRPr="00FD794C" w:rsidRDefault="00FD794C" w:rsidP="00FD794C">
      <w:pPr>
        <w:rPr>
          <w:rFonts w:ascii="PT Sans" w:hAnsi="PT Sans"/>
          <w:spacing w:val="40"/>
          <w:sz w:val="24"/>
          <w:szCs w:val="24"/>
          <w:lang w:val="ru-RU"/>
        </w:rPr>
      </w:pPr>
    </w:p>
    <w:p w14:paraId="2ADC2146" w14:textId="77777777" w:rsidR="00FD794C" w:rsidRPr="00FD794C" w:rsidRDefault="00FD794C" w:rsidP="00FD794C">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Таблица1.7 –</w:t>
      </w:r>
      <w:r w:rsidRPr="00FD794C">
        <w:rPr>
          <w:rFonts w:ascii="PT Sans" w:hAnsi="PT Sans"/>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FD794C" w:rsidRPr="00FD794C" w14:paraId="73D1FCF4" w14:textId="77777777" w:rsidTr="00FD794C">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59F535FF" w14:textId="77777777" w:rsidR="00FD794C" w:rsidRPr="00FD794C" w:rsidRDefault="00FD794C" w:rsidP="00FD794C">
            <w:pPr>
              <w:tabs>
                <w:tab w:val="left" w:pos="709"/>
              </w:tabs>
              <w:jc w:val="center"/>
              <w:rPr>
                <w:rFonts w:ascii="PT Sans" w:hAnsi="PT Sans"/>
                <w:sz w:val="24"/>
                <w:szCs w:val="24"/>
                <w:lang w:val="ru-RU"/>
              </w:rPr>
            </w:pPr>
            <w:r w:rsidRPr="00FD794C">
              <w:rPr>
                <w:rFonts w:ascii="PT Sans" w:hAnsi="PT Sans"/>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14:paraId="2F2560F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14:paraId="48068C39"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14:paraId="3E3E3708" w14:textId="77777777" w:rsidR="00FD794C" w:rsidRPr="00FD794C" w:rsidRDefault="00FD794C" w:rsidP="00FD794C">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FD794C" w:rsidRPr="00FD794C" w14:paraId="01655FC3" w14:textId="77777777" w:rsidTr="00FD794C">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14:paraId="59E20EAE" w14:textId="77777777" w:rsidR="00FD794C" w:rsidRPr="00FD794C" w:rsidRDefault="00FD794C" w:rsidP="00FD794C">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05A14BB" w14:textId="77777777" w:rsidR="00FD794C" w:rsidRPr="00FD794C" w:rsidRDefault="00FD794C" w:rsidP="00FD794C">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DA3CE0"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115E294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262B4"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2D719265"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A01F5" w14:textId="77777777" w:rsidR="00FD794C" w:rsidRPr="00FD794C" w:rsidRDefault="00FD794C" w:rsidP="00FD794C">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14:paraId="0FFA08F8"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14:paraId="0636DA67" w14:textId="77777777" w:rsidR="00FD794C" w:rsidRPr="00FD794C" w:rsidRDefault="00FD794C" w:rsidP="00FD794C">
            <w:pPr>
              <w:rPr>
                <w:rFonts w:ascii="PT Sans" w:hAnsi="PT Sans"/>
                <w:b/>
                <w:sz w:val="24"/>
                <w:szCs w:val="24"/>
                <w:lang w:val="ru-RU"/>
              </w:rPr>
            </w:pPr>
          </w:p>
        </w:tc>
      </w:tr>
      <w:tr w:rsidR="00FD794C" w:rsidRPr="00FD794C" w14:paraId="5946541E" w14:textId="77777777" w:rsidTr="00FD794C">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14:paraId="2917741D"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14:paraId="03CE3FD3" w14:textId="77777777" w:rsidR="00FD794C" w:rsidRPr="00FD794C" w:rsidRDefault="00FD794C" w:rsidP="00FD794C">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7344F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29F94F"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1CAA" w14:textId="77777777" w:rsidR="00FD794C" w:rsidRPr="00FD794C" w:rsidRDefault="00FD794C" w:rsidP="00FD794C">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14:paraId="2BAE502B" w14:textId="77777777" w:rsidR="00FD794C" w:rsidRPr="00FD794C" w:rsidRDefault="00FD794C" w:rsidP="00FD794C">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FD794C" w:rsidRPr="00FD794C" w14:paraId="4E8FD3FC" w14:textId="77777777" w:rsidTr="00FD794C">
        <w:trPr>
          <w:trHeight w:val="368"/>
        </w:trPr>
        <w:tc>
          <w:tcPr>
            <w:tcW w:w="574" w:type="dxa"/>
            <w:tcBorders>
              <w:top w:val="single" w:sz="4" w:space="0" w:color="auto"/>
              <w:left w:val="single" w:sz="4" w:space="0" w:color="auto"/>
              <w:bottom w:val="single" w:sz="4" w:space="0" w:color="auto"/>
              <w:right w:val="single" w:sz="4" w:space="0" w:color="auto"/>
            </w:tcBorders>
            <w:vAlign w:val="center"/>
            <w:hideMark/>
          </w:tcPr>
          <w:p w14:paraId="7A15DC36"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14:paraId="33ADF13D"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vAlign w:val="center"/>
            <w:hideMark/>
          </w:tcPr>
          <w:p w14:paraId="330C811C" w14:textId="77777777" w:rsidR="00FD794C" w:rsidRPr="00FD794C" w:rsidRDefault="00FD794C" w:rsidP="00FD794C">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7" w:type="dxa"/>
            <w:vAlign w:val="center"/>
            <w:hideMark/>
          </w:tcPr>
          <w:p w14:paraId="01C1E1B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418" w:type="dxa"/>
            <w:vAlign w:val="center"/>
            <w:hideMark/>
          </w:tcPr>
          <w:p w14:paraId="05FE164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14:paraId="7FAA97D5"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695ACD3C" w14:textId="77777777" w:rsidTr="00FD794C">
        <w:trPr>
          <w:trHeight w:val="288"/>
        </w:trPr>
        <w:tc>
          <w:tcPr>
            <w:tcW w:w="574" w:type="dxa"/>
            <w:tcBorders>
              <w:top w:val="single" w:sz="4" w:space="0" w:color="auto"/>
              <w:left w:val="single" w:sz="4" w:space="0" w:color="auto"/>
              <w:bottom w:val="single" w:sz="4" w:space="0" w:color="auto"/>
              <w:right w:val="single" w:sz="4" w:space="0" w:color="auto"/>
            </w:tcBorders>
            <w:vAlign w:val="center"/>
          </w:tcPr>
          <w:p w14:paraId="7EC440C9" w14:textId="77777777" w:rsidR="00FD794C" w:rsidRPr="00FD794C" w:rsidRDefault="00FD794C" w:rsidP="00FD794C">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14:paraId="49F661D8"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vAlign w:val="center"/>
          </w:tcPr>
          <w:p w14:paraId="0C147B0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vAlign w:val="center"/>
          </w:tcPr>
          <w:p w14:paraId="08BF9F8C"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vAlign w:val="center"/>
          </w:tcPr>
          <w:p w14:paraId="3A586A9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14:paraId="6CFE0D8D"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1399990A" w14:textId="77777777" w:rsidTr="00FD794C">
        <w:trPr>
          <w:trHeight w:val="406"/>
        </w:trPr>
        <w:tc>
          <w:tcPr>
            <w:tcW w:w="574" w:type="dxa"/>
            <w:tcBorders>
              <w:top w:val="single" w:sz="4" w:space="0" w:color="auto"/>
              <w:left w:val="single" w:sz="4" w:space="0" w:color="auto"/>
              <w:bottom w:val="single" w:sz="4" w:space="0" w:color="auto"/>
              <w:right w:val="single" w:sz="4" w:space="0" w:color="auto"/>
            </w:tcBorders>
            <w:vAlign w:val="center"/>
            <w:hideMark/>
          </w:tcPr>
          <w:p w14:paraId="5B80701B"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14:paraId="69599891" w14:textId="77777777" w:rsidR="00FD794C" w:rsidRPr="00FD794C" w:rsidRDefault="00FD794C" w:rsidP="00FD794C">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Специалист по АСУ ТП</w:t>
            </w:r>
          </w:p>
        </w:tc>
        <w:tc>
          <w:tcPr>
            <w:tcW w:w="1277" w:type="dxa"/>
            <w:vAlign w:val="center"/>
            <w:hideMark/>
          </w:tcPr>
          <w:p w14:paraId="2D3EEDE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rPr>
              <w:t>2</w:t>
            </w:r>
          </w:p>
        </w:tc>
        <w:tc>
          <w:tcPr>
            <w:tcW w:w="1277" w:type="dxa"/>
            <w:vAlign w:val="center"/>
            <w:hideMark/>
          </w:tcPr>
          <w:p w14:paraId="623ABBF2" w14:textId="77777777" w:rsidR="00FD794C" w:rsidRPr="00FD794C" w:rsidRDefault="00FD794C" w:rsidP="00FD794C">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4</w:t>
            </w:r>
          </w:p>
        </w:tc>
        <w:tc>
          <w:tcPr>
            <w:tcW w:w="1418" w:type="dxa"/>
            <w:vAlign w:val="center"/>
            <w:hideMark/>
          </w:tcPr>
          <w:p w14:paraId="02490FC1" w14:textId="77777777" w:rsidR="00FD794C" w:rsidRPr="00FD794C" w:rsidRDefault="00FD794C" w:rsidP="00FD794C">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14:paraId="47EE149D" w14:textId="77777777" w:rsidR="00FD794C" w:rsidRPr="00FD794C" w:rsidRDefault="00FD794C" w:rsidP="00FD794C">
            <w:pPr>
              <w:tabs>
                <w:tab w:val="left" w:pos="851"/>
              </w:tabs>
              <w:ind w:left="-85" w:right="-85"/>
              <w:rPr>
                <w:rFonts w:ascii="PT Sans" w:hAnsi="PT Sans"/>
                <w:sz w:val="18"/>
                <w:szCs w:val="18"/>
                <w:lang w:val="ru-RU"/>
              </w:rPr>
            </w:pPr>
          </w:p>
        </w:tc>
      </w:tr>
      <w:tr w:rsidR="00FD794C" w:rsidRPr="00FD794C" w14:paraId="78EDD98C" w14:textId="77777777" w:rsidTr="00FD794C">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14:paraId="0690E27D"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14:paraId="7F4D7E51" w14:textId="77777777" w:rsidR="00FD794C" w:rsidRPr="00FD794C" w:rsidRDefault="00FD794C" w:rsidP="00FD794C">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14:paraId="5AF3F05F"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14:paraId="5B594B98"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14:paraId="0BB5F351" w14:textId="77777777" w:rsidR="00FD794C" w:rsidRPr="00FD794C" w:rsidRDefault="00FD794C" w:rsidP="00FD794C">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14:paraId="5E442FE2" w14:textId="77777777" w:rsidR="00FD794C" w:rsidRPr="00FD794C" w:rsidRDefault="00FD794C" w:rsidP="00FD794C">
            <w:pPr>
              <w:tabs>
                <w:tab w:val="left" w:pos="851"/>
              </w:tabs>
              <w:ind w:left="-85" w:right="-85"/>
              <w:rPr>
                <w:rFonts w:ascii="PT Sans" w:hAnsi="PT Sans"/>
                <w:sz w:val="18"/>
                <w:szCs w:val="18"/>
                <w:lang w:val="ru-RU"/>
              </w:rPr>
            </w:pPr>
          </w:p>
        </w:tc>
      </w:tr>
    </w:tbl>
    <w:p w14:paraId="354A783B" w14:textId="04F34B13" w:rsidR="00FD794C" w:rsidRDefault="00FD794C" w:rsidP="00FD794C">
      <w:pPr>
        <w:tabs>
          <w:tab w:val="left" w:pos="709"/>
        </w:tabs>
        <w:spacing w:line="312" w:lineRule="auto"/>
        <w:ind w:left="709"/>
        <w:jc w:val="both"/>
        <w:rPr>
          <w:rFonts w:ascii="PT Sans" w:hAnsi="PT Sans" w:cs="FranklinGothic-Book"/>
          <w:sz w:val="24"/>
          <w:szCs w:val="24"/>
          <w:lang w:val="ru-RU"/>
        </w:rPr>
      </w:pPr>
    </w:p>
    <w:p w14:paraId="0493D100" w14:textId="77777777" w:rsidR="00FD794C" w:rsidRPr="00FD794C" w:rsidRDefault="00FD794C" w:rsidP="00FD794C">
      <w:pPr>
        <w:tabs>
          <w:tab w:val="left" w:pos="709"/>
        </w:tabs>
        <w:spacing w:line="312" w:lineRule="auto"/>
        <w:ind w:left="709"/>
        <w:jc w:val="both"/>
        <w:rPr>
          <w:rFonts w:ascii="PT Sans" w:hAnsi="PT Sans" w:cs="FranklinGothic-Book"/>
          <w:sz w:val="24"/>
          <w:szCs w:val="24"/>
          <w:lang w:val="ru-RU"/>
        </w:rPr>
      </w:pPr>
    </w:p>
    <w:p w14:paraId="57BFD801" w14:textId="6F0F33FE" w:rsidR="00FD794C" w:rsidRPr="00FD794C" w:rsidRDefault="00FD794C" w:rsidP="001136CA">
      <w:pPr>
        <w:numPr>
          <w:ilvl w:val="0"/>
          <w:numId w:val="78"/>
        </w:numPr>
        <w:tabs>
          <w:tab w:val="left" w:pos="709"/>
        </w:tabs>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lastRenderedPageBreak/>
        <w:t>Требования к квалификации специалистов указаны в таблице 2.</w:t>
      </w:r>
    </w:p>
    <w:p w14:paraId="75CE79D9" w14:textId="09F63D96" w:rsidR="00FD794C" w:rsidRPr="00FD794C" w:rsidRDefault="00FD794C" w:rsidP="00FD794C">
      <w:pPr>
        <w:widowControl w:val="0"/>
        <w:tabs>
          <w:tab w:val="left" w:pos="0"/>
        </w:tabs>
        <w:spacing w:after="120"/>
        <w:jc w:val="both"/>
        <w:rPr>
          <w:rFonts w:ascii="PT Sans" w:hAnsi="PT Sans"/>
          <w:sz w:val="24"/>
          <w:szCs w:val="24"/>
          <w:lang w:val="ru-RU"/>
        </w:rPr>
      </w:pPr>
      <w:r w:rsidRPr="00FD794C">
        <w:rPr>
          <w:rFonts w:ascii="PT Sans" w:hAnsi="PT Sans"/>
          <w:spacing w:val="40"/>
          <w:sz w:val="24"/>
          <w:szCs w:val="24"/>
          <w:lang w:val="ru-RU"/>
        </w:rPr>
        <w:t xml:space="preserve">Таблица 2 - </w:t>
      </w:r>
      <w:r w:rsidRPr="00FD794C">
        <w:rPr>
          <w:rFonts w:ascii="PT Sans" w:hAnsi="PT Sans"/>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394"/>
        <w:gridCol w:w="7234"/>
      </w:tblGrid>
      <w:tr w:rsidR="00FD794C" w:rsidRPr="00FD794C" w14:paraId="2DEEECD4" w14:textId="77777777" w:rsidTr="00FD794C">
        <w:trPr>
          <w:cantSplit/>
          <w:tblHeader/>
        </w:trPr>
        <w:tc>
          <w:tcPr>
            <w:tcW w:w="283" w:type="pct"/>
            <w:tcBorders>
              <w:top w:val="single" w:sz="4" w:space="0" w:color="auto"/>
              <w:left w:val="single" w:sz="4" w:space="0" w:color="auto"/>
              <w:right w:val="single" w:sz="4" w:space="0" w:color="auto"/>
            </w:tcBorders>
            <w:shd w:val="clear" w:color="auto" w:fill="auto"/>
            <w:vAlign w:val="center"/>
          </w:tcPr>
          <w:p w14:paraId="0D2571B9" w14:textId="77777777" w:rsidR="00FD794C" w:rsidRPr="00FD794C" w:rsidRDefault="00FD794C" w:rsidP="00FD794C">
            <w:pPr>
              <w:widowControl w:val="0"/>
              <w:ind w:left="-120" w:right="-87"/>
              <w:jc w:val="center"/>
              <w:rPr>
                <w:rFonts w:ascii="PT Sans" w:hAnsi="PT Sans"/>
                <w:sz w:val="24"/>
                <w:szCs w:val="24"/>
                <w:lang w:val="ru-RU"/>
              </w:rPr>
            </w:pPr>
            <w:r w:rsidRPr="00FD794C">
              <w:rPr>
                <w:rFonts w:ascii="PT Sans" w:hAnsi="PT Sans"/>
                <w:b/>
                <w:sz w:val="24"/>
                <w:szCs w:val="24"/>
                <w:lang w:val="ru-RU"/>
              </w:rPr>
              <w:t>№ п/п</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3C891914" w14:textId="10C90F62" w:rsidR="00FD794C" w:rsidRPr="00487FDB" w:rsidRDefault="00FD794C" w:rsidP="00487FDB">
            <w:pPr>
              <w:widowControl w:val="0"/>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544" w:type="pct"/>
            <w:tcBorders>
              <w:top w:val="single" w:sz="4" w:space="0" w:color="auto"/>
              <w:left w:val="single" w:sz="4" w:space="0" w:color="auto"/>
              <w:bottom w:val="single" w:sz="4" w:space="0" w:color="auto"/>
              <w:right w:val="single" w:sz="4" w:space="0" w:color="auto"/>
            </w:tcBorders>
            <w:shd w:val="clear" w:color="auto" w:fill="auto"/>
            <w:vAlign w:val="center"/>
          </w:tcPr>
          <w:p w14:paraId="7293DF6A" w14:textId="77777777" w:rsidR="00FD794C" w:rsidRPr="00FD794C" w:rsidRDefault="00FD794C" w:rsidP="00FD794C">
            <w:pPr>
              <w:widowControl w:val="0"/>
              <w:jc w:val="center"/>
              <w:rPr>
                <w:rFonts w:ascii="PT Sans" w:hAnsi="PT Sans" w:cs="Franklin Gothic Book"/>
                <w:sz w:val="24"/>
                <w:szCs w:val="24"/>
                <w:lang w:val="ru-RU"/>
              </w:rPr>
            </w:pPr>
            <w:r w:rsidRPr="00FD794C">
              <w:rPr>
                <w:rFonts w:ascii="PT Sans" w:hAnsi="PT Sans"/>
                <w:b/>
                <w:sz w:val="24"/>
                <w:szCs w:val="24"/>
                <w:lang w:val="ru-RU"/>
              </w:rPr>
              <w:t>Требования к квалификации</w:t>
            </w:r>
          </w:p>
        </w:tc>
      </w:tr>
      <w:tr w:rsidR="00FD794C" w:rsidRPr="00FD794C" w14:paraId="5CD29EBE" w14:textId="77777777" w:rsidTr="00FD794C">
        <w:trPr>
          <w:cantSplit/>
          <w:tblHeader/>
        </w:trPr>
        <w:tc>
          <w:tcPr>
            <w:tcW w:w="283" w:type="pct"/>
            <w:tcBorders>
              <w:bottom w:val="single" w:sz="4" w:space="0" w:color="auto"/>
            </w:tcBorders>
            <w:shd w:val="clear" w:color="auto" w:fill="auto"/>
            <w:vAlign w:val="center"/>
          </w:tcPr>
          <w:p w14:paraId="42005CA7" w14:textId="77777777" w:rsidR="00FD794C" w:rsidRPr="00FD794C" w:rsidRDefault="00FD794C" w:rsidP="00FD794C">
            <w:pPr>
              <w:widowControl w:val="0"/>
              <w:ind w:left="170"/>
              <w:jc w:val="center"/>
              <w:rPr>
                <w:rFonts w:ascii="PT Sans" w:hAnsi="PT Sans"/>
                <w:b/>
                <w:sz w:val="16"/>
                <w:szCs w:val="16"/>
                <w:lang w:val="ru-RU"/>
              </w:rPr>
            </w:pPr>
            <w:r w:rsidRPr="00FD794C">
              <w:rPr>
                <w:rFonts w:ascii="PT Sans" w:hAnsi="PT Sans"/>
                <w:b/>
                <w:sz w:val="16"/>
                <w:szCs w:val="16"/>
                <w:lang w:val="ru-RU"/>
              </w:rPr>
              <w:t>1</w:t>
            </w:r>
          </w:p>
        </w:tc>
        <w:tc>
          <w:tcPr>
            <w:tcW w:w="1173" w:type="pct"/>
            <w:tcBorders>
              <w:bottom w:val="single" w:sz="4" w:space="0" w:color="auto"/>
            </w:tcBorders>
            <w:shd w:val="clear" w:color="auto" w:fill="auto"/>
            <w:vAlign w:val="center"/>
          </w:tcPr>
          <w:p w14:paraId="22EF5221" w14:textId="77777777" w:rsidR="00FD794C" w:rsidRPr="00FD794C" w:rsidRDefault="00FD794C" w:rsidP="00FD794C">
            <w:pPr>
              <w:widowControl w:val="0"/>
              <w:ind w:left="-57" w:right="-57"/>
              <w:jc w:val="center"/>
              <w:rPr>
                <w:rFonts w:ascii="PT Sans" w:hAnsi="PT Sans" w:cs="Franklin Gothic Book"/>
                <w:b/>
                <w:sz w:val="16"/>
                <w:szCs w:val="16"/>
                <w:lang w:val="ru-RU"/>
              </w:rPr>
            </w:pPr>
            <w:r w:rsidRPr="00FD794C">
              <w:rPr>
                <w:rFonts w:ascii="PT Sans" w:hAnsi="PT Sans"/>
                <w:b/>
                <w:sz w:val="16"/>
                <w:szCs w:val="16"/>
                <w:lang w:val="ru-RU"/>
              </w:rPr>
              <w:t>2</w:t>
            </w:r>
          </w:p>
        </w:tc>
        <w:tc>
          <w:tcPr>
            <w:tcW w:w="3544" w:type="pct"/>
            <w:tcBorders>
              <w:bottom w:val="single" w:sz="4" w:space="0" w:color="auto"/>
            </w:tcBorders>
            <w:shd w:val="clear" w:color="auto" w:fill="auto"/>
            <w:vAlign w:val="center"/>
          </w:tcPr>
          <w:p w14:paraId="522E7F33" w14:textId="77777777" w:rsidR="00FD794C" w:rsidRPr="00FD794C" w:rsidRDefault="00FD794C" w:rsidP="00FD794C">
            <w:pPr>
              <w:widowControl w:val="0"/>
              <w:jc w:val="center"/>
              <w:rPr>
                <w:rFonts w:ascii="PT Sans" w:hAnsi="PT Sans" w:cs="Franklin Gothic Book"/>
                <w:b/>
                <w:sz w:val="16"/>
                <w:szCs w:val="16"/>
                <w:lang w:val="ru-RU"/>
              </w:rPr>
            </w:pPr>
            <w:r w:rsidRPr="00FD794C">
              <w:rPr>
                <w:rFonts w:ascii="PT Sans" w:hAnsi="PT Sans"/>
                <w:b/>
                <w:sz w:val="16"/>
                <w:szCs w:val="16"/>
                <w:lang w:val="ru-RU"/>
              </w:rPr>
              <w:t>3</w:t>
            </w:r>
          </w:p>
        </w:tc>
      </w:tr>
      <w:tr w:rsidR="00FD794C" w:rsidRPr="00D7251B" w14:paraId="56E161D5" w14:textId="77777777" w:rsidTr="00FD794C">
        <w:trPr>
          <w:tblHeader/>
        </w:trPr>
        <w:tc>
          <w:tcPr>
            <w:tcW w:w="283" w:type="pct"/>
            <w:tcBorders>
              <w:top w:val="single" w:sz="4" w:space="0" w:color="auto"/>
              <w:left w:val="single" w:sz="4" w:space="0" w:color="auto"/>
              <w:right w:val="single" w:sz="4" w:space="0" w:color="auto"/>
            </w:tcBorders>
            <w:shd w:val="clear" w:color="auto" w:fill="auto"/>
          </w:tcPr>
          <w:p w14:paraId="1720C959" w14:textId="77777777" w:rsidR="00FD794C" w:rsidRPr="00FD794C" w:rsidRDefault="00FD794C" w:rsidP="00FD794C">
            <w:pPr>
              <w:widowControl w:val="0"/>
              <w:ind w:left="170"/>
              <w:jc w:val="center"/>
              <w:rPr>
                <w:rFonts w:ascii="PT Sans" w:hAnsi="PT Sans"/>
                <w:b/>
                <w:sz w:val="16"/>
                <w:szCs w:val="16"/>
                <w:lang w:val="ru-RU"/>
              </w:rPr>
            </w:pPr>
            <w:r w:rsidRPr="00FD794C">
              <w:rPr>
                <w:rFonts w:ascii="PT Sans" w:hAnsi="PT Sans"/>
                <w:sz w:val="24"/>
                <w:szCs w:val="24"/>
                <w:lang w:val="ru-RU"/>
              </w:rPr>
              <w:t>1</w:t>
            </w:r>
          </w:p>
        </w:tc>
        <w:tc>
          <w:tcPr>
            <w:tcW w:w="1173" w:type="pct"/>
            <w:tcBorders>
              <w:top w:val="single" w:sz="4" w:space="0" w:color="auto"/>
              <w:left w:val="single" w:sz="4" w:space="0" w:color="auto"/>
              <w:right w:val="single" w:sz="4" w:space="0" w:color="auto"/>
            </w:tcBorders>
            <w:shd w:val="clear" w:color="auto" w:fill="auto"/>
          </w:tcPr>
          <w:p w14:paraId="5FD92B81" w14:textId="77777777" w:rsidR="00FD794C" w:rsidRPr="00FD794C" w:rsidRDefault="00FD794C" w:rsidP="00FD794C">
            <w:pPr>
              <w:widowControl w:val="0"/>
              <w:ind w:left="-57" w:right="-57"/>
              <w:jc w:val="center"/>
              <w:rPr>
                <w:rFonts w:ascii="PT Sans" w:hAnsi="PT Sans"/>
                <w:b/>
                <w:sz w:val="16"/>
                <w:szCs w:val="16"/>
                <w:lang w:val="ru-RU"/>
              </w:rPr>
            </w:pPr>
            <w:r w:rsidRPr="00FD794C">
              <w:rPr>
                <w:rFonts w:ascii="PT Sans" w:hAnsi="PT Sans"/>
                <w:sz w:val="24"/>
                <w:szCs w:val="24"/>
              </w:rPr>
              <w:t>Руководитель</w:t>
            </w:r>
            <w:r w:rsidRPr="00FD794C">
              <w:rPr>
                <w:rFonts w:ascii="PT Sans" w:hAnsi="PT Sans"/>
                <w:sz w:val="24"/>
                <w:szCs w:val="24"/>
                <w:lang w:val="ru-RU"/>
              </w:rPr>
              <w:t xml:space="preserve"> </w:t>
            </w:r>
            <w:r w:rsidRPr="00FD794C">
              <w:rPr>
                <w:rFonts w:ascii="PT Sans" w:hAnsi="PT Sans"/>
                <w:sz w:val="24"/>
                <w:szCs w:val="24"/>
              </w:rPr>
              <w:t>рабо</w:t>
            </w:r>
            <w:r w:rsidRPr="00FD794C">
              <w:rPr>
                <w:rFonts w:ascii="PT Sans" w:hAnsi="PT Sans"/>
                <w:sz w:val="24"/>
                <w:szCs w:val="24"/>
                <w:lang w:val="ru-RU"/>
              </w:rPr>
              <w:t>т</w:t>
            </w:r>
          </w:p>
        </w:tc>
        <w:tc>
          <w:tcPr>
            <w:tcW w:w="3544" w:type="pct"/>
            <w:shd w:val="clear" w:color="auto" w:fill="auto"/>
            <w:vAlign w:val="center"/>
          </w:tcPr>
          <w:p w14:paraId="2966DB57"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1. Диплом о высшем техническом образовании (</w:t>
            </w:r>
            <w:r w:rsidRPr="00FD794C">
              <w:rPr>
                <w:rFonts w:ascii="PT Sans" w:hAnsi="PT Sans"/>
                <w:b/>
                <w:sz w:val="24"/>
                <w:szCs w:val="24"/>
                <w:lang w:val="ru-RU"/>
              </w:rPr>
              <w:t>соответствующем образовании при совмещении деятельности геодезиста</w:t>
            </w:r>
            <w:r w:rsidRPr="00FD794C">
              <w:rPr>
                <w:rFonts w:ascii="PT Sans" w:hAnsi="PT Sans"/>
                <w:sz w:val="24"/>
                <w:szCs w:val="24"/>
                <w:lang w:val="ru-RU"/>
              </w:rPr>
              <w:t xml:space="preserve">). </w:t>
            </w:r>
          </w:p>
          <w:p w14:paraId="69F96C86"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2.</w:t>
            </w:r>
            <w:r w:rsidRPr="00FD794C">
              <w:rPr>
                <w:rFonts w:ascii="PT Sans" w:hAnsi="PT Sans"/>
                <w:sz w:val="24"/>
                <w:szCs w:val="24"/>
              </w:rPr>
              <w:t> </w:t>
            </w:r>
            <w:r w:rsidRPr="00FD794C">
              <w:rPr>
                <w:rFonts w:ascii="PT Sans" w:hAnsi="PT Sans"/>
                <w:sz w:val="24"/>
                <w:szCs w:val="24"/>
                <w:lang w:val="ru-RU"/>
              </w:rPr>
              <w:t xml:space="preserve"> Действующие документы:</w:t>
            </w:r>
            <w:r w:rsidRPr="00FD794C">
              <w:rPr>
                <w:rFonts w:ascii="PT Sans" w:hAnsi="PT Sans"/>
                <w:sz w:val="24"/>
                <w:szCs w:val="24"/>
              </w:rPr>
              <w:t> </w:t>
            </w:r>
            <w:r w:rsidRPr="00FD794C">
              <w:rPr>
                <w:rFonts w:ascii="PT Sans" w:hAnsi="PT Sans"/>
                <w:sz w:val="24"/>
                <w:szCs w:val="24"/>
                <w:lang w:val="ru-RU"/>
              </w:rPr>
              <w:t xml:space="preserve"> </w:t>
            </w:r>
          </w:p>
          <w:p w14:paraId="20C53B4E"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протокол о проверке знаний требований ОТ, </w:t>
            </w:r>
          </w:p>
          <w:p w14:paraId="4980E505"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14:paraId="70DEC7CE" w14:textId="77777777" w:rsidR="00FD794C" w:rsidRPr="00FD794C" w:rsidRDefault="00FD794C" w:rsidP="00FD794C">
            <w:pPr>
              <w:widowControl w:val="0"/>
              <w:tabs>
                <w:tab w:val="left" w:pos="459"/>
              </w:tabs>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протокол</w:t>
            </w:r>
            <w:r w:rsidRPr="00FD794C">
              <w:rPr>
                <w:rFonts w:ascii="PT Sans" w:hAnsi="PT Sans"/>
                <w:lang w:val="ru-RU"/>
              </w:rPr>
              <w:t xml:space="preserve"> </w:t>
            </w:r>
            <w:r w:rsidRPr="00FD794C">
              <w:rPr>
                <w:rFonts w:ascii="PT Sans" w:hAnsi="PT Sans"/>
                <w:sz w:val="24"/>
                <w:szCs w:val="24"/>
                <w:lang w:val="ru-RU"/>
              </w:rPr>
              <w:t>(выписка из протокола)</w:t>
            </w:r>
            <w:r w:rsidRPr="00FD794C">
              <w:rPr>
                <w:rFonts w:ascii="PT Sans" w:hAnsi="PT Sans"/>
                <w:lang w:val="ru-RU"/>
              </w:rPr>
              <w:t xml:space="preserve"> </w:t>
            </w:r>
            <w:r w:rsidRPr="00FD794C">
              <w:rPr>
                <w:rFonts w:ascii="PT Sans" w:hAnsi="PT Sans"/>
                <w:sz w:val="24"/>
                <w:szCs w:val="24"/>
                <w:lang w:val="ru-RU"/>
              </w:rPr>
              <w:t>об аттестации по ПБ в необходимых для выполнения работ областях (А.1, Б.2.7)</w:t>
            </w:r>
            <w:r w:rsidRPr="00FD794C">
              <w:rPr>
                <w:rFonts w:ascii="PT Sans" w:hAnsi="PT Sans"/>
                <w:sz w:val="24"/>
                <w:szCs w:val="24"/>
                <w:vertAlign w:val="superscript"/>
                <w:lang w:val="ru-RU"/>
              </w:rPr>
              <w:footnoteReference w:id="1"/>
            </w:r>
            <w:r w:rsidRPr="00FD794C">
              <w:rPr>
                <w:rFonts w:ascii="PT Sans" w:hAnsi="PT Sans"/>
                <w:sz w:val="24"/>
                <w:szCs w:val="24"/>
                <w:lang w:val="ru-RU"/>
              </w:rPr>
              <w:t xml:space="preserve">, </w:t>
            </w:r>
          </w:p>
          <w:p w14:paraId="2DA4259E"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журнал и/или протокол и/или удостоверение</w:t>
            </w:r>
            <w:r w:rsidRPr="00FD794C">
              <w:rPr>
                <w:rFonts w:ascii="PT Sans" w:hAnsi="PT Sans"/>
                <w:sz w:val="24"/>
                <w:szCs w:val="24"/>
              </w:rPr>
              <w:t> </w:t>
            </w:r>
            <w:r w:rsidRPr="00FD794C">
              <w:rPr>
                <w:rFonts w:ascii="PT Sans" w:hAnsi="PT Sans"/>
                <w:sz w:val="24"/>
                <w:szCs w:val="24"/>
                <w:lang w:val="ru-RU"/>
              </w:rPr>
              <w:t xml:space="preserve">о проверке знаний правил работы в электроустановках до 1000 В и присвоении группы ЭБ не ниже </w:t>
            </w:r>
            <w:r w:rsidRPr="00FD794C">
              <w:rPr>
                <w:rFonts w:ascii="PT Sans" w:hAnsi="PT Sans"/>
                <w:sz w:val="24"/>
                <w:szCs w:val="24"/>
                <w:lang w:val="en-US"/>
              </w:rPr>
              <w:t>II</w:t>
            </w:r>
            <w:r w:rsidRPr="00FD794C">
              <w:rPr>
                <w:rFonts w:ascii="PT Sans" w:hAnsi="PT Sans"/>
                <w:sz w:val="24"/>
                <w:szCs w:val="24"/>
                <w:lang w:val="ru-RU"/>
              </w:rPr>
              <w:t>.</w:t>
            </w:r>
          </w:p>
          <w:p w14:paraId="0D43FAF0" w14:textId="77777777" w:rsidR="00FD794C" w:rsidRPr="00FD794C" w:rsidRDefault="00FD794C" w:rsidP="00FD794C">
            <w:pPr>
              <w:widowControl w:val="0"/>
              <w:jc w:val="both"/>
              <w:rPr>
                <w:rFonts w:ascii="PT Sans" w:hAnsi="PT Sans"/>
                <w:sz w:val="24"/>
                <w:szCs w:val="24"/>
                <w:lang w:val="ru-RU"/>
              </w:rPr>
            </w:pPr>
            <w:r w:rsidRPr="00FD794C">
              <w:rPr>
                <w:rFonts w:ascii="PT Sans" w:hAnsi="PT Sans"/>
                <w:sz w:val="24"/>
                <w:szCs w:val="24"/>
                <w:lang w:val="ru-RU"/>
              </w:rPr>
              <w:t xml:space="preserve">4. Наличие действующего свидетельства о повышении квалификации </w:t>
            </w:r>
            <w:r w:rsidRPr="00FD794C">
              <w:rPr>
                <w:rFonts w:ascii="PT Sans" w:hAnsi="PT Sans"/>
                <w:b/>
                <w:sz w:val="24"/>
                <w:szCs w:val="24"/>
                <w:lang w:val="ru-RU"/>
              </w:rPr>
              <w:t>при совмещении деятельности геодезиста</w:t>
            </w:r>
            <w:r w:rsidRPr="00FD794C">
              <w:rPr>
                <w:rFonts w:ascii="PT Sans" w:hAnsi="PT Sans"/>
                <w:sz w:val="24"/>
                <w:szCs w:val="24"/>
                <w:lang w:val="ru-RU"/>
              </w:rPr>
              <w:t xml:space="preserve"> (не реже 1 раза в 5 лет).</w:t>
            </w:r>
          </w:p>
          <w:p w14:paraId="03FE892E" w14:textId="77777777" w:rsidR="00FD794C" w:rsidRPr="00FD794C" w:rsidRDefault="00FD794C" w:rsidP="00FD794C">
            <w:pPr>
              <w:widowControl w:val="0"/>
              <w:jc w:val="both"/>
              <w:rPr>
                <w:rFonts w:ascii="PT Sans" w:hAnsi="PT Sans"/>
                <w:b/>
                <w:sz w:val="16"/>
                <w:szCs w:val="16"/>
                <w:lang w:val="ru-RU"/>
              </w:rPr>
            </w:pPr>
            <w:r w:rsidRPr="00FD794C">
              <w:rPr>
                <w:rFonts w:ascii="PT Sans" w:hAnsi="PT Sans"/>
                <w:sz w:val="24"/>
                <w:szCs w:val="24"/>
                <w:lang w:val="ru-RU"/>
              </w:rPr>
              <w:t xml:space="preserve">5. Наличие действующих квалификационных свидетельств (удостоверений) </w:t>
            </w:r>
            <w:r w:rsidRPr="00FD794C">
              <w:rPr>
                <w:rFonts w:ascii="PT Sans" w:hAnsi="PT Sans"/>
                <w:b/>
                <w:sz w:val="24"/>
                <w:szCs w:val="24"/>
                <w:lang w:val="ru-RU"/>
              </w:rPr>
              <w:t>при совмещении деятельности дефектоскописта или специалиста по АСУТП</w:t>
            </w:r>
            <w:r w:rsidRPr="00FD794C">
              <w:rPr>
                <w:rFonts w:ascii="PT Sans" w:hAnsi="PT Sans"/>
                <w:sz w:val="24"/>
                <w:szCs w:val="24"/>
                <w:lang w:val="ru-RU"/>
              </w:rPr>
              <w:t>.</w:t>
            </w:r>
          </w:p>
        </w:tc>
      </w:tr>
      <w:tr w:rsidR="00FD794C" w:rsidRPr="00D7251B" w14:paraId="1642CD1E" w14:textId="77777777" w:rsidTr="00FD794C">
        <w:trPr>
          <w:trHeight w:val="237"/>
        </w:trPr>
        <w:tc>
          <w:tcPr>
            <w:tcW w:w="283" w:type="pct"/>
            <w:tcBorders>
              <w:top w:val="single" w:sz="4" w:space="0" w:color="auto"/>
              <w:left w:val="single" w:sz="4" w:space="0" w:color="auto"/>
              <w:right w:val="single" w:sz="4" w:space="0" w:color="auto"/>
            </w:tcBorders>
            <w:shd w:val="clear" w:color="auto" w:fill="auto"/>
          </w:tcPr>
          <w:p w14:paraId="1F730418" w14:textId="77777777" w:rsidR="00FD794C" w:rsidRPr="00FD794C" w:rsidRDefault="00FD794C" w:rsidP="00FD794C">
            <w:pPr>
              <w:widowControl w:val="0"/>
              <w:ind w:left="170"/>
              <w:jc w:val="center"/>
              <w:rPr>
                <w:rFonts w:ascii="PT Sans" w:hAnsi="PT Sans"/>
                <w:sz w:val="24"/>
                <w:szCs w:val="24"/>
                <w:lang w:val="ru-RU"/>
              </w:rPr>
            </w:pPr>
            <w:r w:rsidRPr="00FD794C">
              <w:rPr>
                <w:rFonts w:ascii="PT Sans" w:hAnsi="PT Sans"/>
                <w:sz w:val="24"/>
                <w:szCs w:val="24"/>
                <w:lang w:val="ru-RU"/>
              </w:rPr>
              <w:t>2</w:t>
            </w:r>
          </w:p>
        </w:tc>
        <w:tc>
          <w:tcPr>
            <w:tcW w:w="1173" w:type="pct"/>
            <w:tcBorders>
              <w:top w:val="single" w:sz="4" w:space="0" w:color="auto"/>
              <w:left w:val="single" w:sz="4" w:space="0" w:color="auto"/>
              <w:right w:val="single" w:sz="4" w:space="0" w:color="auto"/>
            </w:tcBorders>
            <w:shd w:val="clear" w:color="auto" w:fill="auto"/>
          </w:tcPr>
          <w:p w14:paraId="1A70CCC9"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14:paraId="746CFA1B"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14:paraId="13C3DBC4" w14:textId="77777777" w:rsidR="00FD794C" w:rsidRPr="00FD794C" w:rsidRDefault="00FD794C" w:rsidP="00FD794C">
            <w:pPr>
              <w:widowControl w:val="0"/>
              <w:outlineLvl w:val="0"/>
              <w:rPr>
                <w:rFonts w:ascii="PT Sans" w:hAnsi="PT Sans" w:cs="Franklin Gothic Book"/>
                <w:b/>
                <w:sz w:val="24"/>
                <w:szCs w:val="24"/>
                <w:u w:val="single"/>
                <w:lang w:val="ru-RU"/>
              </w:rPr>
            </w:pPr>
            <w:r w:rsidRPr="00FD794C">
              <w:rPr>
                <w:rFonts w:ascii="PT Sans" w:hAnsi="PT Sans" w:cs="Franklin Gothic Book"/>
                <w:b/>
                <w:sz w:val="24"/>
                <w:szCs w:val="24"/>
                <w:u w:val="single"/>
                <w:lang w:val="ru-RU"/>
              </w:rPr>
              <w:t>Общие требования к дефектоскопистам:</w:t>
            </w:r>
          </w:p>
          <w:p w14:paraId="5BD2AEB7" w14:textId="693F8BEA" w:rsidR="00FD794C" w:rsidRPr="00FD794C" w:rsidRDefault="00FD794C" w:rsidP="001136CA">
            <w:pPr>
              <w:pStyle w:val="affff3"/>
              <w:widowControl w:val="0"/>
              <w:numPr>
                <w:ilvl w:val="0"/>
                <w:numId w:val="79"/>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 xml:space="preserve">Образование не ниже среднего общего. </w:t>
            </w:r>
          </w:p>
          <w:p w14:paraId="3C858B61" w14:textId="77777777" w:rsidR="00FD794C" w:rsidRPr="00FD794C" w:rsidRDefault="00FD794C" w:rsidP="001136CA">
            <w:pPr>
              <w:widowControl w:val="0"/>
              <w:numPr>
                <w:ilvl w:val="0"/>
                <w:numId w:val="79"/>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Действующие документы:</w:t>
            </w:r>
          </w:p>
          <w:p w14:paraId="6A40ED77"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удостоверение или протокол о проверке знаний требований охраны труда;</w:t>
            </w:r>
          </w:p>
          <w:p w14:paraId="57E2D747"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FD794C">
              <w:rPr>
                <w:rFonts w:ascii="PT Sans" w:hAnsi="PT Sans" w:cs="Franklin Gothic Book"/>
                <w:b/>
                <w:sz w:val="24"/>
                <w:szCs w:val="24"/>
                <w:lang w:val="ru-RU"/>
              </w:rPr>
              <w:t>при исполнении обязанностей руководителя работ</w:t>
            </w:r>
            <w:r w:rsidRPr="00FD794C">
              <w:rPr>
                <w:rFonts w:ascii="PT Sans" w:hAnsi="PT Sans" w:cs="Franklin Gothic Book"/>
                <w:sz w:val="24"/>
                <w:szCs w:val="24"/>
                <w:lang w:val="ru-RU"/>
              </w:rPr>
              <w:t>);</w:t>
            </w:r>
          </w:p>
          <w:p w14:paraId="3469B1F5" w14:textId="77777777" w:rsidR="00FD794C" w:rsidRPr="00FD794C" w:rsidRDefault="00FD794C" w:rsidP="001136CA">
            <w:pPr>
              <w:widowControl w:val="0"/>
              <w:numPr>
                <w:ilvl w:val="0"/>
                <w:numId w:val="80"/>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14:paraId="2C8768EF" w14:textId="77777777" w:rsidR="00FD794C" w:rsidRDefault="00FD794C" w:rsidP="00FD794C">
            <w:pPr>
              <w:widowControl w:val="0"/>
              <w:ind w:left="34"/>
              <w:jc w:val="both"/>
              <w:rPr>
                <w:rFonts w:ascii="PT Sans" w:hAnsi="PT Sans" w:cs="Franklin Gothic Book"/>
                <w:sz w:val="24"/>
                <w:szCs w:val="24"/>
                <w:lang w:val="ru-RU"/>
              </w:rPr>
            </w:pPr>
            <w:r w:rsidRPr="00FD794C">
              <w:rPr>
                <w:rFonts w:ascii="PT Sans" w:hAnsi="PT Sans" w:cs="Franklin Gothic Book"/>
                <w:sz w:val="24"/>
                <w:szCs w:val="24"/>
                <w:lang w:val="ru-RU"/>
              </w:rPr>
              <w:t>- журнал и/или протокол и/или удостоверение о проверке знаний правил работы в электроустановках до 1000 В и присвоении II группы по ЭБ.</w:t>
            </w:r>
          </w:p>
          <w:p w14:paraId="3A1A8196" w14:textId="0C5FCA51" w:rsidR="00FD794C" w:rsidRDefault="00FD794C" w:rsidP="00FD794C">
            <w:pPr>
              <w:widowControl w:val="0"/>
              <w:ind w:left="34"/>
              <w:jc w:val="both"/>
              <w:rPr>
                <w:rFonts w:ascii="PT Sans" w:hAnsi="PT Sans"/>
                <w:sz w:val="24"/>
                <w:szCs w:val="24"/>
                <w:lang w:val="ru-RU"/>
              </w:rPr>
            </w:pPr>
          </w:p>
          <w:p w14:paraId="51E1433E" w14:textId="77777777" w:rsidR="00487FDB" w:rsidRDefault="00487FDB" w:rsidP="00FD794C">
            <w:pPr>
              <w:widowControl w:val="0"/>
              <w:ind w:left="34"/>
              <w:jc w:val="both"/>
              <w:rPr>
                <w:rFonts w:ascii="PT Sans" w:hAnsi="PT Sans"/>
                <w:sz w:val="24"/>
                <w:szCs w:val="24"/>
                <w:lang w:val="ru-RU"/>
              </w:rPr>
            </w:pPr>
          </w:p>
          <w:p w14:paraId="55DCE4CF" w14:textId="61D16B9E" w:rsidR="00FD794C" w:rsidRPr="00FD794C" w:rsidRDefault="00FD794C" w:rsidP="00FD794C">
            <w:pPr>
              <w:widowControl w:val="0"/>
              <w:ind w:left="34"/>
              <w:jc w:val="both"/>
              <w:rPr>
                <w:rFonts w:ascii="PT Sans" w:hAnsi="PT Sans"/>
                <w:sz w:val="24"/>
                <w:szCs w:val="24"/>
                <w:lang w:val="ru-RU"/>
              </w:rPr>
            </w:pPr>
          </w:p>
        </w:tc>
      </w:tr>
      <w:tr w:rsidR="00FD794C" w:rsidRPr="00D7251B" w14:paraId="3CACBC61" w14:textId="77777777" w:rsidTr="00FD794C">
        <w:trPr>
          <w:trHeight w:val="237"/>
        </w:trPr>
        <w:tc>
          <w:tcPr>
            <w:tcW w:w="283" w:type="pct"/>
            <w:vMerge w:val="restart"/>
            <w:tcBorders>
              <w:top w:val="single" w:sz="4" w:space="0" w:color="auto"/>
              <w:left w:val="single" w:sz="4" w:space="0" w:color="auto"/>
              <w:right w:val="single" w:sz="4" w:space="0" w:color="auto"/>
            </w:tcBorders>
            <w:shd w:val="clear" w:color="auto" w:fill="auto"/>
          </w:tcPr>
          <w:p w14:paraId="1BC3AB4D" w14:textId="77777777" w:rsidR="00FD794C" w:rsidRPr="00FD794C" w:rsidRDefault="00FD794C" w:rsidP="00FD794C">
            <w:pPr>
              <w:widowControl w:val="0"/>
              <w:ind w:left="170"/>
              <w:jc w:val="center"/>
              <w:rPr>
                <w:rFonts w:ascii="PT Sans" w:hAnsi="PT Sans"/>
                <w:sz w:val="24"/>
                <w:szCs w:val="24"/>
                <w:lang w:val="ru-RU"/>
              </w:rPr>
            </w:pPr>
          </w:p>
        </w:tc>
        <w:tc>
          <w:tcPr>
            <w:tcW w:w="1173" w:type="pct"/>
            <w:vMerge w:val="restart"/>
            <w:tcBorders>
              <w:top w:val="single" w:sz="4" w:space="0" w:color="auto"/>
              <w:left w:val="single" w:sz="4" w:space="0" w:color="auto"/>
              <w:right w:val="single" w:sz="4" w:space="0" w:color="auto"/>
            </w:tcBorders>
            <w:shd w:val="clear" w:color="auto" w:fill="auto"/>
          </w:tcPr>
          <w:p w14:paraId="3C8F73AD"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14:paraId="6655915B" w14:textId="77777777" w:rsidR="00FD794C" w:rsidRPr="00FD794C" w:rsidRDefault="00FD794C" w:rsidP="00FD794C">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14:paraId="7BB64445" w14:textId="77777777" w:rsidR="00FD794C" w:rsidRPr="00FD794C" w:rsidRDefault="00FD794C" w:rsidP="00FD794C">
            <w:pPr>
              <w:widowControl w:val="0"/>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РВС:</w:t>
            </w:r>
          </w:p>
          <w:p w14:paraId="1A6600B5"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w:t>
            </w:r>
            <w:r w:rsidRPr="00FD794C">
              <w:rPr>
                <w:rFonts w:ascii="PT Sans" w:hAnsi="PT Sans" w:cs="Franklin Gothic Book"/>
                <w:color w:val="000000" w:themeColor="text1"/>
                <w:sz w:val="24"/>
                <w:szCs w:val="24"/>
                <w:vertAlign w:val="superscript"/>
                <w:lang w:val="ru-RU"/>
              </w:rPr>
              <w:footnoteReference w:id="2"/>
            </w:r>
            <w:r w:rsidRPr="00FD794C">
              <w:rPr>
                <w:rFonts w:ascii="PT Sans" w:hAnsi="PT Sans"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14:paraId="5635DA1F"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6AFDC435" w14:textId="77777777" w:rsidR="00FD794C" w:rsidRPr="00FD794C" w:rsidRDefault="00FD794C" w:rsidP="001136CA">
            <w:pPr>
              <w:widowControl w:val="0"/>
              <w:numPr>
                <w:ilvl w:val="1"/>
                <w:numId w:val="81"/>
              </w:numPr>
              <w:tabs>
                <w:tab w:val="left" w:pos="325"/>
              </w:tabs>
              <w:autoSpaceDE w:val="0"/>
              <w:autoSpaceDN w:val="0"/>
              <w:adjustRightInd w:val="0"/>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ЭК, код объектов контроля (технических устройств) – 4 (таблица 4).</w:t>
            </w:r>
          </w:p>
          <w:p w14:paraId="245D0324" w14:textId="77777777" w:rsidR="00FD794C" w:rsidRPr="00FD794C" w:rsidRDefault="00FD794C" w:rsidP="001136CA">
            <w:pPr>
              <w:widowControl w:val="0"/>
              <w:numPr>
                <w:ilvl w:val="1"/>
                <w:numId w:val="81"/>
              </w:numPr>
              <w:tabs>
                <w:tab w:val="left" w:pos="325"/>
              </w:tabs>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РК, МК, ПВТ, ПВК</w:t>
            </w:r>
            <w:r w:rsidRPr="00FD794C">
              <w:rPr>
                <w:rFonts w:ascii="PT Sans" w:hAnsi="PT Sans" w:cs="Franklin Gothic Book"/>
                <w:color w:val="000000" w:themeColor="text1"/>
                <w:sz w:val="24"/>
                <w:szCs w:val="24"/>
                <w:lang w:val="ru-RU"/>
              </w:rPr>
              <w:t>), код вида работ – 6 (таблица 3)</w:t>
            </w:r>
          </w:p>
          <w:p w14:paraId="1F4E467C" w14:textId="77777777" w:rsidR="00FD794C" w:rsidRPr="00FD794C" w:rsidRDefault="00FD794C" w:rsidP="00FD794C">
            <w:pPr>
              <w:widowControl w:val="0"/>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 xml:space="preserve">ИЛИ </w:t>
            </w:r>
          </w:p>
          <w:p w14:paraId="18F2C4B0" w14:textId="77777777" w:rsidR="00FD794C" w:rsidRPr="00FD794C" w:rsidRDefault="00FD794C" w:rsidP="00FD794C">
            <w:pPr>
              <w:widowControl w:val="0"/>
              <w:autoSpaceDE w:val="0"/>
              <w:autoSpaceDN w:val="0"/>
              <w:adjustRightInd w:val="0"/>
              <w:ind w:left="42"/>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РК,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34704BE9"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14:paraId="531CF76B"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w:t>
            </w:r>
            <w:r w:rsidRPr="00FD794C">
              <w:rPr>
                <w:rFonts w:ascii="PT Sans" w:hAnsi="PT Sans" w:cs="Franklin Gothic Book"/>
                <w:color w:val="000000" w:themeColor="text1"/>
                <w:sz w:val="24"/>
                <w:szCs w:val="24"/>
                <w:lang w:val="ru-RU"/>
              </w:rPr>
              <w:br/>
              <w:t>приложения А.2).</w:t>
            </w:r>
          </w:p>
          <w:p w14:paraId="194CB28B" w14:textId="77777777" w:rsidR="00FD794C" w:rsidRPr="00FD794C" w:rsidRDefault="00FD794C" w:rsidP="001136CA">
            <w:pPr>
              <w:widowControl w:val="0"/>
              <w:numPr>
                <w:ilvl w:val="0"/>
                <w:numId w:val="81"/>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sidRPr="00FD794C">
              <w:rPr>
                <w:rFonts w:ascii="PT Sans" w:hAnsi="PT Sans" w:cs="Franklin Gothic Book"/>
                <w:color w:val="000000" w:themeColor="text1"/>
                <w:sz w:val="24"/>
                <w:szCs w:val="24"/>
                <w:lang w:val="ru-RU"/>
              </w:rPr>
              <w:br/>
              <w:t>– руководитель работ - группа не ниже 2;</w:t>
            </w:r>
          </w:p>
          <w:p w14:paraId="2E6A3CD6" w14:textId="77777777" w:rsidR="00FD794C" w:rsidRPr="00FD794C" w:rsidRDefault="00FD794C" w:rsidP="00FD794C">
            <w:pPr>
              <w:widowControl w:val="0"/>
              <w:tabs>
                <w:tab w:val="left" w:pos="325"/>
              </w:tabs>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FD794C" w:rsidRPr="00D7251B" w14:paraId="343BF6F8" w14:textId="77777777" w:rsidTr="00FD794C">
        <w:trPr>
          <w:trHeight w:val="6493"/>
        </w:trPr>
        <w:tc>
          <w:tcPr>
            <w:tcW w:w="283" w:type="pct"/>
            <w:vMerge/>
            <w:tcBorders>
              <w:left w:val="single" w:sz="4" w:space="0" w:color="auto"/>
              <w:right w:val="single" w:sz="4" w:space="0" w:color="auto"/>
            </w:tcBorders>
            <w:shd w:val="clear" w:color="auto" w:fill="auto"/>
          </w:tcPr>
          <w:p w14:paraId="49C39886"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6FBF2ADD"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13DC467E"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ЖБР:</w:t>
            </w:r>
          </w:p>
          <w:p w14:paraId="0488F9F6"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14:paraId="15EA0FF6"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4F730FAE" w14:textId="77777777" w:rsidR="00FD794C" w:rsidRPr="00FD794C" w:rsidRDefault="00FD794C" w:rsidP="001136CA">
            <w:pPr>
              <w:widowControl w:val="0"/>
              <w:numPr>
                <w:ilvl w:val="1"/>
                <w:numId w:val="82"/>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ЭК,</w:t>
            </w:r>
            <w:r w:rsidRPr="00FD794C">
              <w:rPr>
                <w:rFonts w:ascii="PT Sans" w:hAnsi="PT Sans" w:cs="Franklin Gothic Book"/>
                <w:color w:val="000000" w:themeColor="text1"/>
                <w:sz w:val="24"/>
                <w:szCs w:val="24"/>
                <w:lang w:val="ru-RU"/>
              </w:rPr>
              <w:t xml:space="preserve"> код объектов контроля (технических устройств) – 4 (таблица 4).</w:t>
            </w:r>
          </w:p>
          <w:p w14:paraId="0C2D72B6" w14:textId="77777777" w:rsidR="00FD794C" w:rsidRPr="00FD794C" w:rsidRDefault="00FD794C" w:rsidP="001136CA">
            <w:pPr>
              <w:widowControl w:val="0"/>
              <w:numPr>
                <w:ilvl w:val="1"/>
                <w:numId w:val="82"/>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ПВТ, ПВК</w:t>
            </w:r>
            <w:r w:rsidRPr="00FD794C">
              <w:rPr>
                <w:rFonts w:ascii="PT Sans" w:hAnsi="PT Sans" w:cs="Franklin Gothic Book"/>
                <w:color w:val="000000" w:themeColor="text1"/>
                <w:sz w:val="24"/>
                <w:szCs w:val="24"/>
                <w:lang w:val="ru-RU"/>
              </w:rPr>
              <w:t>), код вида работ – 6 (таблица 3)</w:t>
            </w:r>
          </w:p>
          <w:p w14:paraId="46966431"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128E8EDC"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020B4659" w14:textId="77777777" w:rsidR="00FD794C" w:rsidRPr="00FD794C" w:rsidRDefault="00FD794C" w:rsidP="001136CA">
            <w:pPr>
              <w:widowControl w:val="0"/>
              <w:numPr>
                <w:ilvl w:val="0"/>
                <w:numId w:val="82"/>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14:paraId="05966F32"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руководитель работ - группа не ниже 2;</w:t>
            </w:r>
          </w:p>
          <w:p w14:paraId="773480BE"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FD794C" w:rsidRPr="00D7251B" w14:paraId="537943F3" w14:textId="77777777" w:rsidTr="00FD794C">
        <w:trPr>
          <w:trHeight w:val="274"/>
        </w:trPr>
        <w:tc>
          <w:tcPr>
            <w:tcW w:w="283" w:type="pct"/>
            <w:vMerge/>
            <w:tcBorders>
              <w:left w:val="single" w:sz="4" w:space="0" w:color="auto"/>
              <w:right w:val="single" w:sz="4" w:space="0" w:color="auto"/>
            </w:tcBorders>
            <w:shd w:val="clear" w:color="auto" w:fill="auto"/>
          </w:tcPr>
          <w:p w14:paraId="7B7E5FAE"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3A29A360"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6A6D7BCE"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ДДК ДО:</w:t>
            </w:r>
          </w:p>
          <w:p w14:paraId="05337730" w14:textId="77777777" w:rsidR="00FD794C" w:rsidRPr="00FD794C" w:rsidRDefault="00FD794C" w:rsidP="00FD794C">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t>коды видов</w:t>
            </w:r>
            <w:r w:rsidRPr="00FD794C">
              <w:rPr>
                <w:rFonts w:ascii="PT Sans" w:hAnsi="PT Sans"/>
                <w:color w:val="000000" w:themeColor="text1"/>
                <w:sz w:val="24"/>
                <w:szCs w:val="24"/>
                <w:lang w:val="ru-RU"/>
              </w:rPr>
              <w:t xml:space="preserve"> работ – 2, 4 (таблица 3)</w:t>
            </w:r>
          </w:p>
          <w:p w14:paraId="22702EC0"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44BE4C13" w14:textId="77777777" w:rsidR="00FD794C" w:rsidRPr="00FD794C" w:rsidRDefault="00FD794C" w:rsidP="00FD794C">
            <w:pPr>
              <w:widowControl w:val="0"/>
              <w:tabs>
                <w:tab w:val="left" w:pos="2250"/>
              </w:tabs>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D7251B" w14:paraId="4F12E720" w14:textId="77777777" w:rsidTr="00FD794C">
        <w:trPr>
          <w:trHeight w:val="2884"/>
        </w:trPr>
        <w:tc>
          <w:tcPr>
            <w:tcW w:w="283" w:type="pct"/>
            <w:vMerge/>
            <w:tcBorders>
              <w:left w:val="single" w:sz="4" w:space="0" w:color="auto"/>
              <w:right w:val="single" w:sz="4" w:space="0" w:color="auto"/>
            </w:tcBorders>
            <w:shd w:val="clear" w:color="auto" w:fill="auto"/>
          </w:tcPr>
          <w:p w14:paraId="6E30B351"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5D5C15CC"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30BD1830"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МТО:</w:t>
            </w:r>
          </w:p>
          <w:p w14:paraId="6155C48C" w14:textId="77777777" w:rsidR="00FD794C" w:rsidRPr="00FD794C" w:rsidRDefault="00FD794C" w:rsidP="001136CA">
            <w:pPr>
              <w:widowControl w:val="0"/>
              <w:numPr>
                <w:ilvl w:val="0"/>
                <w:numId w:val="83"/>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32622A44" w14:textId="77777777" w:rsidR="00FD794C" w:rsidRPr="00FD794C" w:rsidRDefault="00FD794C" w:rsidP="001136CA">
            <w:pPr>
              <w:widowControl w:val="0"/>
              <w:numPr>
                <w:ilvl w:val="1"/>
                <w:numId w:val="83"/>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14:paraId="7AFC52C2"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ВК, ВД</w:t>
            </w:r>
            <w:r w:rsidRPr="00FD794C">
              <w:rPr>
                <w:rFonts w:ascii="PT Sans" w:hAnsi="PT Sans" w:cs="Franklin Gothic Book"/>
                <w:color w:val="000000" w:themeColor="text1"/>
                <w:sz w:val="24"/>
                <w:szCs w:val="24"/>
                <w:lang w:val="ru-RU"/>
              </w:rPr>
              <w:t>, код объектов контроля (технических устройств) – 2, 3, 4 (таблица 4);</w:t>
            </w:r>
          </w:p>
          <w:p w14:paraId="3CFFD76F" w14:textId="77777777" w:rsidR="00FD794C" w:rsidRPr="00FD794C" w:rsidRDefault="00FD794C" w:rsidP="00FD794C">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ВИК, УК, МК,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b/>
                <w:color w:val="000000" w:themeColor="text1"/>
                <w:sz w:val="24"/>
                <w:szCs w:val="24"/>
                <w:lang w:val="ru-RU"/>
              </w:rPr>
              <w:t xml:space="preserve">ПВК, </w:t>
            </w:r>
            <w:r w:rsidRPr="00FD794C">
              <w:rPr>
                <w:rFonts w:ascii="PT Sans" w:hAnsi="PT Sans" w:cs="Franklin Gothic Book"/>
                <w:color w:val="000000" w:themeColor="text1"/>
                <w:sz w:val="24"/>
                <w:szCs w:val="24"/>
                <w:lang w:val="ru-RU"/>
              </w:rPr>
              <w:t>код объектов контроля (технических устройств) – 1 (таблица 4);</w:t>
            </w:r>
          </w:p>
          <w:p w14:paraId="3DF89A03" w14:textId="77777777" w:rsidR="00FD794C" w:rsidRPr="00FD794C" w:rsidRDefault="00FD794C" w:rsidP="00FD794C">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1.2 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r>
            <w:r w:rsidRPr="00FD794C">
              <w:rPr>
                <w:rFonts w:ascii="PT Sans" w:hAnsi="PT Sans" w:cs="Franklin Gothic Book"/>
                <w:color w:val="000000" w:themeColor="text1"/>
                <w:sz w:val="24"/>
                <w:szCs w:val="24"/>
                <w:lang w:val="ru-RU"/>
              </w:rPr>
              <w:lastRenderedPageBreak/>
              <w:t>коды видов</w:t>
            </w:r>
            <w:r w:rsidRPr="00FD794C">
              <w:rPr>
                <w:rFonts w:ascii="PT Sans" w:hAnsi="PT Sans"/>
                <w:color w:val="000000" w:themeColor="text1"/>
                <w:sz w:val="24"/>
                <w:szCs w:val="24"/>
                <w:lang w:val="ru-RU"/>
              </w:rPr>
              <w:t xml:space="preserve"> работ – 2,4,6 (таблица 3)</w:t>
            </w:r>
          </w:p>
          <w:p w14:paraId="05393305"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7E66F6B1"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 xml:space="preserve">действующее удостоверение (сертификат) специалиста НК не ниже </w:t>
            </w:r>
            <w:r w:rsidRPr="00FD794C">
              <w:rPr>
                <w:rFonts w:ascii="PT Sans" w:hAnsi="PT Sans"/>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D7251B" w14:paraId="1B08CD91" w14:textId="77777777" w:rsidTr="00FD794C">
        <w:trPr>
          <w:trHeight w:val="4168"/>
        </w:trPr>
        <w:tc>
          <w:tcPr>
            <w:tcW w:w="283" w:type="pct"/>
            <w:vMerge/>
            <w:tcBorders>
              <w:left w:val="single" w:sz="4" w:space="0" w:color="auto"/>
              <w:right w:val="single" w:sz="4" w:space="0" w:color="auto"/>
            </w:tcBorders>
            <w:shd w:val="clear" w:color="auto" w:fill="auto"/>
          </w:tcPr>
          <w:p w14:paraId="23399629"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73426D12"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565F44FF"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ТДТ:</w:t>
            </w:r>
          </w:p>
          <w:p w14:paraId="1FE6D569" w14:textId="77777777" w:rsidR="00FD794C" w:rsidRPr="00FD794C" w:rsidRDefault="00FD794C" w:rsidP="001136CA">
            <w:pPr>
              <w:widowControl w:val="0"/>
              <w:numPr>
                <w:ilvl w:val="0"/>
                <w:numId w:val="84"/>
              </w:numPr>
              <w:tabs>
                <w:tab w:val="left" w:pos="325"/>
              </w:tabs>
              <w:ind w:left="42"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w:t>
            </w:r>
            <w:r w:rsidRPr="00FD794C">
              <w:rPr>
                <w:rFonts w:ascii="PT Sans" w:hAnsi="PT Sans"/>
                <w:color w:val="000000" w:themeColor="text1"/>
                <w:sz w:val="24"/>
                <w:szCs w:val="24"/>
                <w:lang w:val="ru-RU"/>
              </w:rPr>
              <w:t xml:space="preserve"> коды видов работ – 2,4 (таблица 3)</w:t>
            </w:r>
          </w:p>
          <w:p w14:paraId="7595F0C3"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14425DF5"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14:paraId="511B2FE2"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2. 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приложения А.2).</w:t>
            </w:r>
          </w:p>
        </w:tc>
      </w:tr>
      <w:tr w:rsidR="00FD794C" w:rsidRPr="00D7251B" w14:paraId="171078FE" w14:textId="77777777" w:rsidTr="00FD794C">
        <w:trPr>
          <w:trHeight w:val="4185"/>
        </w:trPr>
        <w:tc>
          <w:tcPr>
            <w:tcW w:w="283" w:type="pct"/>
            <w:vMerge/>
            <w:tcBorders>
              <w:left w:val="single" w:sz="4" w:space="0" w:color="auto"/>
              <w:right w:val="single" w:sz="4" w:space="0" w:color="auto"/>
            </w:tcBorders>
            <w:shd w:val="clear" w:color="auto" w:fill="auto"/>
          </w:tcPr>
          <w:p w14:paraId="3BC2ECB2" w14:textId="77777777" w:rsidR="00FD794C" w:rsidRPr="00FD794C" w:rsidRDefault="00FD794C" w:rsidP="00FD794C">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14:paraId="3FFF4B45" w14:textId="77777777" w:rsidR="00FD794C" w:rsidRPr="00FD794C" w:rsidRDefault="00FD794C" w:rsidP="00FD794C">
            <w:pPr>
              <w:widowControl w:val="0"/>
              <w:ind w:left="-57" w:right="-57"/>
              <w:rPr>
                <w:rFonts w:ascii="PT Sans" w:hAnsi="PT Sans" w:cs="Franklin Gothic Book"/>
                <w:sz w:val="24"/>
                <w:szCs w:val="24"/>
                <w:lang w:val="ru-RU"/>
              </w:rPr>
            </w:pPr>
          </w:p>
        </w:tc>
        <w:tc>
          <w:tcPr>
            <w:tcW w:w="3544" w:type="pct"/>
            <w:shd w:val="clear" w:color="auto" w:fill="auto"/>
          </w:tcPr>
          <w:p w14:paraId="3FF77168" w14:textId="77777777" w:rsidR="00FD794C" w:rsidRPr="00FD794C" w:rsidRDefault="00FD794C" w:rsidP="00FD794C">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АЭД:</w:t>
            </w:r>
          </w:p>
          <w:p w14:paraId="12C6665F" w14:textId="77777777" w:rsidR="00FD794C" w:rsidRPr="00FD794C" w:rsidRDefault="00FD794C" w:rsidP="001136CA">
            <w:pPr>
              <w:widowControl w:val="0"/>
              <w:numPr>
                <w:ilvl w:val="0"/>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14:paraId="6051F7D7" w14:textId="77777777" w:rsidR="00FD794C" w:rsidRPr="00FD794C" w:rsidRDefault="00FD794C" w:rsidP="001136CA">
            <w:pPr>
              <w:widowControl w:val="0"/>
              <w:numPr>
                <w:ilvl w:val="1"/>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АЭ,</w:t>
            </w:r>
            <w:r w:rsidRPr="00FD794C">
              <w:rPr>
                <w:rFonts w:ascii="PT Sans" w:hAnsi="PT Sans" w:cs="Franklin Gothic Book"/>
                <w:color w:val="000000" w:themeColor="text1"/>
                <w:sz w:val="24"/>
                <w:szCs w:val="24"/>
                <w:lang w:val="ru-RU"/>
              </w:rPr>
              <w:t xml:space="preserve"> код объектов контроля (технических устройств) – 3 (таблица 4).</w:t>
            </w:r>
          </w:p>
          <w:p w14:paraId="439DEF30" w14:textId="77777777" w:rsidR="00FD794C" w:rsidRPr="00FD794C" w:rsidRDefault="00FD794C" w:rsidP="001136CA">
            <w:pPr>
              <w:widowControl w:val="0"/>
              <w:numPr>
                <w:ilvl w:val="1"/>
                <w:numId w:val="85"/>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код вида работ – 4 (таблица 3)</w:t>
            </w:r>
          </w:p>
          <w:p w14:paraId="1CEDD67D" w14:textId="77777777" w:rsidR="00FD794C" w:rsidRPr="00FD794C" w:rsidRDefault="00FD794C" w:rsidP="00FD794C">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14:paraId="6B4A28EA" w14:textId="77777777" w:rsidR="00FD794C" w:rsidRPr="00FD794C" w:rsidRDefault="00FD794C" w:rsidP="00FD794C">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FD794C" w:rsidRPr="00D7251B" w14:paraId="336B5D0C" w14:textId="77777777" w:rsidTr="00FD794C">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DFE75F9" w14:textId="77777777" w:rsidR="00FD794C" w:rsidRPr="00FD794C" w:rsidRDefault="00FD794C" w:rsidP="00FD794C">
            <w:pPr>
              <w:widowControl w:val="0"/>
              <w:ind w:left="170"/>
              <w:jc w:val="center"/>
              <w:rPr>
                <w:rFonts w:ascii="PT Sans" w:hAnsi="PT Sans"/>
                <w:sz w:val="24"/>
                <w:szCs w:val="24"/>
                <w:lang w:val="ru-RU"/>
              </w:rPr>
            </w:pPr>
            <w:r w:rsidRPr="00FD794C">
              <w:rPr>
                <w:rFonts w:ascii="PT Sans" w:hAnsi="PT Sans"/>
                <w:sz w:val="24"/>
                <w:szCs w:val="24"/>
                <w:lang w:val="ru-RU"/>
              </w:rPr>
              <w:lastRenderedPageBreak/>
              <w:t>3</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5600B928"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Геодезист </w:t>
            </w:r>
          </w:p>
        </w:tc>
        <w:tc>
          <w:tcPr>
            <w:tcW w:w="3544" w:type="pct"/>
            <w:shd w:val="clear" w:color="auto" w:fill="auto"/>
            <w:vAlign w:val="center"/>
          </w:tcPr>
          <w:p w14:paraId="74CC1C5A"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1.</w:t>
            </w:r>
            <w:r w:rsidRPr="00FD794C">
              <w:rPr>
                <w:rFonts w:ascii="PT Sans" w:hAnsi="PT Sans" w:cs="Franklin Gothic Book"/>
                <w:color w:val="000000" w:themeColor="text1"/>
                <w:sz w:val="24"/>
                <w:szCs w:val="24"/>
                <w:lang w:val="ru-RU"/>
              </w:rPr>
              <w:tab/>
              <w:t xml:space="preserve">Диплом о высшем профильном образовании - бакалавриат, специалитет </w:t>
            </w:r>
          </w:p>
          <w:p w14:paraId="5568AD51"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ИЛИ </w:t>
            </w:r>
          </w:p>
          <w:p w14:paraId="2BCDE9BF"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высшее образование (непрофильное) - бакалавриат и дополнительное профессиональное образование - программы профессиональной переподготовки в области инженерно-геодезических изысканий.</w:t>
            </w:r>
          </w:p>
          <w:p w14:paraId="158D1EC1" w14:textId="77777777" w:rsidR="00FD794C" w:rsidRPr="00FD794C" w:rsidRDefault="00FD794C" w:rsidP="00FD794C">
            <w:pPr>
              <w:widowControl w:val="0"/>
              <w:tabs>
                <w:tab w:val="left" w:pos="467"/>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2. Действующие документы:</w:t>
            </w:r>
          </w:p>
          <w:p w14:paraId="61E187D6"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удостоверение или протокол о проверке знаний требований охраны труда;</w:t>
            </w:r>
          </w:p>
          <w:p w14:paraId="2424FFA6"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olor w:val="000000" w:themeColor="text1"/>
                <w:sz w:val="24"/>
                <w:szCs w:val="24"/>
                <w:lang w:val="ru-RU"/>
              </w:rPr>
              <w:t>протокол (выписка из протокола) об аттестации по промышленной безопасности</w:t>
            </w:r>
            <w:r w:rsidRPr="00FD794C">
              <w:rPr>
                <w:rFonts w:ascii="PT Sans" w:hAnsi="PT Sans" w:cs="Franklin Gothic Book"/>
                <w:color w:val="000000" w:themeColor="text1"/>
                <w:sz w:val="24"/>
                <w:szCs w:val="24"/>
                <w:lang w:val="ru-RU"/>
              </w:rPr>
              <w:t xml:space="preserve"> в необходимых для оказания заявленных услуг областях А.1, Б.2.7 (</w:t>
            </w:r>
            <w:r w:rsidRPr="00FD794C">
              <w:rPr>
                <w:rFonts w:ascii="PT Sans" w:hAnsi="PT Sans" w:cs="Franklin Gothic Book"/>
                <w:b/>
                <w:color w:val="000000" w:themeColor="text1"/>
                <w:sz w:val="24"/>
                <w:szCs w:val="24"/>
                <w:lang w:val="ru-RU"/>
              </w:rPr>
              <w:t>при исполнении обязанностей руководителя работ</w:t>
            </w:r>
            <w:r w:rsidRPr="00FD794C">
              <w:rPr>
                <w:rFonts w:ascii="PT Sans" w:hAnsi="PT Sans" w:cs="Franklin Gothic Book"/>
                <w:color w:val="000000" w:themeColor="text1"/>
                <w:sz w:val="24"/>
                <w:szCs w:val="24"/>
                <w:lang w:val="ru-RU"/>
              </w:rPr>
              <w:t>);</w:t>
            </w:r>
          </w:p>
          <w:p w14:paraId="3A705427" w14:textId="77777777" w:rsidR="00FD794C" w:rsidRPr="00FD794C" w:rsidRDefault="00FD794C" w:rsidP="00FD794C">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14:paraId="025935A3" w14:textId="77777777" w:rsidR="00FD794C" w:rsidRPr="00FD794C" w:rsidRDefault="00FD794C" w:rsidP="00FD794C">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FD794C" w:rsidRPr="00D7251B" w14:paraId="22796510" w14:textId="77777777" w:rsidTr="00FD794C">
        <w:trPr>
          <w:trHeight w:val="276"/>
        </w:trPr>
        <w:tc>
          <w:tcPr>
            <w:tcW w:w="283" w:type="pct"/>
            <w:tcBorders>
              <w:top w:val="single" w:sz="4" w:space="0" w:color="auto"/>
            </w:tcBorders>
            <w:shd w:val="clear" w:color="auto" w:fill="auto"/>
          </w:tcPr>
          <w:p w14:paraId="38DD5CFE" w14:textId="77777777" w:rsidR="00FD794C" w:rsidRPr="00FD794C" w:rsidRDefault="00FD794C" w:rsidP="00FD794C">
            <w:pPr>
              <w:widowControl w:val="0"/>
              <w:ind w:left="170"/>
              <w:jc w:val="center"/>
              <w:rPr>
                <w:rFonts w:ascii="PT Sans" w:hAnsi="PT Sans"/>
                <w:sz w:val="24"/>
                <w:szCs w:val="24"/>
                <w:lang w:val="en-US"/>
              </w:rPr>
            </w:pPr>
            <w:r w:rsidRPr="00FD794C">
              <w:rPr>
                <w:rFonts w:ascii="PT Sans" w:hAnsi="PT Sans"/>
                <w:sz w:val="24"/>
                <w:szCs w:val="24"/>
                <w:lang w:val="en-US"/>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14:paraId="1F455FA1"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Специалист по АСУТП</w:t>
            </w:r>
          </w:p>
        </w:tc>
        <w:tc>
          <w:tcPr>
            <w:tcW w:w="3544" w:type="pct"/>
            <w:shd w:val="clear" w:color="auto" w:fill="auto"/>
            <w:vAlign w:val="center"/>
          </w:tcPr>
          <w:p w14:paraId="437277C8" w14:textId="77777777" w:rsidR="00FD794C" w:rsidRPr="00FD794C" w:rsidRDefault="00FD794C" w:rsidP="001136CA">
            <w:pPr>
              <w:widowControl w:val="0"/>
              <w:numPr>
                <w:ilvl w:val="0"/>
                <w:numId w:val="87"/>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Образование не ниже среднего специального\технического. </w:t>
            </w:r>
          </w:p>
          <w:p w14:paraId="196A1AC3" w14:textId="77777777" w:rsidR="00FD794C" w:rsidRPr="00FD794C" w:rsidRDefault="00FD794C" w:rsidP="001136CA">
            <w:pPr>
              <w:widowControl w:val="0"/>
              <w:numPr>
                <w:ilvl w:val="0"/>
                <w:numId w:val="87"/>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Действующие документы:</w:t>
            </w:r>
          </w:p>
          <w:p w14:paraId="16915BEC"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удостоверение или протокол о проверке знаний требований охраны труда; </w:t>
            </w:r>
          </w:p>
          <w:p w14:paraId="61801F3C" w14:textId="77777777" w:rsidR="00FD794C" w:rsidRPr="00FD794C" w:rsidRDefault="00FD794C" w:rsidP="001136CA">
            <w:pPr>
              <w:widowControl w:val="0"/>
              <w:numPr>
                <w:ilvl w:val="0"/>
                <w:numId w:val="86"/>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(при исполнении обязанностей руководителя работ);</w:t>
            </w:r>
          </w:p>
          <w:p w14:paraId="0B3B2AF9" w14:textId="77777777" w:rsidR="00FD794C" w:rsidRPr="00FD794C" w:rsidRDefault="00FD794C" w:rsidP="001136CA">
            <w:pPr>
              <w:widowControl w:val="0"/>
              <w:numPr>
                <w:ilvl w:val="0"/>
                <w:numId w:val="86"/>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14:paraId="77EC54B1" w14:textId="77777777" w:rsidR="00FD794C" w:rsidRPr="00FD794C" w:rsidRDefault="00FD794C" w:rsidP="001136CA">
            <w:pPr>
              <w:widowControl w:val="0"/>
              <w:numPr>
                <w:ilvl w:val="0"/>
                <w:numId w:val="86"/>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аттестации (квалификации) по АСУТП (курсы повышения квалификации по АСУТП и/или диплом о высшем профильном образовании в области АСУТП).</w:t>
            </w:r>
          </w:p>
          <w:p w14:paraId="4079FA05" w14:textId="77777777" w:rsidR="00FD794C" w:rsidRPr="00FD794C" w:rsidRDefault="00FD794C" w:rsidP="001136CA">
            <w:pPr>
              <w:widowControl w:val="0"/>
              <w:numPr>
                <w:ilvl w:val="0"/>
                <w:numId w:val="87"/>
              </w:numPr>
              <w:ind w:left="38"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sidRPr="00FD794C">
              <w:rPr>
                <w:rFonts w:ascii="PT Sans" w:hAnsi="PT Sans" w:cs="Franklin Gothic Book"/>
                <w:color w:val="000000" w:themeColor="text1"/>
                <w:sz w:val="24"/>
                <w:szCs w:val="24"/>
                <w:vertAlign w:val="superscript"/>
                <w:lang w:val="ru-RU"/>
              </w:rPr>
              <w:footnoteReference w:id="3"/>
            </w:r>
            <w:r w:rsidRPr="00FD794C">
              <w:rPr>
                <w:rFonts w:ascii="PT Sans" w:hAnsi="PT Sans"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FD794C" w:rsidRPr="00D7251B" w14:paraId="63DCFFC4" w14:textId="77777777" w:rsidTr="00FD794C">
        <w:trPr>
          <w:trHeight w:val="276"/>
        </w:trPr>
        <w:tc>
          <w:tcPr>
            <w:tcW w:w="283" w:type="pct"/>
            <w:shd w:val="clear" w:color="auto" w:fill="auto"/>
          </w:tcPr>
          <w:p w14:paraId="2626E916" w14:textId="77777777" w:rsidR="00FD794C" w:rsidRPr="00FD794C" w:rsidRDefault="00FD794C" w:rsidP="00FD794C">
            <w:pPr>
              <w:widowControl w:val="0"/>
              <w:ind w:left="170"/>
              <w:jc w:val="center"/>
              <w:rPr>
                <w:rFonts w:ascii="PT Sans" w:hAnsi="PT Sans"/>
                <w:sz w:val="24"/>
                <w:szCs w:val="24"/>
                <w:lang w:val="en-US"/>
              </w:rPr>
            </w:pPr>
            <w:r w:rsidRPr="00FD794C">
              <w:rPr>
                <w:rFonts w:ascii="PT Sans" w:hAnsi="PT Sans"/>
                <w:sz w:val="24"/>
                <w:szCs w:val="24"/>
                <w:lang w:val="en-US"/>
              </w:rPr>
              <w:t>5</w:t>
            </w:r>
          </w:p>
        </w:tc>
        <w:tc>
          <w:tcPr>
            <w:tcW w:w="1173" w:type="pct"/>
          </w:tcPr>
          <w:p w14:paraId="3DC8B567" w14:textId="77777777" w:rsidR="00FD794C" w:rsidRPr="00FD794C" w:rsidRDefault="00FD794C" w:rsidP="00FD794C">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Специалист камеральной группы </w:t>
            </w:r>
          </w:p>
        </w:tc>
        <w:tc>
          <w:tcPr>
            <w:tcW w:w="3544" w:type="pct"/>
            <w:shd w:val="clear" w:color="auto" w:fill="auto"/>
            <w:vAlign w:val="center"/>
          </w:tcPr>
          <w:p w14:paraId="57E40409" w14:textId="77777777" w:rsidR="00FD794C" w:rsidRPr="00FD794C" w:rsidRDefault="00FD794C" w:rsidP="00FD794C">
            <w:pPr>
              <w:widowControl w:val="0"/>
              <w:tabs>
                <w:tab w:val="left" w:pos="467"/>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1.Высшее образование. </w:t>
            </w:r>
          </w:p>
          <w:p w14:paraId="617BC261" w14:textId="77777777" w:rsidR="00FD794C" w:rsidRPr="00FD794C" w:rsidRDefault="00FD794C" w:rsidP="00FD794C">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2.Опыт работы по данному виду деятельности не менее 1 года (подтверждается выпиской из трудовой книжки и приказами диагностической организации)</w:t>
            </w:r>
          </w:p>
        </w:tc>
      </w:tr>
    </w:tbl>
    <w:p w14:paraId="304CFE10" w14:textId="77777777" w:rsidR="00FD794C" w:rsidRPr="00FD794C" w:rsidRDefault="00FD794C" w:rsidP="00FD794C">
      <w:pPr>
        <w:keepNext/>
        <w:tabs>
          <w:tab w:val="left" w:pos="709"/>
        </w:tabs>
        <w:spacing w:before="240"/>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lastRenderedPageBreak/>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FD794C" w:rsidRPr="00FD794C" w14:paraId="1FCC3552" w14:textId="77777777" w:rsidTr="00FD794C">
        <w:trPr>
          <w:cantSplit/>
          <w:trHeight w:val="427"/>
        </w:trPr>
        <w:tc>
          <w:tcPr>
            <w:tcW w:w="567" w:type="dxa"/>
            <w:tcBorders>
              <w:top w:val="single" w:sz="4" w:space="0" w:color="auto"/>
              <w:left w:val="single" w:sz="4" w:space="0" w:color="auto"/>
              <w:bottom w:val="single" w:sz="4" w:space="0" w:color="auto"/>
            </w:tcBorders>
          </w:tcPr>
          <w:p w14:paraId="14BB68F5"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w:t>
            </w:r>
          </w:p>
          <w:p w14:paraId="74B63ADE"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14:paraId="0DFD5BE0"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14:paraId="4BBA525A"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14:paraId="45F62674"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14:paraId="0F2E0F3A"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14:paraId="750AEACD"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14:paraId="3EDEA64B"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14:paraId="7E9E73C4" w14:textId="77777777" w:rsidR="00FD794C" w:rsidRPr="00FD794C" w:rsidRDefault="00FD794C" w:rsidP="00FD794C">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ПВТ</w:t>
            </w:r>
          </w:p>
        </w:tc>
      </w:tr>
      <w:tr w:rsidR="00FD794C" w:rsidRPr="00FD794C" w14:paraId="457EC0C4" w14:textId="77777777" w:rsidTr="00FD794C">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263BDD"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38C83"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67C267E9"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28194C42"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D8F480E"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CCC3740"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17056F6"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DC4E47F" w14:textId="77777777" w:rsidR="00FD794C" w:rsidRPr="00FD794C" w:rsidRDefault="00FD794C" w:rsidP="00FD794C">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8</w:t>
            </w:r>
          </w:p>
        </w:tc>
      </w:tr>
      <w:tr w:rsidR="00FD794C" w:rsidRPr="00FD794C" w14:paraId="7BEAA434" w14:textId="77777777" w:rsidTr="00FD794C">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B5F6D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CC906C"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3FCD36A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14:paraId="3EB79AEF"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4BFA7FB"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9C03E6"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4E85D7"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A71698A" w14:textId="77777777" w:rsidR="00FD794C" w:rsidRPr="00FD794C" w:rsidRDefault="00FD794C" w:rsidP="00FD794C">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4, 6</w:t>
            </w:r>
          </w:p>
        </w:tc>
      </w:tr>
    </w:tbl>
    <w:p w14:paraId="73AA4D42" w14:textId="77777777" w:rsidR="00FD794C" w:rsidRPr="00FD794C" w:rsidRDefault="00FD794C" w:rsidP="00FD794C">
      <w:pPr>
        <w:suppressAutoHyphens/>
        <w:spacing w:before="120"/>
        <w:jc w:val="both"/>
        <w:rPr>
          <w:rFonts w:ascii="PT Sans" w:hAnsi="PT Sans"/>
          <w:color w:val="000000" w:themeColor="text1"/>
          <w:lang w:val="ru-RU"/>
        </w:rPr>
      </w:pPr>
      <w:r w:rsidRPr="00FD794C">
        <w:rPr>
          <w:rFonts w:ascii="PT Sans" w:hAnsi="PT Sans"/>
          <w:color w:val="000000" w:themeColor="text1"/>
          <w:spacing w:val="40"/>
          <w:lang w:val="ru-RU"/>
        </w:rPr>
        <w:t xml:space="preserve">Примечание </w:t>
      </w:r>
      <w:r w:rsidRPr="00FD794C">
        <w:rPr>
          <w:rFonts w:ascii="PT Sans" w:hAnsi="PT Sans"/>
          <w:color w:val="000000" w:themeColor="text1"/>
          <w:lang w:val="ru-RU"/>
        </w:rPr>
        <w:t>– коды и наименование видов выполняемой работы по НК:</w:t>
      </w:r>
    </w:p>
    <w:p w14:paraId="6762CC3E" w14:textId="77777777" w:rsidR="00FD794C" w:rsidRPr="00FD794C" w:rsidRDefault="00FD794C" w:rsidP="00FD794C">
      <w:pPr>
        <w:suppressAutoHyphens/>
        <w:jc w:val="both"/>
        <w:rPr>
          <w:rFonts w:ascii="PT Sans" w:hAnsi="PT Sans"/>
          <w:color w:val="000000" w:themeColor="text1"/>
          <w:lang w:val="ru-RU"/>
        </w:rPr>
      </w:pPr>
      <w:r w:rsidRPr="00FD794C">
        <w:rPr>
          <w:rFonts w:ascii="PT Sans" w:hAnsi="PT Sans"/>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14:paraId="54425CAF" w14:textId="77777777" w:rsidR="00FD794C" w:rsidRPr="00FD794C" w:rsidRDefault="00FD794C" w:rsidP="00FD794C">
      <w:pPr>
        <w:suppressAutoHyphens/>
        <w:jc w:val="both"/>
        <w:rPr>
          <w:rFonts w:ascii="PT Sans" w:hAnsi="PT Sans"/>
          <w:color w:val="000000" w:themeColor="text1"/>
          <w:lang w:val="ru-RU"/>
        </w:rPr>
      </w:pPr>
      <w:r w:rsidRPr="00FD794C">
        <w:rPr>
          <w:rFonts w:ascii="PT Sans" w:hAnsi="PT Sans"/>
          <w:color w:val="000000" w:themeColor="text1"/>
          <w:lang w:val="ru-RU"/>
        </w:rPr>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14:paraId="10EA9093" w14:textId="77777777" w:rsidR="00FD794C" w:rsidRPr="00FD794C" w:rsidRDefault="00FD794C" w:rsidP="00FD794C">
      <w:pPr>
        <w:suppressAutoHyphens/>
        <w:jc w:val="both"/>
        <w:rPr>
          <w:rFonts w:ascii="PT Sans" w:hAnsi="PT Sans"/>
          <w:color w:val="000000" w:themeColor="text1"/>
          <w:spacing w:val="40"/>
          <w:sz w:val="24"/>
          <w:szCs w:val="24"/>
          <w:lang w:val="ru-RU"/>
        </w:rPr>
      </w:pPr>
      <w:r w:rsidRPr="00FD794C">
        <w:rPr>
          <w:rFonts w:ascii="PT Sans" w:hAnsi="PT Sans"/>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14:paraId="11B91991" w14:textId="77777777" w:rsidR="00FD794C" w:rsidRPr="00FD794C" w:rsidRDefault="00FD794C" w:rsidP="00FD794C">
      <w:pPr>
        <w:keepNext/>
        <w:tabs>
          <w:tab w:val="left" w:pos="709"/>
        </w:tabs>
        <w:spacing w:before="120"/>
        <w:jc w:val="both"/>
        <w:rPr>
          <w:rFonts w:ascii="PT Sans" w:hAnsi="PT Sans"/>
          <w:color w:val="000000" w:themeColor="text1"/>
          <w:sz w:val="24"/>
          <w:szCs w:val="24"/>
          <w:lang w:val="ru-RU"/>
        </w:rPr>
      </w:pPr>
      <w:r w:rsidRPr="00FD794C">
        <w:rPr>
          <w:rFonts w:ascii="PT Sans" w:hAnsi="PT Sans"/>
          <w:color w:val="000000" w:themeColor="text1"/>
          <w:spacing w:val="40"/>
          <w:sz w:val="24"/>
          <w:szCs w:val="24"/>
          <w:lang w:val="ru-RU"/>
        </w:rPr>
        <w:t xml:space="preserve">Таблица </w:t>
      </w:r>
      <w:r w:rsidRPr="00FD794C">
        <w:rPr>
          <w:rFonts w:ascii="PT Sans" w:hAnsi="PT Sans"/>
          <w:color w:val="000000" w:themeColor="text1"/>
          <w:spacing w:val="20"/>
          <w:sz w:val="24"/>
          <w:szCs w:val="24"/>
          <w:lang w:val="ru-RU"/>
        </w:rPr>
        <w:t xml:space="preserve">4 </w:t>
      </w:r>
      <w:r w:rsidRPr="00FD794C">
        <w:rPr>
          <w:rFonts w:ascii="PT Sans" w:hAnsi="PT Sans"/>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FD794C" w:rsidRPr="00D7251B" w14:paraId="038B9BB7" w14:textId="77777777" w:rsidTr="00FD794C">
        <w:trPr>
          <w:trHeight w:val="735"/>
        </w:trPr>
        <w:tc>
          <w:tcPr>
            <w:tcW w:w="552" w:type="dxa"/>
            <w:vMerge w:val="restart"/>
            <w:vAlign w:val="center"/>
          </w:tcPr>
          <w:p w14:paraId="05169211"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Код объек</w:t>
            </w:r>
            <w:r w:rsidRPr="00FD794C">
              <w:rPr>
                <w:rFonts w:ascii="PT Sans" w:eastAsia="Calibri" w:hAnsi="PT Sans" w:cs="Calibri"/>
                <w:b/>
                <w:color w:val="000000" w:themeColor="text1"/>
                <w:sz w:val="18"/>
                <w:szCs w:val="18"/>
                <w:lang w:val="ru-RU"/>
              </w:rPr>
              <w:softHyphen/>
              <w:t>та кон</w:t>
            </w:r>
            <w:r w:rsidRPr="00FD794C">
              <w:rPr>
                <w:rFonts w:ascii="PT Sans" w:eastAsia="Calibri" w:hAnsi="PT Sans" w:cs="Calibri"/>
                <w:b/>
                <w:color w:val="000000" w:themeColor="text1"/>
                <w:sz w:val="18"/>
                <w:szCs w:val="18"/>
                <w:lang w:val="ru-RU"/>
              </w:rPr>
              <w:softHyphen/>
              <w:t>троля</w:t>
            </w:r>
          </w:p>
        </w:tc>
        <w:tc>
          <w:tcPr>
            <w:tcW w:w="7088" w:type="dxa"/>
            <w:gridSpan w:val="4"/>
            <w:vAlign w:val="center"/>
          </w:tcPr>
          <w:p w14:paraId="4DEE471A"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14:paraId="492AA1BD"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Требования к объекту сертификации согласно ГОСТ Р ИСО 9712-2019*</w:t>
            </w:r>
          </w:p>
        </w:tc>
      </w:tr>
      <w:tr w:rsidR="00FD794C" w:rsidRPr="00FD794C" w14:paraId="16C47954" w14:textId="77777777" w:rsidTr="00FD794C">
        <w:trPr>
          <w:trHeight w:val="420"/>
        </w:trPr>
        <w:tc>
          <w:tcPr>
            <w:tcW w:w="552" w:type="dxa"/>
            <w:vMerge/>
            <w:vAlign w:val="center"/>
          </w:tcPr>
          <w:p w14:paraId="1DE17CF8" w14:textId="77777777" w:rsidR="00FD794C" w:rsidRPr="00FD794C" w:rsidRDefault="00FD794C" w:rsidP="00FD794C">
            <w:pPr>
              <w:jc w:val="center"/>
              <w:rPr>
                <w:rFonts w:ascii="PT Sans" w:eastAsia="Calibri" w:hAnsi="PT Sans" w:cs="Calibri"/>
                <w:color w:val="000000" w:themeColor="text1"/>
                <w:sz w:val="18"/>
                <w:szCs w:val="18"/>
                <w:lang w:val="ru-RU"/>
              </w:rPr>
            </w:pPr>
          </w:p>
        </w:tc>
        <w:tc>
          <w:tcPr>
            <w:tcW w:w="3686" w:type="dxa"/>
            <w:gridSpan w:val="2"/>
            <w:vAlign w:val="center"/>
          </w:tcPr>
          <w:p w14:paraId="6E84067D"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СДАНК -2-2020</w:t>
            </w:r>
          </w:p>
        </w:tc>
        <w:tc>
          <w:tcPr>
            <w:tcW w:w="3402" w:type="dxa"/>
            <w:gridSpan w:val="2"/>
            <w:vAlign w:val="center"/>
          </w:tcPr>
          <w:p w14:paraId="59F9E5CA" w14:textId="77777777" w:rsidR="00FD794C" w:rsidRPr="00FD794C" w:rsidRDefault="00FD794C" w:rsidP="00FD794C">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14:paraId="62F1644D" w14:textId="77777777" w:rsidR="00FD794C" w:rsidRPr="00FD794C" w:rsidRDefault="00FD794C" w:rsidP="00FD794C">
            <w:pPr>
              <w:ind w:left="-115"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14:paraId="61A1C9B8" w14:textId="77777777" w:rsidR="00FD794C" w:rsidRPr="00FD794C" w:rsidRDefault="00FD794C" w:rsidP="00FD794C">
            <w:pPr>
              <w:ind w:left="-113"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Сектор продукции</w:t>
            </w:r>
          </w:p>
        </w:tc>
      </w:tr>
      <w:tr w:rsidR="00FD794C" w:rsidRPr="00FD794C" w14:paraId="6EA8CB10" w14:textId="77777777" w:rsidTr="00FD794C">
        <w:trPr>
          <w:trHeight w:val="221"/>
        </w:trPr>
        <w:tc>
          <w:tcPr>
            <w:tcW w:w="552" w:type="dxa"/>
            <w:vMerge/>
            <w:tcBorders>
              <w:bottom w:val="nil"/>
            </w:tcBorders>
            <w:vAlign w:val="center"/>
          </w:tcPr>
          <w:p w14:paraId="0A6F4B0F" w14:textId="77777777" w:rsidR="00FD794C" w:rsidRPr="00FD794C" w:rsidRDefault="00FD794C" w:rsidP="00FD794C">
            <w:pPr>
              <w:jc w:val="center"/>
              <w:rPr>
                <w:rFonts w:ascii="PT Sans" w:hAnsi="PT Sans"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14:paraId="6A9F331F" w14:textId="77777777" w:rsidR="00FD794C" w:rsidRPr="00FD794C" w:rsidRDefault="00FD794C" w:rsidP="00FD794C">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787920B2" w14:textId="77777777" w:rsidR="00FD794C" w:rsidRPr="00FD794C" w:rsidRDefault="00FD794C" w:rsidP="00FD794C">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417" w:type="dxa"/>
            <w:tcBorders>
              <w:top w:val="single" w:sz="4" w:space="0" w:color="auto"/>
              <w:left w:val="single" w:sz="4" w:space="0" w:color="auto"/>
              <w:bottom w:val="nil"/>
              <w:right w:val="single" w:sz="4" w:space="0" w:color="auto"/>
            </w:tcBorders>
            <w:shd w:val="clear" w:color="auto" w:fill="auto"/>
            <w:vAlign w:val="center"/>
          </w:tcPr>
          <w:p w14:paraId="59E85735" w14:textId="77777777" w:rsidR="00FD794C" w:rsidRPr="00FD794C" w:rsidRDefault="00FD794C" w:rsidP="00FD794C">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4166608C" w14:textId="77777777" w:rsidR="00FD794C" w:rsidRPr="00FD794C" w:rsidRDefault="00FD794C" w:rsidP="00FD794C">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559" w:type="dxa"/>
            <w:vMerge/>
            <w:tcMar>
              <w:top w:w="0" w:type="dxa"/>
              <w:left w:w="108" w:type="dxa"/>
              <w:bottom w:w="0" w:type="dxa"/>
              <w:right w:w="108" w:type="dxa"/>
            </w:tcMar>
            <w:vAlign w:val="center"/>
          </w:tcPr>
          <w:p w14:paraId="0F92C1F7" w14:textId="77777777" w:rsidR="00FD794C" w:rsidRPr="00FD794C" w:rsidRDefault="00FD794C" w:rsidP="00FD794C">
            <w:pPr>
              <w:ind w:left="-57" w:right="-57"/>
              <w:jc w:val="center"/>
              <w:rPr>
                <w:rFonts w:ascii="PT Sans" w:eastAsia="Calibri" w:hAnsi="PT Sans" w:cs="Calibri"/>
                <w:color w:val="000000" w:themeColor="text1"/>
                <w:sz w:val="16"/>
                <w:szCs w:val="16"/>
                <w:lang w:val="ru-RU"/>
              </w:rPr>
            </w:pPr>
          </w:p>
        </w:tc>
        <w:tc>
          <w:tcPr>
            <w:tcW w:w="992" w:type="dxa"/>
            <w:vMerge/>
            <w:noWrap/>
            <w:tcMar>
              <w:top w:w="0" w:type="dxa"/>
              <w:left w:w="108" w:type="dxa"/>
              <w:bottom w:w="0" w:type="dxa"/>
              <w:right w:w="108" w:type="dxa"/>
            </w:tcMar>
            <w:vAlign w:val="center"/>
          </w:tcPr>
          <w:p w14:paraId="0C27D1D0" w14:textId="77777777" w:rsidR="00FD794C" w:rsidRPr="00FD794C" w:rsidRDefault="00FD794C" w:rsidP="00FD794C">
            <w:pPr>
              <w:jc w:val="center"/>
              <w:rPr>
                <w:rFonts w:ascii="PT Sans" w:eastAsia="Calibri" w:hAnsi="PT Sans" w:cs="Calibri"/>
                <w:color w:val="000000" w:themeColor="text1"/>
                <w:sz w:val="16"/>
                <w:szCs w:val="16"/>
                <w:lang w:val="ru-RU"/>
              </w:rPr>
            </w:pPr>
          </w:p>
        </w:tc>
      </w:tr>
      <w:tr w:rsidR="00FD794C" w:rsidRPr="00FD794C" w14:paraId="32BF6F47" w14:textId="77777777" w:rsidTr="00FD794C">
        <w:trPr>
          <w:trHeight w:val="138"/>
        </w:trPr>
        <w:tc>
          <w:tcPr>
            <w:tcW w:w="552" w:type="dxa"/>
            <w:vAlign w:val="center"/>
          </w:tcPr>
          <w:p w14:paraId="5C830EFC" w14:textId="77777777" w:rsidR="00FD794C" w:rsidRPr="00FD794C" w:rsidRDefault="00FD794C" w:rsidP="00FD794C">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1</w:t>
            </w:r>
          </w:p>
        </w:tc>
        <w:tc>
          <w:tcPr>
            <w:tcW w:w="1560" w:type="dxa"/>
            <w:vAlign w:val="center"/>
          </w:tcPr>
          <w:p w14:paraId="2AE2C239" w14:textId="77777777" w:rsidR="00FD794C" w:rsidRPr="00FD794C" w:rsidRDefault="00FD794C" w:rsidP="00FD794C">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2</w:t>
            </w:r>
          </w:p>
        </w:tc>
        <w:tc>
          <w:tcPr>
            <w:tcW w:w="2126" w:type="dxa"/>
            <w:noWrap/>
            <w:tcMar>
              <w:top w:w="0" w:type="dxa"/>
              <w:left w:w="108" w:type="dxa"/>
              <w:bottom w:w="0" w:type="dxa"/>
              <w:right w:w="108" w:type="dxa"/>
            </w:tcMar>
            <w:vAlign w:val="center"/>
          </w:tcPr>
          <w:p w14:paraId="5841D507" w14:textId="77777777" w:rsidR="00FD794C" w:rsidRPr="00FD794C" w:rsidRDefault="00FD794C" w:rsidP="00FD794C">
            <w:pPr>
              <w:tabs>
                <w:tab w:val="left" w:pos="175"/>
              </w:tabs>
              <w:ind w:left="-38"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3</w:t>
            </w:r>
          </w:p>
        </w:tc>
        <w:tc>
          <w:tcPr>
            <w:tcW w:w="1417" w:type="dxa"/>
            <w:vAlign w:val="center"/>
          </w:tcPr>
          <w:p w14:paraId="709662F4"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4</w:t>
            </w:r>
          </w:p>
        </w:tc>
        <w:tc>
          <w:tcPr>
            <w:tcW w:w="1985" w:type="dxa"/>
            <w:tcMar>
              <w:top w:w="0" w:type="dxa"/>
              <w:left w:w="108" w:type="dxa"/>
              <w:bottom w:w="0" w:type="dxa"/>
              <w:right w:w="108" w:type="dxa"/>
            </w:tcMar>
            <w:vAlign w:val="center"/>
          </w:tcPr>
          <w:p w14:paraId="545F1CAE"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5</w:t>
            </w:r>
          </w:p>
        </w:tc>
        <w:tc>
          <w:tcPr>
            <w:tcW w:w="1559" w:type="dxa"/>
            <w:tcMar>
              <w:top w:w="0" w:type="dxa"/>
              <w:left w:w="108" w:type="dxa"/>
              <w:bottom w:w="0" w:type="dxa"/>
              <w:right w:w="108" w:type="dxa"/>
            </w:tcMar>
            <w:vAlign w:val="center"/>
          </w:tcPr>
          <w:p w14:paraId="5FDC2ABB" w14:textId="77777777" w:rsidR="00FD794C" w:rsidRPr="00FD794C" w:rsidRDefault="00FD794C" w:rsidP="00FD794C">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6</w:t>
            </w:r>
          </w:p>
        </w:tc>
        <w:tc>
          <w:tcPr>
            <w:tcW w:w="992" w:type="dxa"/>
            <w:noWrap/>
            <w:tcMar>
              <w:top w:w="0" w:type="dxa"/>
              <w:left w:w="108" w:type="dxa"/>
              <w:bottom w:w="0" w:type="dxa"/>
              <w:right w:w="108" w:type="dxa"/>
            </w:tcMar>
            <w:vAlign w:val="center"/>
          </w:tcPr>
          <w:p w14:paraId="1C603AE0" w14:textId="77777777" w:rsidR="00FD794C" w:rsidRPr="00FD794C" w:rsidRDefault="00FD794C" w:rsidP="00FD794C">
            <w:pPr>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7</w:t>
            </w:r>
          </w:p>
        </w:tc>
      </w:tr>
      <w:tr w:rsidR="00FD794C" w:rsidRPr="00FD794C" w14:paraId="675C932A" w14:textId="77777777" w:rsidTr="00FD794C">
        <w:trPr>
          <w:trHeight w:val="615"/>
        </w:trPr>
        <w:tc>
          <w:tcPr>
            <w:tcW w:w="552" w:type="dxa"/>
            <w:vAlign w:val="center"/>
          </w:tcPr>
          <w:p w14:paraId="751CD0B4" w14:textId="77777777" w:rsidR="00FD794C" w:rsidRPr="00FD794C" w:rsidRDefault="00FD794C" w:rsidP="00FD794C">
            <w:pPr>
              <w:ind w:left="57"/>
              <w:jc w:val="center"/>
              <w:rPr>
                <w:rFonts w:ascii="PT Sans" w:hAnsi="PT Sans" w:cs="Calibri"/>
                <w:color w:val="000000" w:themeColor="text1"/>
                <w:sz w:val="18"/>
                <w:szCs w:val="18"/>
                <w:lang w:val="ru-RU"/>
              </w:rPr>
            </w:pPr>
            <w:r w:rsidRPr="00FD794C">
              <w:rPr>
                <w:rFonts w:ascii="PT Sans" w:hAnsi="PT Sans" w:cs="Calibri"/>
                <w:color w:val="000000" w:themeColor="text1"/>
                <w:sz w:val="18"/>
                <w:szCs w:val="18"/>
                <w:lang w:val="ru-RU"/>
              </w:rPr>
              <w:t>1</w:t>
            </w:r>
          </w:p>
        </w:tc>
        <w:tc>
          <w:tcPr>
            <w:tcW w:w="1560" w:type="dxa"/>
          </w:tcPr>
          <w:p w14:paraId="6D7F8864" w14:textId="77777777" w:rsidR="00FD794C" w:rsidRPr="00FD794C" w:rsidRDefault="00FD794C" w:rsidP="00FD794C">
            <w:pPr>
              <w:ind w:left="57"/>
              <w:rPr>
                <w:rFonts w:ascii="PT Sans" w:hAnsi="PT Sans" w:cs="Calibri"/>
                <w:color w:val="000000" w:themeColor="text1"/>
                <w:sz w:val="16"/>
                <w:szCs w:val="16"/>
                <w:lang w:val="ru-RU"/>
              </w:rPr>
            </w:pPr>
            <w:r w:rsidRPr="00FD794C">
              <w:rPr>
                <w:rFonts w:ascii="PT Sans" w:hAnsi="PT Sans" w:cs="Calibri"/>
                <w:color w:val="000000" w:themeColor="text1"/>
                <w:sz w:val="16"/>
                <w:szCs w:val="16"/>
                <w:lang w:val="ru-RU"/>
              </w:rPr>
              <w:t xml:space="preserve">3. </w:t>
            </w:r>
            <w:r w:rsidRPr="00FD794C">
              <w:rPr>
                <w:rFonts w:ascii="PT Sans" w:hAnsi="PT Sans" w:cs="Calibri"/>
                <w:color w:val="000000" w:themeColor="text1"/>
                <w:sz w:val="16"/>
                <w:szCs w:val="16"/>
              </w:rPr>
              <w:t>Подъемные сооружения</w:t>
            </w:r>
          </w:p>
          <w:p w14:paraId="50A06009" w14:textId="77777777" w:rsidR="00FD794C" w:rsidRPr="00FD794C" w:rsidRDefault="00FD794C" w:rsidP="00FD794C">
            <w:pPr>
              <w:ind w:left="57"/>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33910EEA" w14:textId="77777777" w:rsidR="00FD794C" w:rsidRPr="00FD794C" w:rsidRDefault="00FD794C" w:rsidP="00FD794C">
            <w:pPr>
              <w:tabs>
                <w:tab w:val="left" w:pos="175"/>
              </w:tabs>
              <w:ind w:left="-38"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417" w:type="dxa"/>
          </w:tcPr>
          <w:p w14:paraId="5EF5F216"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14:paraId="1C550FFC"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14:paraId="0652EFCC"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Контроль перед и</w:t>
            </w:r>
            <w:r w:rsidRPr="00FD794C">
              <w:rPr>
                <w:rFonts w:ascii="PT Sans" w:eastAsia="Calibri" w:hAnsi="PT Sans"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14:paraId="36C60FE5"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 f</w:t>
            </w:r>
          </w:p>
        </w:tc>
      </w:tr>
      <w:tr w:rsidR="00FD794C" w:rsidRPr="00FD794C" w14:paraId="3F7F0038" w14:textId="77777777" w:rsidTr="00FD794C">
        <w:trPr>
          <w:trHeight w:val="276"/>
        </w:trPr>
        <w:tc>
          <w:tcPr>
            <w:tcW w:w="552" w:type="dxa"/>
            <w:vAlign w:val="center"/>
          </w:tcPr>
          <w:p w14:paraId="65869D54" w14:textId="77777777" w:rsidR="00FD794C" w:rsidRPr="00FD794C" w:rsidRDefault="00FD794C" w:rsidP="00FD794C">
            <w:pPr>
              <w:ind w:left="57"/>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2</w:t>
            </w:r>
          </w:p>
        </w:tc>
        <w:tc>
          <w:tcPr>
            <w:tcW w:w="1560" w:type="dxa"/>
            <w:vMerge w:val="restart"/>
          </w:tcPr>
          <w:p w14:paraId="784E8F01" w14:textId="77777777" w:rsidR="00FD794C" w:rsidRPr="00FD794C" w:rsidRDefault="00FD794C" w:rsidP="00FD794C">
            <w:pPr>
              <w:ind w:lef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14:paraId="78D1245A"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6.4.Оборудование газонефтеперекачивающих станций</w:t>
            </w:r>
          </w:p>
        </w:tc>
        <w:tc>
          <w:tcPr>
            <w:tcW w:w="1417" w:type="dxa"/>
            <w:vMerge w:val="restart"/>
          </w:tcPr>
          <w:p w14:paraId="0A6C8ECE"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6.Нефтегазодобы</w:t>
            </w:r>
            <w:r w:rsidRPr="00FD794C">
              <w:rPr>
                <w:rFonts w:ascii="PT Sans" w:eastAsia="Calibri" w:hAnsi="PT Sans" w:cs="Calibri"/>
                <w:color w:val="000000" w:themeColor="text1"/>
                <w:sz w:val="16"/>
                <w:szCs w:val="16"/>
                <w:lang w:val="ru-RU"/>
              </w:rPr>
              <w:softHyphen/>
              <w:t>вающее оборудование (НГДО)</w:t>
            </w:r>
          </w:p>
          <w:p w14:paraId="01AF1CED" w14:textId="77777777" w:rsidR="00FD794C" w:rsidRPr="00FD794C" w:rsidRDefault="00FD794C" w:rsidP="00FD794C">
            <w:pPr>
              <w:ind w:left="57" w:right="57"/>
              <w:jc w:val="cente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35F56A65"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6.7. Нефтегазопроводные трубы. Детали трубопроводов. Запорная арматура. Насосы, компрессоры</w:t>
            </w:r>
          </w:p>
        </w:tc>
        <w:tc>
          <w:tcPr>
            <w:tcW w:w="1559" w:type="dxa"/>
            <w:vMerge/>
            <w:vAlign w:val="center"/>
            <w:hideMark/>
          </w:tcPr>
          <w:p w14:paraId="22FF644F"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14:paraId="3AB7FD59"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w:t>
            </w:r>
          </w:p>
        </w:tc>
      </w:tr>
      <w:tr w:rsidR="00FD794C" w:rsidRPr="00FD794C" w14:paraId="7DABCE6A" w14:textId="77777777" w:rsidTr="00FD794C">
        <w:trPr>
          <w:trHeight w:val="615"/>
        </w:trPr>
        <w:tc>
          <w:tcPr>
            <w:tcW w:w="552" w:type="dxa"/>
            <w:vAlign w:val="center"/>
          </w:tcPr>
          <w:p w14:paraId="063849BA" w14:textId="77777777" w:rsidR="00FD794C" w:rsidRPr="00FD794C" w:rsidRDefault="00FD794C" w:rsidP="00FD794C">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3</w:t>
            </w:r>
          </w:p>
        </w:tc>
        <w:tc>
          <w:tcPr>
            <w:tcW w:w="1560" w:type="dxa"/>
            <w:vMerge/>
          </w:tcPr>
          <w:p w14:paraId="38710ED5" w14:textId="77777777" w:rsidR="00FD794C" w:rsidRPr="00FD794C" w:rsidRDefault="00FD794C" w:rsidP="00FD794C">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6452C5F0"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Газонефтепродуктопроводы</w:t>
            </w:r>
          </w:p>
        </w:tc>
        <w:tc>
          <w:tcPr>
            <w:tcW w:w="1417" w:type="dxa"/>
            <w:vMerge/>
          </w:tcPr>
          <w:p w14:paraId="568069BE" w14:textId="77777777" w:rsidR="00FD794C" w:rsidRPr="00FD794C" w:rsidRDefault="00FD794C" w:rsidP="00FD794C">
            <w:pPr>
              <w:ind w:right="-114"/>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17658AE6"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14:paraId="2D8E4A1C"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14:paraId="46BDE29F"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t, w</w:t>
            </w:r>
          </w:p>
        </w:tc>
      </w:tr>
      <w:tr w:rsidR="00FD794C" w:rsidRPr="00FD794C" w14:paraId="1621AC09" w14:textId="77777777" w:rsidTr="00FD794C">
        <w:trPr>
          <w:trHeight w:val="615"/>
        </w:trPr>
        <w:tc>
          <w:tcPr>
            <w:tcW w:w="552" w:type="dxa"/>
            <w:vAlign w:val="center"/>
          </w:tcPr>
          <w:p w14:paraId="431AC4D9" w14:textId="77777777" w:rsidR="00FD794C" w:rsidRPr="00FD794C" w:rsidRDefault="00FD794C" w:rsidP="00FD794C">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4</w:t>
            </w:r>
          </w:p>
        </w:tc>
        <w:tc>
          <w:tcPr>
            <w:tcW w:w="1560" w:type="dxa"/>
            <w:vMerge/>
          </w:tcPr>
          <w:p w14:paraId="74FE9AE9" w14:textId="77777777" w:rsidR="00FD794C" w:rsidRPr="00FD794C" w:rsidRDefault="00FD794C" w:rsidP="00FD794C">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14:paraId="6689D3EE" w14:textId="77777777" w:rsidR="00FD794C" w:rsidRPr="00FD794C" w:rsidRDefault="00FD794C" w:rsidP="00FD794C">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нефти и нефтепродуктов</w:t>
            </w:r>
          </w:p>
        </w:tc>
        <w:tc>
          <w:tcPr>
            <w:tcW w:w="1417" w:type="dxa"/>
            <w:vMerge/>
          </w:tcPr>
          <w:p w14:paraId="509431E5" w14:textId="77777777" w:rsidR="00FD794C" w:rsidRPr="00FD794C" w:rsidRDefault="00FD794C" w:rsidP="00FD794C">
            <w:pP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14:paraId="604AEF43" w14:textId="77777777" w:rsidR="00FD794C" w:rsidRPr="00FD794C" w:rsidRDefault="00FD794C" w:rsidP="00FD794C">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хранения нефти и нефтепродуктов</w:t>
            </w:r>
          </w:p>
        </w:tc>
        <w:tc>
          <w:tcPr>
            <w:tcW w:w="1559" w:type="dxa"/>
            <w:vMerge/>
            <w:vAlign w:val="center"/>
            <w:hideMark/>
          </w:tcPr>
          <w:p w14:paraId="35C9CBB6" w14:textId="77777777" w:rsidR="00FD794C" w:rsidRPr="00FD794C" w:rsidRDefault="00FD794C" w:rsidP="00FD794C">
            <w:pPr>
              <w:rPr>
                <w:rFonts w:ascii="PT Sans" w:eastAsia="Calibri" w:hAnsi="PT Sans" w:cs="Calibri"/>
                <w:color w:val="000000" w:themeColor="text1"/>
                <w:sz w:val="16"/>
                <w:szCs w:val="16"/>
                <w:lang w:val="ru-RU"/>
              </w:rPr>
            </w:pPr>
          </w:p>
        </w:tc>
        <w:tc>
          <w:tcPr>
            <w:tcW w:w="992" w:type="dxa"/>
            <w:tcMar>
              <w:top w:w="0" w:type="dxa"/>
              <w:left w:w="108" w:type="dxa"/>
              <w:bottom w:w="0" w:type="dxa"/>
              <w:right w:w="108" w:type="dxa"/>
            </w:tcMar>
            <w:vAlign w:val="center"/>
            <w:hideMark/>
          </w:tcPr>
          <w:p w14:paraId="1998CDF3" w14:textId="77777777" w:rsidR="00FD794C" w:rsidRPr="00FD794C" w:rsidRDefault="00FD794C" w:rsidP="00FD794C">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w, wp</w:t>
            </w:r>
          </w:p>
        </w:tc>
      </w:tr>
    </w:tbl>
    <w:p w14:paraId="24D1970F" w14:textId="77777777" w:rsidR="00FD794C" w:rsidRPr="00FD794C" w:rsidRDefault="00FD794C" w:rsidP="00FD794C">
      <w:pPr>
        <w:widowControl w:val="0"/>
        <w:tabs>
          <w:tab w:val="left" w:pos="709"/>
        </w:tabs>
        <w:spacing w:after="60"/>
        <w:jc w:val="both"/>
        <w:rPr>
          <w:rFonts w:ascii="PT Sans" w:hAnsi="PT Sans"/>
          <w:color w:val="000000" w:themeColor="text1"/>
          <w:lang w:val="ru-RU"/>
        </w:rPr>
      </w:pPr>
      <w:r w:rsidRPr="00FD794C">
        <w:rPr>
          <w:rFonts w:ascii="PT Sans" w:hAnsi="PT Sans"/>
          <w:color w:val="000000" w:themeColor="text1"/>
          <w:lang w:val="ru-RU"/>
        </w:rPr>
        <w:t>*Орган по сертификации имеет право создавать дополнительные производственные сектора с указанием продукции.</w:t>
      </w:r>
    </w:p>
    <w:p w14:paraId="179CE05C" w14:textId="77777777" w:rsidR="00FD794C" w:rsidRPr="00FD794C" w:rsidRDefault="00FD794C" w:rsidP="00FD794C">
      <w:pPr>
        <w:widowControl w:val="0"/>
        <w:tabs>
          <w:tab w:val="left" w:pos="709"/>
        </w:tabs>
        <w:jc w:val="both"/>
        <w:rPr>
          <w:rFonts w:ascii="PT Sans" w:hAnsi="PT Sans"/>
          <w:color w:val="000000" w:themeColor="text1"/>
          <w:u w:val="single"/>
          <w:lang w:val="ru-RU"/>
        </w:rPr>
      </w:pPr>
      <w:r w:rsidRPr="00FD794C">
        <w:rPr>
          <w:rFonts w:ascii="PT Sans" w:hAnsi="PT Sans"/>
          <w:color w:val="000000" w:themeColor="text1"/>
          <w:u w:val="single"/>
          <w:lang w:val="ru-RU"/>
        </w:rPr>
        <w:t>Сектор продукции:</w:t>
      </w:r>
    </w:p>
    <w:p w14:paraId="7857EEF4"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c – отливки (черные и цветные металлы);</w:t>
      </w:r>
    </w:p>
    <w:p w14:paraId="6076F60F"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f – поковки (все типы поковок: черные и цветные металлы);</w:t>
      </w:r>
    </w:p>
    <w:p w14:paraId="4ECA7B2F"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w – сварные швы (все типы швов, включая пайку, черных и цветных металлов);</w:t>
      </w:r>
    </w:p>
    <w:p w14:paraId="48E49CD4" w14:textId="77777777" w:rsidR="00FD794C" w:rsidRPr="00FD794C" w:rsidRDefault="00FD794C" w:rsidP="00FD794C">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t – трубы (бесшовные, сварные, из черных и цветных металлов, включая плоские изделия для производства сварных труб);</w:t>
      </w:r>
    </w:p>
    <w:p w14:paraId="05615A4B" w14:textId="77777777" w:rsidR="00FD794C" w:rsidRPr="00FD794C" w:rsidRDefault="00FD794C" w:rsidP="00FD794C">
      <w:pPr>
        <w:widowControl w:val="0"/>
        <w:tabs>
          <w:tab w:val="left" w:pos="709"/>
        </w:tabs>
        <w:jc w:val="both"/>
        <w:rPr>
          <w:rFonts w:ascii="PT Sans" w:hAnsi="PT Sans"/>
          <w:sz w:val="24"/>
          <w:szCs w:val="24"/>
          <w:lang w:val="ru-RU"/>
        </w:rPr>
      </w:pPr>
      <w:r w:rsidRPr="00FD794C">
        <w:rPr>
          <w:rFonts w:ascii="PT Sans" w:hAnsi="PT Sans"/>
          <w:color w:val="000000" w:themeColor="text1"/>
          <w:lang w:val="ru-RU"/>
        </w:rPr>
        <w:t>wp – продукция, обработанная давлением, за исключением ковки (листы, бруски, стержни)</w:t>
      </w:r>
    </w:p>
    <w:p w14:paraId="1F362C42" w14:textId="3F8B5A62" w:rsidR="00FD794C" w:rsidRPr="008F271B" w:rsidRDefault="00FD794C" w:rsidP="00AF0875">
      <w:pPr>
        <w:pStyle w:val="a7"/>
        <w:tabs>
          <w:tab w:val="left" w:pos="993"/>
        </w:tabs>
        <w:spacing w:line="276" w:lineRule="auto"/>
        <w:jc w:val="center"/>
        <w:rPr>
          <w:rFonts w:ascii="PT Sans" w:hAnsi="PT Sans" w:cs="Times New Roman"/>
          <w:b/>
          <w:sz w:val="28"/>
          <w:szCs w:val="28"/>
        </w:rPr>
        <w:sectPr w:rsidR="00FD794C"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f3"/>
        <w:rPr>
          <w:rFonts w:ascii="PT Sans" w:hAnsi="PT Sans"/>
          <w:sz w:val="28"/>
          <w:szCs w:val="28"/>
        </w:rPr>
      </w:pPr>
      <w:r w:rsidRPr="00894B77">
        <w:rPr>
          <w:rFonts w:ascii="PT Sans" w:hAnsi="PT Sans"/>
          <w:sz w:val="28"/>
          <w:szCs w:val="28"/>
        </w:rPr>
        <w:t>Минимальные требования, предъявляемые к заявителю по наличию разрешительн</w:t>
      </w:r>
      <w:r w:rsidR="00CF72D3" w:rsidRPr="00894B77">
        <w:rPr>
          <w:rFonts w:ascii="PT Sans" w:hAnsi="PT Sans"/>
          <w:sz w:val="28"/>
          <w:szCs w:val="28"/>
        </w:rPr>
        <w:t>ых</w:t>
      </w:r>
      <w:r w:rsidRPr="00894B77">
        <w:rPr>
          <w:rFonts w:ascii="PT Sans" w:hAnsi="PT Sans"/>
          <w:sz w:val="28"/>
          <w:szCs w:val="28"/>
        </w:rPr>
        <w:t xml:space="preserve"> документ</w:t>
      </w:r>
      <w:r w:rsidR="00CF72D3" w:rsidRPr="00894B77">
        <w:rPr>
          <w:rFonts w:ascii="PT Sans" w:hAnsi="PT Sans"/>
          <w:sz w:val="28"/>
          <w:szCs w:val="28"/>
        </w:rPr>
        <w:t>ов</w:t>
      </w:r>
    </w:p>
    <w:p w14:paraId="54AB9A5D" w14:textId="574E7936" w:rsidR="006B3F27" w:rsidRDefault="006B3F27" w:rsidP="00AF0875">
      <w:pPr>
        <w:pStyle w:val="a7"/>
        <w:tabs>
          <w:tab w:val="left" w:pos="993"/>
        </w:tabs>
        <w:spacing w:line="276" w:lineRule="auto"/>
        <w:jc w:val="center"/>
        <w:rPr>
          <w:rFonts w:ascii="PT Sans" w:hAnsi="PT Sans" w:cs="Times New Roman"/>
          <w:b/>
          <w:sz w:val="28"/>
          <w:szCs w:val="28"/>
        </w:rPr>
      </w:pPr>
    </w:p>
    <w:p w14:paraId="53D8E0FD" w14:textId="2BC1E0CA" w:rsidR="00FD794C" w:rsidRPr="00FD794C" w:rsidRDefault="00FD794C" w:rsidP="001136CA">
      <w:pPr>
        <w:pStyle w:val="affff3"/>
        <w:numPr>
          <w:ilvl w:val="0"/>
          <w:numId w:val="89"/>
        </w:numPr>
        <w:autoSpaceDE w:val="0"/>
        <w:autoSpaceDN w:val="0"/>
        <w:adjustRightInd w:val="0"/>
        <w:spacing w:line="276" w:lineRule="auto"/>
        <w:ind w:left="0" w:firstLine="709"/>
        <w:jc w:val="both"/>
        <w:rPr>
          <w:rFonts w:ascii="PT Sans" w:hAnsi="PT Sans" w:cs="FranklinGothic-Book"/>
          <w:sz w:val="24"/>
          <w:szCs w:val="24"/>
          <w:lang w:val="ru-RU"/>
        </w:rPr>
      </w:pPr>
      <w:r w:rsidRPr="00FD794C">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и сведения, подтверждающие право заявителя осуществлять деятельность по предмету ПКО, указанные в таблице 1.</w:t>
      </w:r>
    </w:p>
    <w:p w14:paraId="423C34AF" w14:textId="77777777" w:rsidR="00FD794C" w:rsidRPr="00F47755" w:rsidRDefault="00FD794C" w:rsidP="00FD794C">
      <w:pPr>
        <w:tabs>
          <w:tab w:val="left" w:pos="709"/>
        </w:tabs>
        <w:jc w:val="both"/>
        <w:rPr>
          <w:rFonts w:ascii="PT Sans" w:hAnsi="PT Sans"/>
          <w:spacing w:val="40"/>
          <w:sz w:val="24"/>
          <w:szCs w:val="24"/>
          <w:lang w:val="ru-RU"/>
        </w:rPr>
      </w:pPr>
    </w:p>
    <w:p w14:paraId="1ABDF132" w14:textId="77777777" w:rsidR="00FD794C" w:rsidRPr="00F47755" w:rsidRDefault="00FD794C" w:rsidP="00FD794C">
      <w:pPr>
        <w:tabs>
          <w:tab w:val="left" w:pos="709"/>
        </w:tabs>
        <w:spacing w:after="120"/>
        <w:jc w:val="both"/>
        <w:rPr>
          <w:rFonts w:ascii="PT Sans" w:hAnsi="PT Sans"/>
          <w:spacing w:val="40"/>
          <w:sz w:val="24"/>
          <w:szCs w:val="24"/>
          <w:lang w:val="ru-RU"/>
        </w:rPr>
      </w:pPr>
      <w:r w:rsidRPr="00F47755">
        <w:rPr>
          <w:rFonts w:ascii="PT Sans" w:hAnsi="PT Sans"/>
          <w:spacing w:val="40"/>
          <w:sz w:val="24"/>
          <w:szCs w:val="24"/>
          <w:lang w:val="ru-RU"/>
        </w:rPr>
        <w:t xml:space="preserve">Таблица 1 - </w:t>
      </w:r>
      <w:r w:rsidRPr="00F47755">
        <w:rPr>
          <w:rFonts w:ascii="PT Sans" w:hAnsi="PT Sans"/>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FD794C" w:rsidRPr="00F47755" w14:paraId="2A046EAB" w14:textId="77777777" w:rsidTr="00FD794C">
        <w:trPr>
          <w:tblHeader/>
        </w:trPr>
        <w:tc>
          <w:tcPr>
            <w:tcW w:w="604" w:type="dxa"/>
            <w:shd w:val="clear" w:color="auto" w:fill="auto"/>
            <w:vAlign w:val="center"/>
          </w:tcPr>
          <w:p w14:paraId="03DAD9EB" w14:textId="77777777" w:rsidR="00FD794C" w:rsidRPr="00F47755" w:rsidRDefault="00FD794C" w:rsidP="00FD794C">
            <w:pPr>
              <w:spacing w:line="276" w:lineRule="auto"/>
              <w:jc w:val="center"/>
              <w:rPr>
                <w:rFonts w:ascii="PT Sans" w:hAnsi="PT Sans"/>
                <w:b/>
                <w:sz w:val="26"/>
                <w:szCs w:val="26"/>
                <w:lang w:val="ru-RU"/>
              </w:rPr>
            </w:pPr>
            <w:r w:rsidRPr="00F47755">
              <w:rPr>
                <w:rFonts w:ascii="PT Sans" w:hAnsi="PT Sans"/>
                <w:b/>
                <w:sz w:val="26"/>
                <w:szCs w:val="26"/>
                <w:lang w:val="ru-RU"/>
              </w:rPr>
              <w:t>№</w:t>
            </w:r>
          </w:p>
          <w:p w14:paraId="7DE6BC2C" w14:textId="77777777" w:rsidR="00FD794C" w:rsidRPr="00F47755" w:rsidRDefault="00FD794C" w:rsidP="00FD794C">
            <w:pPr>
              <w:pStyle w:val="42"/>
              <w:numPr>
                <w:ilvl w:val="0"/>
                <w:numId w:val="0"/>
              </w:numPr>
              <w:tabs>
                <w:tab w:val="clear" w:pos="851"/>
                <w:tab w:val="left" w:pos="650"/>
              </w:tabs>
              <w:spacing w:before="0" w:after="0"/>
              <w:jc w:val="center"/>
              <w:rPr>
                <w:rFonts w:ascii="PT Sans" w:hAnsi="PT Sans"/>
                <w:b/>
                <w:snapToGrid/>
                <w:sz w:val="26"/>
                <w:szCs w:val="26"/>
              </w:rPr>
            </w:pPr>
            <w:r w:rsidRPr="00F47755">
              <w:rPr>
                <w:rFonts w:ascii="PT Sans" w:hAnsi="PT Sans"/>
                <w:b/>
                <w:snapToGrid/>
                <w:sz w:val="26"/>
                <w:szCs w:val="26"/>
              </w:rPr>
              <w:t>п/п</w:t>
            </w:r>
          </w:p>
        </w:tc>
        <w:tc>
          <w:tcPr>
            <w:tcW w:w="7505" w:type="dxa"/>
            <w:shd w:val="clear" w:color="auto" w:fill="auto"/>
            <w:vAlign w:val="center"/>
          </w:tcPr>
          <w:p w14:paraId="50111EAF" w14:textId="556C18E9" w:rsidR="00FD794C" w:rsidRPr="00FD794C" w:rsidRDefault="00FD794C" w:rsidP="00FD794C">
            <w:pPr>
              <w:pStyle w:val="a7"/>
              <w:tabs>
                <w:tab w:val="left" w:pos="993"/>
              </w:tabs>
              <w:jc w:val="center"/>
              <w:rPr>
                <w:rFonts w:ascii="PT Sans" w:hAnsi="PT Sans"/>
                <w:sz w:val="26"/>
                <w:szCs w:val="26"/>
              </w:rPr>
            </w:pPr>
            <w:r w:rsidRPr="00F47755">
              <w:rPr>
                <w:rFonts w:ascii="PT Sans" w:hAnsi="PT Sans" w:cs="Times New Roman"/>
                <w:b/>
                <w:sz w:val="24"/>
                <w:szCs w:val="24"/>
              </w:rPr>
              <w:t xml:space="preserve">Документы и сведения, </w:t>
            </w:r>
            <w:r w:rsidRPr="00FD794C">
              <w:rPr>
                <w:rFonts w:ascii="PT Sans" w:hAnsi="PT Sans"/>
                <w:szCs w:val="24"/>
              </w:rPr>
              <w:t>подтверждающие право заявителя осуществлять деятельность по предмету ПКО</w:t>
            </w:r>
          </w:p>
        </w:tc>
        <w:tc>
          <w:tcPr>
            <w:tcW w:w="1984" w:type="dxa"/>
            <w:shd w:val="clear" w:color="auto" w:fill="auto"/>
            <w:vAlign w:val="center"/>
          </w:tcPr>
          <w:p w14:paraId="3BD308C6" w14:textId="77777777" w:rsidR="00FD794C" w:rsidRPr="00F47755" w:rsidRDefault="00FD794C" w:rsidP="00FD794C">
            <w:pPr>
              <w:pStyle w:val="10"/>
              <w:numPr>
                <w:ilvl w:val="0"/>
                <w:numId w:val="0"/>
              </w:numPr>
              <w:spacing w:before="0" w:after="0"/>
              <w:jc w:val="center"/>
              <w:rPr>
                <w:rFonts w:ascii="PT Sans" w:hAnsi="PT Sans"/>
                <w:b/>
                <w:snapToGrid/>
                <w:sz w:val="26"/>
                <w:szCs w:val="26"/>
              </w:rPr>
            </w:pPr>
            <w:r w:rsidRPr="00F47755">
              <w:rPr>
                <w:rFonts w:ascii="PT Sans" w:hAnsi="PT Sans"/>
                <w:b/>
                <w:snapToGrid/>
                <w:sz w:val="26"/>
                <w:szCs w:val="26"/>
              </w:rPr>
              <w:t>Примечание</w:t>
            </w:r>
          </w:p>
        </w:tc>
      </w:tr>
      <w:tr w:rsidR="00FD794C" w:rsidRPr="00F47755" w14:paraId="18C647F6" w14:textId="77777777" w:rsidTr="00FD794C">
        <w:trPr>
          <w:tblHeader/>
        </w:trPr>
        <w:tc>
          <w:tcPr>
            <w:tcW w:w="604" w:type="dxa"/>
            <w:shd w:val="clear" w:color="auto" w:fill="auto"/>
            <w:vAlign w:val="center"/>
          </w:tcPr>
          <w:p w14:paraId="07166EB1" w14:textId="77777777" w:rsidR="00FD794C" w:rsidRPr="00F47755" w:rsidRDefault="00FD794C" w:rsidP="00FD794C">
            <w:pPr>
              <w:spacing w:line="276" w:lineRule="auto"/>
              <w:jc w:val="center"/>
              <w:rPr>
                <w:rFonts w:ascii="PT Sans" w:hAnsi="PT Sans"/>
                <w:b/>
                <w:sz w:val="16"/>
                <w:szCs w:val="16"/>
                <w:lang w:val="en-US"/>
              </w:rPr>
            </w:pPr>
            <w:r w:rsidRPr="00F47755">
              <w:rPr>
                <w:rFonts w:ascii="PT Sans" w:hAnsi="PT Sans"/>
                <w:b/>
                <w:sz w:val="16"/>
                <w:szCs w:val="16"/>
                <w:lang w:val="en-US"/>
              </w:rPr>
              <w:t>1</w:t>
            </w:r>
          </w:p>
        </w:tc>
        <w:tc>
          <w:tcPr>
            <w:tcW w:w="7505" w:type="dxa"/>
            <w:shd w:val="clear" w:color="auto" w:fill="auto"/>
            <w:vAlign w:val="center"/>
          </w:tcPr>
          <w:p w14:paraId="02A1243E" w14:textId="77777777" w:rsidR="00FD794C" w:rsidRPr="00F47755" w:rsidRDefault="00FD794C" w:rsidP="00FD794C">
            <w:pPr>
              <w:pStyle w:val="a7"/>
              <w:tabs>
                <w:tab w:val="left" w:pos="993"/>
              </w:tabs>
              <w:jc w:val="center"/>
              <w:rPr>
                <w:rFonts w:ascii="PT Sans" w:hAnsi="PT Sans" w:cs="Times New Roman"/>
                <w:b/>
                <w:sz w:val="16"/>
                <w:szCs w:val="16"/>
                <w:lang w:val="en-US"/>
              </w:rPr>
            </w:pPr>
            <w:r w:rsidRPr="00F47755">
              <w:rPr>
                <w:rFonts w:ascii="PT Sans" w:hAnsi="PT Sans" w:cs="Times New Roman"/>
                <w:b/>
                <w:sz w:val="16"/>
                <w:szCs w:val="16"/>
                <w:lang w:val="en-US"/>
              </w:rPr>
              <w:t>2</w:t>
            </w:r>
          </w:p>
        </w:tc>
        <w:tc>
          <w:tcPr>
            <w:tcW w:w="1984" w:type="dxa"/>
            <w:shd w:val="clear" w:color="auto" w:fill="auto"/>
            <w:vAlign w:val="center"/>
          </w:tcPr>
          <w:p w14:paraId="7AF80AE1" w14:textId="77777777" w:rsidR="00FD794C" w:rsidRPr="00F47755" w:rsidRDefault="00FD794C" w:rsidP="00FD794C">
            <w:pPr>
              <w:pStyle w:val="10"/>
              <w:numPr>
                <w:ilvl w:val="0"/>
                <w:numId w:val="0"/>
              </w:numPr>
              <w:spacing w:before="0" w:after="0"/>
              <w:jc w:val="center"/>
              <w:rPr>
                <w:rFonts w:ascii="PT Sans" w:hAnsi="PT Sans"/>
                <w:b/>
                <w:snapToGrid/>
                <w:sz w:val="16"/>
                <w:szCs w:val="16"/>
                <w:lang w:val="en-US"/>
              </w:rPr>
            </w:pPr>
            <w:r w:rsidRPr="00F47755">
              <w:rPr>
                <w:rFonts w:ascii="PT Sans" w:hAnsi="PT Sans"/>
                <w:b/>
                <w:snapToGrid/>
                <w:sz w:val="16"/>
                <w:szCs w:val="16"/>
                <w:lang w:val="en-US"/>
              </w:rPr>
              <w:t>3</w:t>
            </w:r>
          </w:p>
        </w:tc>
      </w:tr>
      <w:tr w:rsidR="00FD794C" w:rsidRPr="00D7251B" w14:paraId="2B364AA3" w14:textId="77777777" w:rsidTr="00FD794C">
        <w:trPr>
          <w:trHeight w:val="389"/>
        </w:trPr>
        <w:tc>
          <w:tcPr>
            <w:tcW w:w="10093" w:type="dxa"/>
            <w:gridSpan w:val="3"/>
            <w:shd w:val="clear" w:color="auto" w:fill="D9D9D9" w:themeFill="background1" w:themeFillShade="D9"/>
            <w:vAlign w:val="center"/>
          </w:tcPr>
          <w:p w14:paraId="09C37A44"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cs="Franklin Gothic Book"/>
                <w:b/>
                <w:strike/>
                <w:snapToGrid/>
                <w:szCs w:val="24"/>
              </w:rPr>
            </w:pPr>
            <w:r w:rsidRPr="00F47755">
              <w:rPr>
                <w:rFonts w:ascii="PT Sans" w:hAnsi="PT Sans"/>
                <w:b/>
                <w:szCs w:val="24"/>
              </w:rPr>
              <w:t>Техническое диагностирование РВС и вспомогательных систем МТО</w:t>
            </w:r>
          </w:p>
        </w:tc>
      </w:tr>
      <w:tr w:rsidR="00FD794C" w:rsidRPr="00F47755" w14:paraId="7F2A9CFA" w14:textId="77777777" w:rsidTr="00FD794C">
        <w:tc>
          <w:tcPr>
            <w:tcW w:w="604" w:type="dxa"/>
            <w:shd w:val="clear" w:color="auto" w:fill="auto"/>
            <w:vAlign w:val="center"/>
          </w:tcPr>
          <w:p w14:paraId="5CDA1113" w14:textId="77777777" w:rsidR="00FD794C" w:rsidRPr="00F47755" w:rsidRDefault="00FD794C" w:rsidP="00FD794C">
            <w:pPr>
              <w:spacing w:line="276" w:lineRule="auto"/>
              <w:jc w:val="center"/>
              <w:rPr>
                <w:rFonts w:ascii="PT Sans" w:hAnsi="PT Sans"/>
                <w:strike/>
                <w:sz w:val="24"/>
                <w:szCs w:val="24"/>
                <w:lang w:val="ru-RU"/>
              </w:rPr>
            </w:pPr>
            <w:r w:rsidRPr="00F47755">
              <w:rPr>
                <w:rFonts w:ascii="PT Sans" w:hAnsi="PT Sans"/>
                <w:sz w:val="24"/>
                <w:szCs w:val="24"/>
                <w:lang w:val="ru-RU"/>
              </w:rPr>
              <w:t>1</w:t>
            </w:r>
          </w:p>
        </w:tc>
        <w:tc>
          <w:tcPr>
            <w:tcW w:w="7505" w:type="dxa"/>
            <w:shd w:val="clear" w:color="auto" w:fill="auto"/>
            <w:vAlign w:val="center"/>
          </w:tcPr>
          <w:p w14:paraId="34CDF925"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14:paraId="5CDBC1DA"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работ (услуг): – эксплуатация и хранение источников ионизирующего излучения (генерирующих). </w:t>
            </w:r>
            <w:r w:rsidRPr="00F47755">
              <w:rPr>
                <w:rFonts w:ascii="PT Sans" w:hAnsi="PT Sans"/>
                <w:sz w:val="24"/>
                <w:szCs w:val="24"/>
                <w:lang w:val="ru-RU"/>
              </w:rPr>
              <w:br/>
              <w:t xml:space="preserve">Используемые радиационные источники: </w:t>
            </w:r>
          </w:p>
          <w:p w14:paraId="75A8B7FC" w14:textId="77777777" w:rsidR="00FD794C" w:rsidRPr="00F47755" w:rsidRDefault="00FD794C" w:rsidP="00FD794C">
            <w:pPr>
              <w:jc w:val="both"/>
              <w:rPr>
                <w:rFonts w:ascii="PT Sans" w:hAnsi="PT Sans" w:cs="Franklin Gothic Book"/>
                <w:strike/>
                <w:sz w:val="24"/>
                <w:szCs w:val="24"/>
                <w:lang w:val="ru-RU"/>
              </w:rPr>
            </w:pPr>
            <w:r w:rsidRPr="00F47755">
              <w:rPr>
                <w:rFonts w:ascii="PT Sans" w:hAnsi="PT Sans"/>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14:paraId="64A73F0C"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FD794C" w:rsidRPr="00D7251B" w14:paraId="0C9D959D" w14:textId="77777777" w:rsidTr="00FD794C">
        <w:tc>
          <w:tcPr>
            <w:tcW w:w="604" w:type="dxa"/>
            <w:vMerge w:val="restart"/>
            <w:shd w:val="clear" w:color="auto" w:fill="auto"/>
            <w:vAlign w:val="center"/>
          </w:tcPr>
          <w:p w14:paraId="20D5190F"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2</w:t>
            </w:r>
          </w:p>
        </w:tc>
        <w:tc>
          <w:tcPr>
            <w:tcW w:w="7505" w:type="dxa"/>
            <w:shd w:val="clear" w:color="auto" w:fill="auto"/>
            <w:vAlign w:val="center"/>
          </w:tcPr>
          <w:p w14:paraId="2A2F2034"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6CF336D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РК, МК, ЭК.</w:t>
            </w:r>
          </w:p>
          <w:p w14:paraId="498CC388" w14:textId="77777777" w:rsidR="00FD794C" w:rsidRPr="00F47755" w:rsidRDefault="00FD794C" w:rsidP="00FD794C">
            <w:pPr>
              <w:rPr>
                <w:rFonts w:ascii="PT Sans" w:hAnsi="PT Sans" w:cs="Franklin Gothic Book"/>
                <w:strike/>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14:paraId="38360D00"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FD794C" w:rsidRPr="00D7251B" w14:paraId="36F19033" w14:textId="77777777" w:rsidTr="00FD794C">
        <w:tc>
          <w:tcPr>
            <w:tcW w:w="604" w:type="dxa"/>
            <w:vMerge/>
            <w:shd w:val="clear" w:color="auto" w:fill="auto"/>
            <w:vAlign w:val="center"/>
          </w:tcPr>
          <w:p w14:paraId="14816EFF"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448BE0A3"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РК, МК, ЭК</w:t>
            </w:r>
            <w:r w:rsidRPr="00F47755">
              <w:rPr>
                <w:rFonts w:ascii="PT Sans" w:hAnsi="PT Sans"/>
                <w:sz w:val="24"/>
                <w:szCs w:val="24"/>
                <w:lang w:val="ru-RU"/>
              </w:rPr>
              <w:t>.</w:t>
            </w:r>
          </w:p>
          <w:p w14:paraId="4535A94D"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 xml:space="preserve">резервуары для нефти и нефтепродуктов </w:t>
            </w:r>
          </w:p>
          <w:p w14:paraId="36ACD1E1"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1EFC7597" w14:textId="77777777" w:rsidR="00FD794C" w:rsidRPr="00F47755" w:rsidRDefault="00FD794C" w:rsidP="00FD794C">
            <w:pPr>
              <w:jc w:val="both"/>
              <w:rPr>
                <w:rFonts w:ascii="PT Sans" w:hAnsi="PT Sans" w:cs="Franklin Gothic Book"/>
                <w:strike/>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5637D4F5"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D7251B" w14:paraId="64803D3F" w14:textId="77777777" w:rsidTr="00FD794C">
        <w:trPr>
          <w:trHeight w:val="454"/>
        </w:trPr>
        <w:tc>
          <w:tcPr>
            <w:tcW w:w="10093" w:type="dxa"/>
            <w:gridSpan w:val="3"/>
            <w:shd w:val="clear" w:color="auto" w:fill="D9D9D9" w:themeFill="background1" w:themeFillShade="D9"/>
            <w:vAlign w:val="center"/>
          </w:tcPr>
          <w:p w14:paraId="6C35BC28"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ЖБР и вспомогательных систем МТО</w:t>
            </w:r>
          </w:p>
        </w:tc>
      </w:tr>
      <w:tr w:rsidR="00FD794C" w:rsidRPr="00D7251B" w14:paraId="1A8E3BC9" w14:textId="77777777" w:rsidTr="00FD794C">
        <w:trPr>
          <w:trHeight w:val="1561"/>
        </w:trPr>
        <w:tc>
          <w:tcPr>
            <w:tcW w:w="604" w:type="dxa"/>
            <w:vMerge w:val="restart"/>
            <w:shd w:val="clear" w:color="auto" w:fill="auto"/>
            <w:vAlign w:val="center"/>
          </w:tcPr>
          <w:p w14:paraId="26BA7753"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5A80720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0CA396AB"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МК, ЭК.</w:t>
            </w:r>
          </w:p>
          <w:p w14:paraId="7AD7D7F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14:paraId="45850143"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D7251B" w14:paraId="34967F9C" w14:textId="77777777" w:rsidTr="00FD794C">
        <w:trPr>
          <w:trHeight w:val="2679"/>
        </w:trPr>
        <w:tc>
          <w:tcPr>
            <w:tcW w:w="604" w:type="dxa"/>
            <w:vMerge/>
            <w:shd w:val="clear" w:color="auto" w:fill="auto"/>
            <w:vAlign w:val="center"/>
          </w:tcPr>
          <w:p w14:paraId="5D985CB1"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3928E7DD"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МК, ЭК</w:t>
            </w:r>
            <w:r w:rsidRPr="00F47755">
              <w:rPr>
                <w:rFonts w:ascii="PT Sans" w:hAnsi="PT Sans"/>
                <w:sz w:val="24"/>
                <w:szCs w:val="24"/>
                <w:lang w:val="ru-RU"/>
              </w:rPr>
              <w:t>,</w:t>
            </w:r>
          </w:p>
          <w:p w14:paraId="7153E2E6"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p w14:paraId="3A3474AF" w14:textId="692B68C8" w:rsidR="00FD794C" w:rsidRPr="00F47755" w:rsidRDefault="00B13617" w:rsidP="00FD794C">
            <w:pPr>
              <w:jc w:val="both"/>
              <w:rPr>
                <w:rFonts w:ascii="PT Sans" w:hAnsi="PT Sans" w:cs="Franklin Gothic Book"/>
                <w:sz w:val="24"/>
                <w:szCs w:val="24"/>
                <w:lang w:val="ru-RU"/>
              </w:rPr>
            </w:pPr>
            <w:r>
              <w:rPr>
                <w:rFonts w:ascii="PT Sans" w:hAnsi="PT Sans" w:cs="Franklin Gothic Book"/>
                <w:sz w:val="24"/>
                <w:szCs w:val="24"/>
                <w:lang w:val="ru-RU"/>
              </w:rPr>
              <w:t>и</w:t>
            </w:r>
          </w:p>
          <w:p w14:paraId="096D4368"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3FBF9A7D"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D7251B" w14:paraId="7A90CD46" w14:textId="77777777" w:rsidTr="00FD794C">
        <w:trPr>
          <w:trHeight w:val="454"/>
        </w:trPr>
        <w:tc>
          <w:tcPr>
            <w:tcW w:w="10093" w:type="dxa"/>
            <w:gridSpan w:val="3"/>
            <w:shd w:val="clear" w:color="auto" w:fill="D9D9D9" w:themeFill="background1" w:themeFillShade="D9"/>
            <w:vAlign w:val="center"/>
          </w:tcPr>
          <w:p w14:paraId="0CAA411E"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Дополнительный дефектоскопический контроль и техническое диагностирование дополнительного оборудования</w:t>
            </w:r>
          </w:p>
        </w:tc>
      </w:tr>
      <w:tr w:rsidR="00FD794C" w:rsidRPr="00D7251B" w14:paraId="39C2DDF9" w14:textId="77777777" w:rsidTr="00FD794C">
        <w:tc>
          <w:tcPr>
            <w:tcW w:w="604" w:type="dxa"/>
            <w:vMerge w:val="restart"/>
            <w:shd w:val="clear" w:color="auto" w:fill="auto"/>
            <w:vAlign w:val="center"/>
          </w:tcPr>
          <w:p w14:paraId="201FEB2C"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FFFFFF" w:themeFill="background1"/>
            <w:vAlign w:val="center"/>
          </w:tcPr>
          <w:p w14:paraId="038DAA77"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14:paraId="6CD1428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14:paraId="32F2818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1C5FBFF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2054D2E8"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FFFFFF" w:themeFill="background1"/>
            <w:vAlign w:val="center"/>
          </w:tcPr>
          <w:p w14:paraId="712BD623"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D7251B" w14:paraId="60F946AC" w14:textId="77777777" w:rsidTr="00FD794C">
        <w:tc>
          <w:tcPr>
            <w:tcW w:w="604" w:type="dxa"/>
            <w:vMerge/>
            <w:shd w:val="clear" w:color="auto" w:fill="auto"/>
            <w:vAlign w:val="center"/>
          </w:tcPr>
          <w:p w14:paraId="03CA6A9C"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FFFFFF" w:themeFill="background1"/>
            <w:vAlign w:val="center"/>
          </w:tcPr>
          <w:p w14:paraId="07688B4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14:paraId="50B4343A"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2C448491"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5B9E6CF1" w14:textId="77777777" w:rsidR="00FD794C" w:rsidRPr="00F47755" w:rsidRDefault="00FD794C" w:rsidP="00FD794C">
            <w:pPr>
              <w:rPr>
                <w:rFonts w:ascii="PT Sans" w:hAnsi="PT Sans" w:cs="Franklin Gothic Book"/>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p w14:paraId="67C63137"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395AF8C0"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7205BB8F"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D7251B" w14:paraId="1BFC442B" w14:textId="77777777" w:rsidTr="00FD794C">
        <w:trPr>
          <w:trHeight w:val="382"/>
        </w:trPr>
        <w:tc>
          <w:tcPr>
            <w:tcW w:w="10093" w:type="dxa"/>
            <w:gridSpan w:val="3"/>
            <w:shd w:val="clear" w:color="auto" w:fill="D9D9D9" w:themeFill="background1" w:themeFillShade="D9"/>
            <w:vAlign w:val="center"/>
          </w:tcPr>
          <w:p w14:paraId="561919B6"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механо-технологического оборудования</w:t>
            </w:r>
          </w:p>
        </w:tc>
      </w:tr>
      <w:tr w:rsidR="00FD794C" w:rsidRPr="00D7251B" w14:paraId="05FC5C34" w14:textId="77777777" w:rsidTr="00FD794C">
        <w:tc>
          <w:tcPr>
            <w:tcW w:w="604" w:type="dxa"/>
            <w:vMerge w:val="restart"/>
            <w:shd w:val="clear" w:color="auto" w:fill="auto"/>
            <w:vAlign w:val="center"/>
          </w:tcPr>
          <w:p w14:paraId="37CFF26C"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3F93FA0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2AEC458C"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ВК, ВД.</w:t>
            </w:r>
          </w:p>
          <w:p w14:paraId="4534E5A0"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Объекты контроля:</w:t>
            </w:r>
          </w:p>
          <w:p w14:paraId="1959F5D5" w14:textId="77777777" w:rsidR="00FD794C" w:rsidRPr="00F47755" w:rsidRDefault="00FD794C" w:rsidP="00FD794C">
            <w:pPr>
              <w:pStyle w:val="af4"/>
              <w:ind w:left="-57" w:right="-57"/>
              <w:rPr>
                <w:rFonts w:ascii="PT Sans" w:hAnsi="PT Sans" w:cs="Franklin Gothic Book"/>
                <w:sz w:val="24"/>
                <w:szCs w:val="24"/>
                <w:lang w:val="ru-RU"/>
              </w:rPr>
            </w:pPr>
            <w:r w:rsidRPr="00F47755">
              <w:rPr>
                <w:rFonts w:ascii="PT Sans" w:hAnsi="PT Sans" w:cs="Franklin Gothic Book"/>
                <w:sz w:val="24"/>
                <w:szCs w:val="24"/>
                <w:lang w:val="ru-RU"/>
              </w:rPr>
              <w:t xml:space="preserve">– оборудование станций, перекачивающих нефть и нефтепродукты; </w:t>
            </w:r>
          </w:p>
          <w:p w14:paraId="2B38A387" w14:textId="77777777" w:rsidR="00FD794C" w:rsidRPr="00F47755" w:rsidRDefault="00FD794C" w:rsidP="00FD794C">
            <w:pPr>
              <w:rPr>
                <w:rFonts w:ascii="PT Sans" w:hAnsi="PT Sans" w:cs="Franklin Gothic Book"/>
                <w:sz w:val="24"/>
                <w:szCs w:val="24"/>
                <w:lang w:val="ru-RU"/>
              </w:rPr>
            </w:pPr>
            <w:r w:rsidRPr="00F47755">
              <w:rPr>
                <w:rFonts w:ascii="PT Sans" w:hAnsi="PT Sans" w:cs="Franklin Gothic Book"/>
                <w:sz w:val="24"/>
                <w:szCs w:val="24"/>
                <w:lang w:val="ru-RU"/>
              </w:rPr>
              <w:t xml:space="preserve">– трубопроводы для нефти и нефтепродуктов, включая технологические трубопроводы; </w:t>
            </w:r>
          </w:p>
          <w:p w14:paraId="36E63FE5" w14:textId="77777777" w:rsidR="00FD794C" w:rsidRPr="00F47755" w:rsidRDefault="00FD794C" w:rsidP="00FD794C">
            <w:pPr>
              <w:rPr>
                <w:rFonts w:ascii="PT Sans" w:hAnsi="PT Sans"/>
                <w:sz w:val="24"/>
                <w:szCs w:val="24"/>
                <w:lang w:val="ru-RU"/>
              </w:rPr>
            </w:pPr>
            <w:r w:rsidRPr="00F47755">
              <w:rPr>
                <w:rFonts w:ascii="PT Sans" w:hAnsi="PT Sans" w:cs="Franklin Gothic Book"/>
                <w:sz w:val="24"/>
                <w:szCs w:val="24"/>
                <w:lang w:val="ru-RU"/>
              </w:rPr>
              <w:t>– резервуары для нефти и нефтепродуктов</w:t>
            </w:r>
          </w:p>
        </w:tc>
        <w:tc>
          <w:tcPr>
            <w:tcW w:w="1984" w:type="dxa"/>
            <w:shd w:val="clear" w:color="auto" w:fill="auto"/>
          </w:tcPr>
          <w:p w14:paraId="3A2E0377" w14:textId="77777777" w:rsidR="00FD794C" w:rsidRPr="00F47755" w:rsidRDefault="00FD794C" w:rsidP="00FD794C">
            <w:pPr>
              <w:tabs>
                <w:tab w:val="left" w:pos="851"/>
              </w:tabs>
              <w:ind w:right="-85"/>
              <w:rPr>
                <w:rFonts w:ascii="PT Sans" w:hAnsi="PT Sans"/>
                <w:sz w:val="18"/>
                <w:szCs w:val="18"/>
                <w:lang w:val="ru-RU"/>
              </w:rPr>
            </w:pPr>
          </w:p>
          <w:p w14:paraId="1247CCD1" w14:textId="77777777" w:rsidR="00FD794C" w:rsidRPr="00F47755" w:rsidRDefault="00FD794C" w:rsidP="00FD794C">
            <w:pPr>
              <w:tabs>
                <w:tab w:val="left" w:pos="851"/>
              </w:tabs>
              <w:ind w:right="-85"/>
              <w:rPr>
                <w:rFonts w:ascii="PT Sans" w:hAnsi="PT Sans"/>
                <w:sz w:val="18"/>
                <w:szCs w:val="18"/>
                <w:lang w:val="ru-RU"/>
              </w:rPr>
            </w:pPr>
          </w:p>
          <w:p w14:paraId="67892692" w14:textId="77777777" w:rsidR="00FD794C" w:rsidRPr="00F47755" w:rsidRDefault="00FD794C" w:rsidP="00FD794C">
            <w:pPr>
              <w:tabs>
                <w:tab w:val="left" w:pos="851"/>
              </w:tabs>
              <w:ind w:right="-85"/>
              <w:rPr>
                <w:rFonts w:ascii="PT Sans" w:hAnsi="PT Sans"/>
                <w:sz w:val="18"/>
                <w:szCs w:val="18"/>
                <w:lang w:val="ru-RU"/>
              </w:rPr>
            </w:pPr>
          </w:p>
          <w:p w14:paraId="1399952B"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D7251B" w14:paraId="71A956E6" w14:textId="77777777" w:rsidTr="00FD794C">
        <w:tc>
          <w:tcPr>
            <w:tcW w:w="604" w:type="dxa"/>
            <w:vMerge/>
            <w:shd w:val="clear" w:color="auto" w:fill="auto"/>
            <w:vAlign w:val="center"/>
          </w:tcPr>
          <w:p w14:paraId="3D69F89A"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25731140"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ВК, ВД</w:t>
            </w:r>
            <w:r w:rsidRPr="00F47755">
              <w:rPr>
                <w:rFonts w:ascii="PT Sans" w:hAnsi="PT Sans"/>
                <w:sz w:val="24"/>
                <w:szCs w:val="24"/>
                <w:lang w:val="ru-RU"/>
              </w:rPr>
              <w:t>.</w:t>
            </w:r>
          </w:p>
          <w:p w14:paraId="4A698DE7"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4E75C5F6"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17384F8D"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14:paraId="66509E40" w14:textId="77777777" w:rsidR="00FD794C" w:rsidRPr="00F47755" w:rsidRDefault="00FD794C" w:rsidP="00FD794C">
            <w:pPr>
              <w:rPr>
                <w:rFonts w:ascii="PT Sans" w:hAnsi="PT Sans" w:cs="Franklin Gothic Book"/>
                <w:sz w:val="24"/>
                <w:szCs w:val="24"/>
                <w:lang w:val="ru-RU"/>
              </w:rPr>
            </w:pPr>
            <w:r w:rsidRPr="00F47755">
              <w:rPr>
                <w:rFonts w:ascii="PT Sans" w:hAnsi="PT Sans"/>
                <w:sz w:val="24"/>
                <w:szCs w:val="24"/>
                <w:lang w:val="ru-RU"/>
              </w:rPr>
              <w:t>– резервуары</w:t>
            </w:r>
            <w:r w:rsidRPr="00F47755">
              <w:rPr>
                <w:rFonts w:ascii="PT Sans" w:hAnsi="PT Sans" w:cs="Franklin Gothic Book"/>
                <w:sz w:val="24"/>
                <w:szCs w:val="24"/>
                <w:lang w:val="ru-RU"/>
              </w:rPr>
              <w:t xml:space="preserve"> для нефти и нефтепродуктов.</w:t>
            </w:r>
          </w:p>
          <w:p w14:paraId="3DD3E8C6" w14:textId="77777777" w:rsidR="00FD794C" w:rsidRPr="00F47755" w:rsidRDefault="00FD794C" w:rsidP="00FD794C">
            <w:pPr>
              <w:rPr>
                <w:rFonts w:ascii="PT Sans" w:hAnsi="PT Sans" w:cs="Franklin Gothic Book"/>
                <w:sz w:val="24"/>
                <w:szCs w:val="24"/>
                <w:lang w:val="ru-RU"/>
              </w:rPr>
            </w:pPr>
            <w:r w:rsidRPr="00F47755">
              <w:rPr>
                <w:rFonts w:ascii="PT Sans" w:hAnsi="PT Sans" w:cs="Franklin Gothic Book"/>
                <w:sz w:val="24"/>
                <w:szCs w:val="24"/>
                <w:lang w:val="ru-RU"/>
              </w:rPr>
              <w:t>И</w:t>
            </w:r>
          </w:p>
          <w:p w14:paraId="0595C083"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5D070721"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w:t>
            </w:r>
            <w:r w:rsidRPr="00F47755">
              <w:rPr>
                <w:rFonts w:ascii="PT Sans" w:hAnsi="PT Sans"/>
                <w:sz w:val="20"/>
                <w:szCs w:val="20"/>
              </w:rPr>
              <w:lastRenderedPageBreak/>
              <w:t>Диаскан», на проведение работ на объектах ОСТ</w:t>
            </w:r>
          </w:p>
        </w:tc>
      </w:tr>
      <w:tr w:rsidR="00FD794C" w:rsidRPr="00F47755" w14:paraId="464F2E41" w14:textId="77777777" w:rsidTr="00FD794C">
        <w:tc>
          <w:tcPr>
            <w:tcW w:w="604" w:type="dxa"/>
            <w:shd w:val="clear" w:color="auto" w:fill="auto"/>
            <w:vAlign w:val="center"/>
          </w:tcPr>
          <w:p w14:paraId="0877B490" w14:textId="77777777" w:rsidR="00FD794C" w:rsidRPr="00F47755" w:rsidRDefault="00FD794C" w:rsidP="00FD794C">
            <w:pPr>
              <w:spacing w:line="276" w:lineRule="auto"/>
              <w:jc w:val="center"/>
              <w:rPr>
                <w:rFonts w:ascii="PT Sans" w:hAnsi="PT Sans"/>
                <w:sz w:val="24"/>
                <w:szCs w:val="24"/>
                <w:lang w:val="en-US"/>
              </w:rPr>
            </w:pPr>
            <w:r w:rsidRPr="00F47755">
              <w:rPr>
                <w:rFonts w:ascii="PT Sans" w:hAnsi="PT Sans"/>
                <w:sz w:val="24"/>
                <w:szCs w:val="24"/>
                <w:lang w:val="en-US"/>
              </w:rPr>
              <w:lastRenderedPageBreak/>
              <w:t>2</w:t>
            </w:r>
          </w:p>
        </w:tc>
        <w:tc>
          <w:tcPr>
            <w:tcW w:w="7505" w:type="dxa"/>
            <w:shd w:val="clear" w:color="auto" w:fill="auto"/>
            <w:vAlign w:val="center"/>
          </w:tcPr>
          <w:p w14:paraId="7356A74A" w14:textId="77777777" w:rsidR="00FD794C" w:rsidRPr="00F47755" w:rsidRDefault="00FD794C" w:rsidP="00FD794C">
            <w:pPr>
              <w:jc w:val="both"/>
              <w:rPr>
                <w:rFonts w:ascii="PT Sans" w:hAnsi="PT Sans"/>
                <w:color w:val="000000" w:themeColor="text1"/>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color w:val="000000" w:themeColor="text1"/>
                <w:sz w:val="24"/>
                <w:szCs w:val="24"/>
                <w:lang w:val="ru-RU"/>
              </w:rPr>
              <w:t>ВИК, УК, ПВК, МК.</w:t>
            </w:r>
          </w:p>
          <w:p w14:paraId="5E5CBDD0" w14:textId="77777777" w:rsidR="00FD794C" w:rsidRPr="00F47755" w:rsidRDefault="00FD794C" w:rsidP="00FD794C">
            <w:pPr>
              <w:jc w:val="both"/>
              <w:rPr>
                <w:rFonts w:ascii="PT Sans" w:hAnsi="PT Sans"/>
                <w:color w:val="000000" w:themeColor="text1"/>
                <w:sz w:val="24"/>
                <w:szCs w:val="24"/>
                <w:lang w:val="ru-RU"/>
              </w:rPr>
            </w:pPr>
            <w:r w:rsidRPr="00F47755">
              <w:rPr>
                <w:rFonts w:ascii="PT Sans" w:hAnsi="PT Sans"/>
                <w:color w:val="000000" w:themeColor="text1"/>
                <w:sz w:val="24"/>
                <w:szCs w:val="24"/>
                <w:lang w:val="ru-RU"/>
              </w:rPr>
              <w:t>Объекты контроля:</w:t>
            </w:r>
          </w:p>
          <w:p w14:paraId="26EABF30" w14:textId="77777777" w:rsidR="00FD794C" w:rsidRPr="00F47755" w:rsidRDefault="00FD794C" w:rsidP="00FD794C">
            <w:pPr>
              <w:jc w:val="both"/>
              <w:rPr>
                <w:rFonts w:ascii="PT Sans" w:hAnsi="PT Sans"/>
                <w:sz w:val="24"/>
                <w:szCs w:val="24"/>
                <w:lang w:val="ru-RU"/>
              </w:rPr>
            </w:pPr>
            <w:r w:rsidRPr="00F47755">
              <w:rPr>
                <w:rFonts w:ascii="PT Sans" w:hAnsi="PT Sans"/>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14:paraId="16B55A20" w14:textId="77777777" w:rsidR="00FD794C" w:rsidRPr="00F47755" w:rsidRDefault="00FD794C" w:rsidP="00FD794C">
            <w:pPr>
              <w:pStyle w:val="42"/>
              <w:numPr>
                <w:ilvl w:val="0"/>
                <w:numId w:val="0"/>
              </w:numPr>
              <w:tabs>
                <w:tab w:val="clear" w:pos="851"/>
                <w:tab w:val="left" w:pos="317"/>
              </w:tabs>
              <w:spacing w:before="0" w:after="0" w:line="228" w:lineRule="auto"/>
              <w:ind w:right="-57"/>
              <w:rPr>
                <w:rFonts w:ascii="PT Sans" w:hAnsi="PT Sans"/>
                <w:szCs w:val="24"/>
              </w:rPr>
            </w:pPr>
          </w:p>
        </w:tc>
      </w:tr>
      <w:tr w:rsidR="00FD794C" w:rsidRPr="00D7251B" w14:paraId="47349471" w14:textId="77777777" w:rsidTr="00FD794C">
        <w:trPr>
          <w:trHeight w:val="493"/>
        </w:trPr>
        <w:tc>
          <w:tcPr>
            <w:tcW w:w="10093" w:type="dxa"/>
            <w:gridSpan w:val="3"/>
            <w:shd w:val="clear" w:color="auto" w:fill="D9D9D9" w:themeFill="background1" w:themeFillShade="D9"/>
            <w:vAlign w:val="center"/>
          </w:tcPr>
          <w:p w14:paraId="66AE4908" w14:textId="77777777" w:rsidR="00FD794C" w:rsidRPr="00F47755" w:rsidRDefault="00FD794C" w:rsidP="00FD794C">
            <w:pPr>
              <w:pStyle w:val="42"/>
              <w:numPr>
                <w:ilvl w:val="0"/>
                <w:numId w:val="0"/>
              </w:numPr>
              <w:tabs>
                <w:tab w:val="clear" w:pos="851"/>
                <w:tab w:val="left" w:pos="317"/>
              </w:tabs>
              <w:spacing w:before="0" w:after="0" w:line="228" w:lineRule="auto"/>
              <w:ind w:left="-80" w:right="149"/>
              <w:jc w:val="center"/>
              <w:rPr>
                <w:rFonts w:ascii="PT Sans" w:hAnsi="PT Sans"/>
                <w:b/>
                <w:szCs w:val="24"/>
              </w:rPr>
            </w:pPr>
            <w:r w:rsidRPr="00F47755">
              <w:rPr>
                <w:rFonts w:ascii="PT Sans" w:hAnsi="PT Sans"/>
                <w:b/>
                <w:szCs w:val="24"/>
              </w:rPr>
              <w:t>Техническое диагностирование технологических трубопроводов, перемычек и участков ЛЧ, не подлежащих ВТД</w:t>
            </w:r>
          </w:p>
        </w:tc>
      </w:tr>
      <w:tr w:rsidR="00FD794C" w:rsidRPr="00D7251B" w14:paraId="4A8AE644" w14:textId="77777777" w:rsidTr="00FD794C">
        <w:tc>
          <w:tcPr>
            <w:tcW w:w="604" w:type="dxa"/>
            <w:vMerge w:val="restart"/>
            <w:shd w:val="clear" w:color="auto" w:fill="auto"/>
            <w:vAlign w:val="center"/>
          </w:tcPr>
          <w:p w14:paraId="472F9967"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081CE2E8"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573993A1"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14:paraId="56E16DEA"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Объекты контроля:</w:t>
            </w:r>
          </w:p>
          <w:p w14:paraId="21428F77"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11867976"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auto"/>
            <w:vAlign w:val="center"/>
          </w:tcPr>
          <w:p w14:paraId="6EEE644E"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D7251B" w14:paraId="739DB1CA" w14:textId="77777777" w:rsidTr="00FD794C">
        <w:trPr>
          <w:trHeight w:val="327"/>
        </w:trPr>
        <w:tc>
          <w:tcPr>
            <w:tcW w:w="604" w:type="dxa"/>
            <w:vMerge/>
            <w:shd w:val="clear" w:color="auto" w:fill="auto"/>
            <w:vAlign w:val="center"/>
          </w:tcPr>
          <w:p w14:paraId="4DB0A820"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0D2EC346"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14:paraId="5605FA44"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Объекты контроля: </w:t>
            </w:r>
          </w:p>
          <w:p w14:paraId="3E5EF87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14:paraId="5C6FC1EE"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 технологические трубопроводы</w:t>
            </w:r>
          </w:p>
          <w:p w14:paraId="466F9E3A"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4315FDF2"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3DBC15D0"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FD794C" w:rsidRPr="00D7251B" w14:paraId="241E1E47" w14:textId="77777777" w:rsidTr="00FD794C">
        <w:trPr>
          <w:trHeight w:val="307"/>
        </w:trPr>
        <w:tc>
          <w:tcPr>
            <w:tcW w:w="10093" w:type="dxa"/>
            <w:gridSpan w:val="3"/>
            <w:shd w:val="clear" w:color="auto" w:fill="D9D9D9" w:themeFill="background1" w:themeFillShade="D9"/>
            <w:vAlign w:val="center"/>
          </w:tcPr>
          <w:p w14:paraId="03BA7B70"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Акустико-эмиссионная диагностика линейной части МН</w:t>
            </w:r>
          </w:p>
        </w:tc>
      </w:tr>
      <w:tr w:rsidR="00FD794C" w:rsidRPr="00D7251B" w14:paraId="6E79E8F7" w14:textId="77777777" w:rsidTr="00FD794C">
        <w:tc>
          <w:tcPr>
            <w:tcW w:w="604" w:type="dxa"/>
            <w:vMerge w:val="restart"/>
            <w:shd w:val="clear" w:color="auto" w:fill="auto"/>
            <w:vAlign w:val="center"/>
          </w:tcPr>
          <w:p w14:paraId="327C522D" w14:textId="77777777" w:rsidR="00FD794C" w:rsidRPr="00F47755" w:rsidRDefault="00FD794C" w:rsidP="00FD794C">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14:paraId="66694DA8"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14:paraId="70D5008B"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АЭ.</w:t>
            </w:r>
          </w:p>
          <w:p w14:paraId="3682BE85"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Объекты контроля: </w:t>
            </w:r>
          </w:p>
          <w:p w14:paraId="50D3CF0E" w14:textId="77777777" w:rsidR="00FD794C" w:rsidRPr="00F47755" w:rsidRDefault="00FD794C" w:rsidP="00FD794C">
            <w:pPr>
              <w:rPr>
                <w:rFonts w:ascii="PT Sans" w:hAnsi="PT Sans"/>
                <w:sz w:val="24"/>
                <w:szCs w:val="24"/>
                <w:lang w:val="ru-RU"/>
              </w:rPr>
            </w:pPr>
            <w:r w:rsidRPr="00F47755">
              <w:rPr>
                <w:rFonts w:ascii="PT Sans" w:hAnsi="PT Sans"/>
                <w:sz w:val="24"/>
                <w:szCs w:val="24"/>
                <w:lang w:val="ru-RU"/>
              </w:rPr>
              <w:t xml:space="preserve">– </w:t>
            </w:r>
            <w:r w:rsidRPr="00F47755">
              <w:rPr>
                <w:rFonts w:ascii="PT Sans" w:hAnsi="PT Sans"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14:paraId="68BB24A6"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FD794C" w:rsidRPr="00D7251B" w14:paraId="665AFD51" w14:textId="77777777" w:rsidTr="00FD794C">
        <w:tc>
          <w:tcPr>
            <w:tcW w:w="604" w:type="dxa"/>
            <w:vMerge/>
            <w:shd w:val="clear" w:color="auto" w:fill="auto"/>
            <w:vAlign w:val="center"/>
          </w:tcPr>
          <w:p w14:paraId="55EB44D0" w14:textId="77777777" w:rsidR="00FD794C" w:rsidRPr="00F47755" w:rsidRDefault="00FD794C" w:rsidP="00FD794C">
            <w:pPr>
              <w:spacing w:line="276" w:lineRule="auto"/>
              <w:jc w:val="center"/>
              <w:rPr>
                <w:rFonts w:ascii="PT Sans" w:hAnsi="PT Sans"/>
                <w:sz w:val="24"/>
                <w:szCs w:val="24"/>
                <w:lang w:val="ru-RU"/>
              </w:rPr>
            </w:pPr>
          </w:p>
        </w:tc>
        <w:tc>
          <w:tcPr>
            <w:tcW w:w="7505" w:type="dxa"/>
            <w:shd w:val="clear" w:color="auto" w:fill="auto"/>
            <w:vAlign w:val="center"/>
          </w:tcPr>
          <w:p w14:paraId="3DBBCDC8"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АЭ.</w:t>
            </w:r>
          </w:p>
          <w:p w14:paraId="68D252E9"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t xml:space="preserve">Объекты контроля: </w:t>
            </w:r>
          </w:p>
          <w:p w14:paraId="67C3AC01" w14:textId="77777777" w:rsidR="00FD794C" w:rsidRPr="00F47755" w:rsidRDefault="00FD794C" w:rsidP="00FD794C">
            <w:pPr>
              <w:jc w:val="both"/>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14:paraId="58AA89C3" w14:textId="77777777" w:rsidR="00FD794C" w:rsidRPr="00F47755" w:rsidRDefault="00FD794C" w:rsidP="00FD794C">
            <w:pPr>
              <w:jc w:val="both"/>
              <w:rPr>
                <w:rFonts w:ascii="PT Sans" w:hAnsi="PT Sans" w:cs="Franklin Gothic Book"/>
                <w:sz w:val="24"/>
                <w:szCs w:val="24"/>
                <w:lang w:val="ru-RU"/>
              </w:rPr>
            </w:pPr>
            <w:r w:rsidRPr="00F47755">
              <w:rPr>
                <w:rFonts w:ascii="PT Sans" w:hAnsi="PT Sans" w:cs="Franklin Gothic Book"/>
                <w:sz w:val="24"/>
                <w:szCs w:val="24"/>
                <w:lang w:val="ru-RU"/>
              </w:rPr>
              <w:t>И</w:t>
            </w:r>
          </w:p>
          <w:p w14:paraId="2173F128" w14:textId="77777777" w:rsidR="00FD794C" w:rsidRPr="00F47755" w:rsidRDefault="00FD794C" w:rsidP="00FD794C">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14:paraId="77F753E9" w14:textId="77777777" w:rsidR="00FD794C" w:rsidRPr="00F47755" w:rsidRDefault="00FD794C" w:rsidP="00FD794C">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r>
            <w:r w:rsidRPr="00F47755">
              <w:rPr>
                <w:rFonts w:ascii="PT Sans" w:hAnsi="PT Sans"/>
                <w:sz w:val="20"/>
                <w:szCs w:val="20"/>
              </w:rPr>
              <w:lastRenderedPageBreak/>
              <w:t>АО «Транснефть-Диаскан», на проведение работ на объектах ОСТ</w:t>
            </w:r>
          </w:p>
        </w:tc>
      </w:tr>
      <w:tr w:rsidR="00FD794C" w:rsidRPr="00D7251B" w14:paraId="760F4F14" w14:textId="77777777" w:rsidTr="00FD794C">
        <w:trPr>
          <w:trHeight w:val="475"/>
        </w:trPr>
        <w:tc>
          <w:tcPr>
            <w:tcW w:w="10093" w:type="dxa"/>
            <w:gridSpan w:val="3"/>
            <w:shd w:val="clear" w:color="auto" w:fill="D9D9D9" w:themeFill="background1" w:themeFillShade="D9"/>
            <w:vAlign w:val="center"/>
          </w:tcPr>
          <w:p w14:paraId="4BB4E704"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lastRenderedPageBreak/>
              <w:t>Техническое диагностирование автоматизированных систем управления технологическими процессами</w:t>
            </w:r>
          </w:p>
        </w:tc>
      </w:tr>
      <w:tr w:rsidR="00FD794C" w:rsidRPr="00D7251B" w14:paraId="3FA1FD08" w14:textId="77777777" w:rsidTr="00FD794C">
        <w:trPr>
          <w:trHeight w:val="469"/>
        </w:trPr>
        <w:tc>
          <w:tcPr>
            <w:tcW w:w="10093" w:type="dxa"/>
            <w:gridSpan w:val="3"/>
            <w:shd w:val="clear" w:color="auto" w:fill="auto"/>
            <w:vAlign w:val="center"/>
          </w:tcPr>
          <w:p w14:paraId="4459AF2C" w14:textId="77777777" w:rsidR="00FD794C" w:rsidRPr="00F47755" w:rsidRDefault="00FD794C" w:rsidP="00FD794C">
            <w:pPr>
              <w:pStyle w:val="42"/>
              <w:numPr>
                <w:ilvl w:val="0"/>
                <w:numId w:val="0"/>
              </w:numPr>
              <w:tabs>
                <w:tab w:val="clear" w:pos="851"/>
                <w:tab w:val="left" w:pos="317"/>
              </w:tabs>
              <w:spacing w:before="0" w:after="0" w:line="228" w:lineRule="auto"/>
              <w:ind w:left="-80" w:right="-109"/>
              <w:jc w:val="left"/>
              <w:rPr>
                <w:rFonts w:ascii="PT Sans" w:hAnsi="PT Sans"/>
                <w:szCs w:val="24"/>
              </w:rPr>
            </w:pPr>
            <w:r w:rsidRPr="00F47755">
              <w:rPr>
                <w:rFonts w:ascii="PT Sans" w:hAnsi="PT Sans"/>
                <w:snapToGrid/>
                <w:szCs w:val="24"/>
              </w:rPr>
              <w:t>Лицензии и свидетельства не требуются</w:t>
            </w:r>
          </w:p>
        </w:tc>
      </w:tr>
    </w:tbl>
    <w:p w14:paraId="4474F1C6" w14:textId="77777777" w:rsidR="00FD794C" w:rsidRPr="00F47755" w:rsidRDefault="00FD794C" w:rsidP="00FD794C">
      <w:pPr>
        <w:autoSpaceDE w:val="0"/>
        <w:autoSpaceDN w:val="0"/>
        <w:adjustRightInd w:val="0"/>
        <w:rPr>
          <w:rFonts w:ascii="PT Sans" w:hAnsi="PT Sans" w:cs="FranklinGothic-Book"/>
          <w:sz w:val="24"/>
          <w:szCs w:val="24"/>
          <w:lang w:val="ru-RU"/>
        </w:rPr>
      </w:pPr>
    </w:p>
    <w:p w14:paraId="6E6A5365" w14:textId="77777777" w:rsidR="00894B77" w:rsidRPr="004B5DFD" w:rsidRDefault="00894B77" w:rsidP="00894B77">
      <w:pPr>
        <w:tabs>
          <w:tab w:val="left" w:pos="993"/>
        </w:tabs>
        <w:spacing w:line="276" w:lineRule="auto"/>
        <w:ind w:firstLine="709"/>
        <w:contextualSpacing/>
        <w:jc w:val="both"/>
        <w:rPr>
          <w:rFonts w:ascii="PT Sans" w:hAnsi="PT Sans"/>
          <w:sz w:val="24"/>
          <w:szCs w:val="24"/>
          <w:lang w:val="ru-RU"/>
        </w:rPr>
      </w:pPr>
      <w:bookmarkStart w:id="13"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3"/>
    <w:p w14:paraId="788CFD28" w14:textId="77777777" w:rsidR="00FD794C" w:rsidRPr="008F271B" w:rsidRDefault="00FD794C" w:rsidP="00AF0875">
      <w:pPr>
        <w:pStyle w:val="a7"/>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7"/>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7"/>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7"/>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f3"/>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w:t>
      </w:r>
      <w:r w:rsidR="00902B85" w:rsidRPr="008F271B">
        <w:rPr>
          <w:rFonts w:ascii="PT Sans" w:hAnsi="PT Sans"/>
          <w:sz w:val="24"/>
          <w:szCs w:val="24"/>
          <w:lang w:val="ru-RU"/>
        </w:rPr>
        <w:lastRenderedPageBreak/>
        <w:t xml:space="preserve">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D80DFE">
      <w:pPr>
        <w:pStyle w:val="affff3"/>
        <w:numPr>
          <w:ilvl w:val="0"/>
          <w:numId w:val="40"/>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7"/>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7"/>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4"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5" w:history="1">
        <w:r w:rsidRPr="008F271B">
          <w:rPr>
            <w:rStyle w:val="af9"/>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D7251B"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D80DFE">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D80DFE">
      <w:pPr>
        <w:numPr>
          <w:ilvl w:val="0"/>
          <w:numId w:val="44"/>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D7251B"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lastRenderedPageBreak/>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45"/>
        <w:gridCol w:w="4286"/>
        <w:gridCol w:w="4164"/>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75"/>
        <w:gridCol w:w="4650"/>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5"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5"/>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D7251B"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D7251B"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D7251B"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D7251B"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D80DFE">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D80DFE">
      <w:pPr>
        <w:numPr>
          <w:ilvl w:val="0"/>
          <w:numId w:val="52"/>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72CE5C78" w14:textId="1389ABF8"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224FEE34" w:rsidR="00A45E02" w:rsidRPr="00894B77" w:rsidRDefault="00A45E02" w:rsidP="00A45E02">
      <w:pPr>
        <w:pStyle w:val="a7"/>
        <w:tabs>
          <w:tab w:val="left" w:pos="993"/>
        </w:tabs>
        <w:spacing w:line="276" w:lineRule="auto"/>
        <w:jc w:val="center"/>
        <w:rPr>
          <w:rFonts w:ascii="PT Sans" w:hAnsi="PT Sans" w:cs="Times New Roman"/>
          <w:b/>
          <w:sz w:val="28"/>
          <w:szCs w:val="28"/>
        </w:rPr>
      </w:pPr>
      <w:r w:rsidRPr="00894B77">
        <w:rPr>
          <w:rFonts w:ascii="PT Sans" w:hAnsi="PT Sans" w:cs="Times New Roman"/>
          <w:b/>
          <w:sz w:val="28"/>
          <w:szCs w:val="28"/>
        </w:rPr>
        <w:lastRenderedPageBreak/>
        <w:t>Приложение А.5</w:t>
      </w:r>
    </w:p>
    <w:p w14:paraId="154453C9" w14:textId="77777777" w:rsidR="00A45E02" w:rsidRPr="00894B77" w:rsidRDefault="00A45E02" w:rsidP="00A45E02">
      <w:pPr>
        <w:pStyle w:val="a7"/>
        <w:tabs>
          <w:tab w:val="left" w:pos="993"/>
        </w:tabs>
        <w:spacing w:line="276" w:lineRule="auto"/>
        <w:jc w:val="center"/>
        <w:rPr>
          <w:rFonts w:ascii="PT Sans" w:hAnsi="PT Sans" w:cs="Times New Roman"/>
          <w:bCs/>
          <w:sz w:val="24"/>
          <w:szCs w:val="24"/>
        </w:rPr>
      </w:pPr>
      <w:r w:rsidRPr="00894B77">
        <w:rPr>
          <w:rFonts w:ascii="PT Sans" w:hAnsi="PT Sans" w:cs="Times New Roman"/>
          <w:sz w:val="24"/>
          <w:szCs w:val="24"/>
        </w:rPr>
        <w:br/>
      </w:r>
      <w:r w:rsidRPr="00894B77">
        <w:rPr>
          <w:rFonts w:ascii="PT Sans" w:hAnsi="PT Sans" w:cs="Times New Roman"/>
          <w:b/>
          <w:bCs/>
          <w:sz w:val="28"/>
          <w:szCs w:val="28"/>
        </w:rPr>
        <w:t>Дополнительные требования</w:t>
      </w:r>
    </w:p>
    <w:p w14:paraId="2C31DFCF" w14:textId="77777777" w:rsidR="00894B77" w:rsidRPr="00894B77" w:rsidRDefault="00894B77" w:rsidP="00063DD0">
      <w:pPr>
        <w:pStyle w:val="a7"/>
        <w:tabs>
          <w:tab w:val="left" w:pos="993"/>
        </w:tabs>
        <w:spacing w:line="276" w:lineRule="auto"/>
        <w:ind w:firstLine="709"/>
        <w:jc w:val="both"/>
        <w:rPr>
          <w:rFonts w:ascii="PT Sans" w:eastAsia="Calibri" w:hAnsi="PT Sans" w:cs="Times New Roman"/>
          <w:sz w:val="24"/>
          <w:szCs w:val="24"/>
          <w:lang w:eastAsia="en-US"/>
        </w:rPr>
      </w:pPr>
    </w:p>
    <w:p w14:paraId="58FDDD63"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14:paraId="1E2311FB"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42759D0E" w14:textId="77777777" w:rsidR="00894B77" w:rsidRPr="00F47755" w:rsidRDefault="00894B77" w:rsidP="001136CA">
      <w:pPr>
        <w:numPr>
          <w:ilvl w:val="0"/>
          <w:numId w:val="77"/>
        </w:numPr>
        <w:tabs>
          <w:tab w:val="left" w:pos="851"/>
          <w:tab w:val="left" w:pos="1134"/>
        </w:tabs>
        <w:spacing w:line="276" w:lineRule="auto"/>
        <w:ind w:left="0" w:firstLine="709"/>
        <w:contextualSpacing/>
        <w:jc w:val="both"/>
        <w:rPr>
          <w:rFonts w:ascii="PT Sans" w:hAnsi="PT Sans"/>
          <w:sz w:val="24"/>
          <w:szCs w:val="24"/>
          <w:lang w:val="ru-RU"/>
        </w:rPr>
      </w:pPr>
      <w:r w:rsidRPr="00F47755">
        <w:rPr>
          <w:rFonts w:ascii="PT Sans" w:hAnsi="PT Sans"/>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14:paraId="3516F7E1" w14:textId="77777777" w:rsidR="00894B77" w:rsidRPr="00F47755" w:rsidRDefault="00894B77" w:rsidP="00894B77">
      <w:pPr>
        <w:tabs>
          <w:tab w:val="left" w:pos="851"/>
          <w:tab w:val="left" w:pos="1134"/>
        </w:tabs>
        <w:spacing w:line="276" w:lineRule="auto"/>
        <w:ind w:firstLine="709"/>
        <w:contextualSpacing/>
        <w:jc w:val="both"/>
        <w:rPr>
          <w:rFonts w:ascii="PT Sans" w:hAnsi="PT Sans"/>
          <w:sz w:val="24"/>
          <w:szCs w:val="24"/>
          <w:lang w:val="ru-RU"/>
        </w:rPr>
      </w:pPr>
      <w:r w:rsidRPr="00F47755">
        <w:rPr>
          <w:rFonts w:ascii="PT Sans" w:hAnsi="PT Sans"/>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14:paraId="4D304BC1" w14:textId="77777777" w:rsidR="00894B77" w:rsidRPr="00F47755" w:rsidRDefault="00894B77" w:rsidP="001136CA">
      <w:pPr>
        <w:numPr>
          <w:ilvl w:val="0"/>
          <w:numId w:val="77"/>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sz w:val="24"/>
          <w:szCs w:val="24"/>
          <w:lang w:val="ru-RU"/>
        </w:rPr>
        <w:t xml:space="preserve">Наличие у заявителя действующего квалифицированного </w:t>
      </w:r>
      <w:r w:rsidRPr="00F47755">
        <w:rPr>
          <w:rFonts w:ascii="PT Sans" w:hAnsi="PT Sans"/>
          <w:color w:val="000000" w:themeColor="text1"/>
          <w:sz w:val="24"/>
          <w:szCs w:val="24"/>
          <w:lang w:val="ru-RU"/>
        </w:rPr>
        <w:t>сертификата</w:t>
      </w:r>
      <w:r w:rsidRPr="00F47755">
        <w:rPr>
          <w:rStyle w:val="af6"/>
          <w:rFonts w:ascii="PT Sans" w:hAnsi="PT Sans"/>
          <w:color w:val="000000" w:themeColor="text1"/>
          <w:sz w:val="24"/>
          <w:szCs w:val="24"/>
          <w:lang w:val="ru-RU"/>
        </w:rPr>
        <w:footnoteReference w:id="4"/>
      </w:r>
      <w:r w:rsidRPr="00F47755">
        <w:rPr>
          <w:rFonts w:ascii="PT Sans" w:hAnsi="PT Sans"/>
          <w:color w:val="000000" w:themeColor="text1"/>
          <w:sz w:val="24"/>
          <w:szCs w:val="24"/>
          <w:lang w:val="ru-RU"/>
        </w:rPr>
        <w:t xml:space="preserve"> </w:t>
      </w:r>
      <w:r w:rsidRPr="00F47755">
        <w:rPr>
          <w:rFonts w:ascii="PT Sans" w:hAnsi="PT Sans"/>
          <w:sz w:val="24"/>
          <w:szCs w:val="24"/>
          <w:lang w:val="ru-RU"/>
        </w:rPr>
        <w:t>ключа проверки электронной подписи, выданного:</w:t>
      </w:r>
    </w:p>
    <w:p w14:paraId="50D6FCDC" w14:textId="77777777" w:rsidR="00894B77" w:rsidRPr="00F47755" w:rsidRDefault="00894B77" w:rsidP="001136CA">
      <w:pPr>
        <w:pStyle w:val="affff3"/>
        <w:numPr>
          <w:ilvl w:val="0"/>
          <w:numId w:val="88"/>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bCs/>
          <w:sz w:val="24"/>
          <w:szCs w:val="24"/>
          <w:lang w:val="ru-RU" w:eastAsia="en-US"/>
        </w:rPr>
        <w:t>удостоверяющим центром ФНС – для руководителя заявителя, имеющего право действовать от имени заявителя без доверенности;</w:t>
      </w:r>
    </w:p>
    <w:p w14:paraId="62AF6447" w14:textId="77777777" w:rsidR="00894B77" w:rsidRPr="00F47755" w:rsidRDefault="00894B77" w:rsidP="00894B77">
      <w:pPr>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 xml:space="preserve">и/или </w:t>
      </w:r>
    </w:p>
    <w:p w14:paraId="7DA6E842" w14:textId="77777777" w:rsidR="00894B77" w:rsidRPr="00F47755" w:rsidRDefault="00894B77" w:rsidP="001136CA">
      <w:pPr>
        <w:pStyle w:val="affff3"/>
        <w:widowControl w:val="0"/>
        <w:numPr>
          <w:ilvl w:val="0"/>
          <w:numId w:val="88"/>
        </w:numPr>
        <w:tabs>
          <w:tab w:val="left" w:pos="851"/>
        </w:tabs>
        <w:spacing w:line="276" w:lineRule="auto"/>
        <w:ind w:left="0" w:firstLine="709"/>
        <w:jc w:val="both"/>
        <w:rPr>
          <w:rFonts w:ascii="PT Sans" w:hAnsi="PT Sans"/>
          <w:bCs/>
          <w:sz w:val="24"/>
          <w:szCs w:val="24"/>
          <w:lang w:val="ru-RU" w:eastAsia="en-US"/>
        </w:rPr>
      </w:pPr>
      <w:r w:rsidRPr="00F47755">
        <w:rPr>
          <w:rFonts w:ascii="PT Sans" w:hAnsi="PT Sans"/>
          <w:bCs/>
          <w:sz w:val="24"/>
          <w:szCs w:val="24"/>
          <w:lang w:val="ru-RU" w:eastAsia="en-US"/>
        </w:rPr>
        <w:t xml:space="preserve">коммерческим аккредитованным Удостоверяющим </w:t>
      </w:r>
      <w:r w:rsidRPr="00F47755">
        <w:rPr>
          <w:rFonts w:ascii="PT Sans" w:hAnsi="PT Sans"/>
          <w:color w:val="000000" w:themeColor="text1"/>
          <w:sz w:val="24"/>
          <w:szCs w:val="24"/>
          <w:lang w:val="ru-RU"/>
        </w:rPr>
        <w:t>центром</w:t>
      </w:r>
      <w:r w:rsidRPr="00F47755">
        <w:rPr>
          <w:rStyle w:val="af6"/>
          <w:rFonts w:ascii="PT Sans" w:hAnsi="PT Sans"/>
          <w:color w:val="000000" w:themeColor="text1"/>
          <w:sz w:val="24"/>
          <w:szCs w:val="24"/>
          <w:lang w:val="ru-RU"/>
        </w:rPr>
        <w:footnoteReference w:id="5"/>
      </w:r>
      <w:r w:rsidRPr="00F47755">
        <w:rPr>
          <w:rFonts w:ascii="PT Sans" w:hAnsi="PT Sans"/>
          <w:bCs/>
          <w:sz w:val="24"/>
          <w:szCs w:val="24"/>
          <w:lang w:val="ru-RU" w:eastAsia="en-US"/>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14:paraId="07291E79" w14:textId="77777777" w:rsidR="00894B77" w:rsidRPr="00F47755" w:rsidRDefault="00894B77" w:rsidP="00894B77">
      <w:pPr>
        <w:widowControl w:val="0"/>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14:paraId="4F82AA0C" w14:textId="77777777" w:rsidR="00894B77" w:rsidRPr="00F47755" w:rsidRDefault="00894B77" w:rsidP="00894B77">
      <w:pPr>
        <w:widowControl w:val="0"/>
        <w:tabs>
          <w:tab w:val="left" w:pos="851"/>
        </w:tabs>
        <w:spacing w:line="276" w:lineRule="auto"/>
        <w:ind w:firstLine="709"/>
        <w:jc w:val="both"/>
        <w:rPr>
          <w:rFonts w:ascii="PT Sans" w:hAnsi="PT Sans"/>
          <w:bCs/>
          <w:sz w:val="24"/>
          <w:szCs w:val="24"/>
          <w:lang w:val="ru-RU" w:eastAsia="en-US"/>
        </w:rPr>
      </w:pPr>
      <w:r w:rsidRPr="00F47755">
        <w:rPr>
          <w:rFonts w:ascii="PT Sans" w:hAnsi="PT Sans"/>
          <w:bCs/>
          <w:sz w:val="24"/>
          <w:szCs w:val="24"/>
          <w:lang w:val="ru-RU" w:eastAsia="en-US"/>
        </w:rPr>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14:paraId="62C280FF" w14:textId="77777777" w:rsidR="00894B77" w:rsidRPr="00F47755" w:rsidRDefault="00894B77" w:rsidP="00894B77">
      <w:pPr>
        <w:rPr>
          <w:rFonts w:ascii="PT Sans" w:hAnsi="PT Sans"/>
          <w:b/>
          <w:sz w:val="32"/>
          <w:szCs w:val="32"/>
          <w:lang w:val="ru-RU"/>
        </w:rPr>
      </w:pPr>
    </w:p>
    <w:p w14:paraId="56A0AA50" w14:textId="77777777" w:rsidR="00D51292" w:rsidRPr="008F271B" w:rsidRDefault="00D51292" w:rsidP="00D51292">
      <w:pPr>
        <w:pStyle w:val="afff3"/>
        <w:pageBreakBefore/>
        <w:spacing w:before="240"/>
        <w:rPr>
          <w:rFonts w:ascii="PT Sans" w:hAnsi="PT Sans"/>
          <w:b w:val="0"/>
          <w:sz w:val="28"/>
          <w:szCs w:val="28"/>
        </w:rPr>
      </w:pPr>
      <w:bookmarkStart w:id="16"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1B7F28E1" w:rsidR="00D51292" w:rsidRDefault="00D51292" w:rsidP="00D51292">
      <w:pPr>
        <w:jc w:val="center"/>
        <w:rPr>
          <w:rFonts w:ascii="PT Sans" w:hAnsi="PT Sans"/>
          <w:b/>
          <w:sz w:val="28"/>
          <w:szCs w:val="28"/>
          <w:lang w:val="ru-RU"/>
        </w:rPr>
      </w:pPr>
      <w:r w:rsidRPr="00894B77">
        <w:rPr>
          <w:rFonts w:ascii="PT Sans" w:hAnsi="PT Sans"/>
          <w:b/>
          <w:sz w:val="28"/>
          <w:szCs w:val="28"/>
          <w:lang w:val="ru-RU"/>
        </w:rPr>
        <w:t>Перечень и форма предоставления информации и документов</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225"/>
        <w:gridCol w:w="1860"/>
      </w:tblGrid>
      <w:tr w:rsidR="00894B77" w:rsidRPr="00F47755" w14:paraId="2C31262C" w14:textId="77777777" w:rsidTr="00894B77">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AC4CE9D"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 xml:space="preserve">№ </w:t>
            </w:r>
            <w:r w:rsidRPr="00F47755">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B375FA3"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Наименование документа</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65CBAC5" w14:textId="77777777" w:rsidR="00894B77" w:rsidRPr="00F47755" w:rsidRDefault="00894B77" w:rsidP="000A0B4E">
            <w:pPr>
              <w:ind w:left="-104" w:right="-100"/>
              <w:jc w:val="center"/>
              <w:rPr>
                <w:rFonts w:ascii="PT Sans" w:hAnsi="PT Sans"/>
                <w:b/>
                <w:sz w:val="22"/>
                <w:szCs w:val="22"/>
                <w:lang w:val="ru-RU"/>
              </w:rPr>
            </w:pPr>
            <w:r w:rsidRPr="00F47755">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14:paraId="1E75E725" w14:textId="77777777" w:rsidR="00894B77" w:rsidRPr="00F47755" w:rsidRDefault="00894B77" w:rsidP="000A0B4E">
            <w:pPr>
              <w:ind w:left="-57" w:right="-57"/>
              <w:jc w:val="center"/>
              <w:rPr>
                <w:rFonts w:ascii="PT Sans" w:hAnsi="PT Sans"/>
                <w:b/>
                <w:sz w:val="22"/>
                <w:szCs w:val="22"/>
                <w:lang w:val="ru-RU"/>
              </w:rPr>
            </w:pPr>
            <w:r w:rsidRPr="00F47755">
              <w:rPr>
                <w:rFonts w:ascii="PT Sans" w:hAnsi="PT Sans"/>
                <w:b/>
                <w:sz w:val="22"/>
                <w:szCs w:val="22"/>
                <w:lang w:val="ru-RU"/>
              </w:rPr>
              <w:t>Примечание</w:t>
            </w:r>
          </w:p>
        </w:tc>
      </w:tr>
      <w:tr w:rsidR="00894B77" w:rsidRPr="00F47755" w14:paraId="7304D8B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4923482"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7F546DB"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Заявка на предварительный квалификационный отбор по видам работ, услуг</w:t>
            </w:r>
          </w:p>
        </w:tc>
        <w:tc>
          <w:tcPr>
            <w:tcW w:w="2225" w:type="dxa"/>
            <w:tcBorders>
              <w:top w:val="single" w:sz="4" w:space="0" w:color="auto"/>
              <w:left w:val="single" w:sz="4" w:space="0" w:color="auto"/>
              <w:bottom w:val="single" w:sz="4" w:space="0" w:color="auto"/>
              <w:right w:val="single" w:sz="4" w:space="0" w:color="auto"/>
            </w:tcBorders>
            <w:hideMark/>
          </w:tcPr>
          <w:p w14:paraId="07ABFB21"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электронный образ или скан-копия на фирменном бланке заявителя, по форме </w:t>
            </w:r>
          </w:p>
          <w:p w14:paraId="6BCDE3F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14:paraId="54AFB022" w14:textId="77777777" w:rsidR="00894B77" w:rsidRPr="00F47755" w:rsidRDefault="00894B77" w:rsidP="000A0B4E">
            <w:pPr>
              <w:ind w:left="-57" w:right="-57"/>
              <w:jc w:val="center"/>
              <w:rPr>
                <w:rFonts w:ascii="PT Sans" w:hAnsi="PT Sans"/>
                <w:lang w:val="ru-RU"/>
              </w:rPr>
            </w:pPr>
          </w:p>
        </w:tc>
      </w:tr>
      <w:tr w:rsidR="00894B77" w:rsidRPr="00D7251B" w14:paraId="00CF7503" w14:textId="77777777" w:rsidTr="000A0B4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FC13C5"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8F342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 юридическом статусе и деловой репутации заявителя</w:t>
            </w:r>
          </w:p>
        </w:tc>
      </w:tr>
      <w:tr w:rsidR="00894B77" w:rsidRPr="00F47755" w14:paraId="381CF2A6"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1C8AF36"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7AF66A27"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5A536712"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CA5FA60"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Общие сведения о заявителе</w:t>
            </w:r>
          </w:p>
        </w:tc>
        <w:tc>
          <w:tcPr>
            <w:tcW w:w="2225" w:type="dxa"/>
            <w:tcBorders>
              <w:top w:val="single" w:sz="4" w:space="0" w:color="auto"/>
              <w:left w:val="single" w:sz="4" w:space="0" w:color="auto"/>
              <w:bottom w:val="single" w:sz="4" w:space="0" w:color="auto"/>
              <w:right w:val="single" w:sz="4" w:space="0" w:color="auto"/>
            </w:tcBorders>
            <w:hideMark/>
          </w:tcPr>
          <w:p w14:paraId="168310B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3D25F0A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14:paraId="738E609A" w14:textId="77777777" w:rsidR="00894B77" w:rsidRPr="00F47755" w:rsidRDefault="00894B77" w:rsidP="000A0B4E">
            <w:pPr>
              <w:ind w:left="-57" w:right="-57"/>
              <w:jc w:val="center"/>
              <w:rPr>
                <w:rFonts w:ascii="PT Sans" w:hAnsi="PT Sans"/>
                <w:sz w:val="24"/>
                <w:szCs w:val="24"/>
                <w:lang w:val="ru-RU"/>
              </w:rPr>
            </w:pPr>
          </w:p>
        </w:tc>
      </w:tr>
      <w:tr w:rsidR="00894B77" w:rsidRPr="00F47755" w14:paraId="09ED816E"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95AA23"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DACE6C5"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225" w:type="dxa"/>
            <w:tcBorders>
              <w:top w:val="single" w:sz="4" w:space="0" w:color="auto"/>
              <w:left w:val="single" w:sz="4" w:space="0" w:color="auto"/>
              <w:bottom w:val="single" w:sz="4" w:space="0" w:color="auto"/>
              <w:right w:val="single" w:sz="4" w:space="0" w:color="auto"/>
            </w:tcBorders>
            <w:vAlign w:val="center"/>
            <w:hideMark/>
          </w:tcPr>
          <w:p w14:paraId="3D1DD62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3CAE688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EA03C9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8AFFC5"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A832C38"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225" w:type="dxa"/>
            <w:vMerge w:val="restart"/>
            <w:tcBorders>
              <w:top w:val="single" w:sz="4" w:space="0" w:color="auto"/>
              <w:left w:val="single" w:sz="4" w:space="0" w:color="auto"/>
              <w:bottom w:val="single" w:sz="4" w:space="0" w:color="auto"/>
              <w:right w:val="single" w:sz="4" w:space="0" w:color="auto"/>
            </w:tcBorders>
            <w:vAlign w:val="center"/>
          </w:tcPr>
          <w:p w14:paraId="0544195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208DE76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Г.3</w:t>
            </w:r>
          </w:p>
          <w:p w14:paraId="7EF2C2AA" w14:textId="77777777" w:rsidR="00894B77" w:rsidRPr="00F47755" w:rsidRDefault="00894B77" w:rsidP="000A0B4E">
            <w:pPr>
              <w:ind w:left="-57" w:right="-57"/>
              <w:jc w:val="center"/>
              <w:rPr>
                <w:rFonts w:ascii="PT Sans" w:hAnsi="PT Sans"/>
                <w:sz w:val="24"/>
                <w:szCs w:val="24"/>
                <w:lang w:val="ru-RU"/>
              </w:rPr>
            </w:pPr>
          </w:p>
        </w:tc>
        <w:tc>
          <w:tcPr>
            <w:tcW w:w="1860" w:type="dxa"/>
            <w:vMerge w:val="restart"/>
            <w:tcBorders>
              <w:top w:val="single" w:sz="4" w:space="0" w:color="auto"/>
              <w:left w:val="single" w:sz="4" w:space="0" w:color="auto"/>
              <w:bottom w:val="single" w:sz="4" w:space="0" w:color="auto"/>
              <w:right w:val="single" w:sz="4" w:space="0" w:color="auto"/>
            </w:tcBorders>
          </w:tcPr>
          <w:p w14:paraId="4222DDB5" w14:textId="77777777" w:rsidR="00894B77" w:rsidRPr="00F47755" w:rsidRDefault="00894B77" w:rsidP="000A0B4E">
            <w:pPr>
              <w:ind w:left="-57" w:right="-57"/>
              <w:jc w:val="center"/>
              <w:rPr>
                <w:rFonts w:ascii="PT Sans" w:hAnsi="PT Sans"/>
                <w:sz w:val="24"/>
                <w:szCs w:val="24"/>
                <w:lang w:val="ru-RU"/>
              </w:rPr>
            </w:pPr>
          </w:p>
        </w:tc>
      </w:tr>
      <w:tr w:rsidR="00894B77" w:rsidRPr="00D7251B" w14:paraId="0242BD1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4419D3C"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439F6F8"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об аффилированных лицах с копиями соответствующих подтверждающих документов</w:t>
            </w:r>
          </w:p>
        </w:tc>
        <w:tc>
          <w:tcPr>
            <w:tcW w:w="2225" w:type="dxa"/>
            <w:vMerge/>
            <w:tcBorders>
              <w:top w:val="single" w:sz="4" w:space="0" w:color="auto"/>
              <w:left w:val="single" w:sz="4" w:space="0" w:color="auto"/>
              <w:bottom w:val="single" w:sz="4" w:space="0" w:color="auto"/>
              <w:right w:val="single" w:sz="4" w:space="0" w:color="auto"/>
            </w:tcBorders>
            <w:vAlign w:val="center"/>
            <w:hideMark/>
          </w:tcPr>
          <w:p w14:paraId="0EC4386D" w14:textId="77777777" w:rsidR="00894B77" w:rsidRPr="00F47755" w:rsidRDefault="00894B77" w:rsidP="000A0B4E">
            <w:pPr>
              <w:rPr>
                <w:rFonts w:ascii="PT Sans" w:hAnsi="PT Sans"/>
                <w:sz w:val="24"/>
                <w:szCs w:val="24"/>
                <w:lang w:val="ru-RU"/>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18B56725" w14:textId="77777777" w:rsidR="00894B77" w:rsidRPr="00F47755" w:rsidRDefault="00894B77" w:rsidP="000A0B4E">
            <w:pPr>
              <w:rPr>
                <w:rFonts w:ascii="PT Sans" w:hAnsi="PT Sans"/>
                <w:sz w:val="24"/>
                <w:szCs w:val="24"/>
                <w:lang w:val="ru-RU"/>
              </w:rPr>
            </w:pPr>
          </w:p>
        </w:tc>
      </w:tr>
      <w:tr w:rsidR="00894B77" w:rsidRPr="00F47755" w14:paraId="3A33257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55D4CEF"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2ABA2804" w14:textId="77777777" w:rsidR="000B73EC" w:rsidRPr="003339A4" w:rsidRDefault="000B73EC" w:rsidP="000B73EC">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w:t>
            </w:r>
            <w:r w:rsidRPr="003339A4">
              <w:rPr>
                <w:rFonts w:ascii="PT Sans" w:hAnsi="PT Sans"/>
                <w:sz w:val="24"/>
                <w:szCs w:val="24"/>
                <w:lang w:val="ru-RU"/>
              </w:rPr>
              <w:lastRenderedPageBreak/>
              <w:t>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429DE51D" w14:textId="77777777" w:rsidR="000B73EC" w:rsidRPr="003339A4" w:rsidRDefault="000B73EC" w:rsidP="000B73EC">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3E6B6433" w14:textId="77777777" w:rsidR="000B73EC" w:rsidRPr="003339A4" w:rsidRDefault="000B73EC" w:rsidP="000B73EC">
            <w:pPr>
              <w:ind w:left="57" w:right="57"/>
              <w:jc w:val="both"/>
              <w:rPr>
                <w:rFonts w:ascii="PT Sans" w:hAnsi="PT Sans"/>
                <w:sz w:val="24"/>
                <w:szCs w:val="24"/>
                <w:lang w:val="ru-RU"/>
              </w:rPr>
            </w:pPr>
          </w:p>
          <w:p w14:paraId="2A486B64" w14:textId="38EFCA20" w:rsidR="00894B77" w:rsidRPr="00F47755" w:rsidRDefault="000B73EC" w:rsidP="000B73EC">
            <w:pPr>
              <w:ind w:left="57" w:right="57"/>
              <w:jc w:val="both"/>
              <w:rPr>
                <w:rFonts w:ascii="PT Sans" w:hAnsi="PT Sans"/>
                <w:sz w:val="24"/>
                <w:szCs w:val="24"/>
                <w:lang w:val="ru-RU"/>
              </w:rPr>
            </w:pPr>
            <w:r w:rsidRPr="00D7251B">
              <w:rPr>
                <w:rFonts w:ascii="PT Sans" w:hAnsi="PT Sans"/>
                <w:szCs w:val="24"/>
                <w:vertAlign w:val="superscript"/>
                <w:lang w:val="ru-RU"/>
              </w:rPr>
              <w:t xml:space="preserve">1 </w:t>
            </w:r>
            <w:r w:rsidRPr="00D7251B">
              <w:rPr>
                <w:rFonts w:ascii="PT Sans" w:hAnsi="PT Sans"/>
                <w:szCs w:val="24"/>
                <w:lang w:val="ru-RU"/>
              </w:rPr>
              <w:t>-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225" w:type="dxa"/>
            <w:tcBorders>
              <w:top w:val="single" w:sz="4" w:space="0" w:color="auto"/>
              <w:left w:val="single" w:sz="4" w:space="0" w:color="auto"/>
              <w:bottom w:val="single" w:sz="4" w:space="0" w:color="auto"/>
              <w:right w:val="single" w:sz="4" w:space="0" w:color="auto"/>
            </w:tcBorders>
            <w:vAlign w:val="center"/>
          </w:tcPr>
          <w:p w14:paraId="374C9BE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11064FE1" w14:textId="77777777" w:rsidR="00894B77" w:rsidRPr="00F47755" w:rsidRDefault="00894B77" w:rsidP="000A0B4E">
            <w:pPr>
              <w:rPr>
                <w:rFonts w:ascii="PT Sans" w:hAnsi="PT Sans"/>
                <w:sz w:val="24"/>
                <w:szCs w:val="24"/>
                <w:lang w:val="ru-RU"/>
              </w:rPr>
            </w:pPr>
          </w:p>
        </w:tc>
      </w:tr>
      <w:tr w:rsidR="00894B77" w:rsidRPr="00D7251B" w14:paraId="24072E58" w14:textId="77777777" w:rsidTr="000A0B4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1C91B"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BFD0074" w14:textId="77777777" w:rsidR="00894B77" w:rsidRPr="00F47755" w:rsidRDefault="00894B77" w:rsidP="000A0B4E">
            <w:pPr>
              <w:ind w:left="-57" w:right="-57"/>
              <w:rPr>
                <w:rFonts w:ascii="PT Sans" w:hAnsi="PT Sans"/>
                <w:sz w:val="24"/>
                <w:szCs w:val="24"/>
                <w:lang w:val="ru-RU"/>
              </w:rPr>
            </w:pPr>
            <w:r w:rsidRPr="00F47755">
              <w:rPr>
                <w:rFonts w:ascii="PT Sans" w:hAnsi="PT Sans"/>
                <w:b/>
                <w:sz w:val="24"/>
                <w:szCs w:val="24"/>
                <w:lang w:val="ru-RU"/>
              </w:rPr>
              <w:t>Сведения о финансовом состоянии заявителя</w:t>
            </w:r>
          </w:p>
        </w:tc>
      </w:tr>
      <w:tr w:rsidR="00894B77" w:rsidRPr="00F47755" w14:paraId="3DEA37A6"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289B565"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3800ABD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0CCD7A9A"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i/>
                <w:sz w:val="24"/>
                <w:szCs w:val="24"/>
                <w:lang w:val="ru-RU"/>
              </w:rPr>
              <w:t xml:space="preserve">При отсутствии в силу закона информации о заявителе - </w:t>
            </w:r>
            <w:r w:rsidRPr="00F47755">
              <w:rPr>
                <w:rFonts w:ascii="PT Sans" w:hAnsi="PT Sans"/>
                <w:i/>
                <w:sz w:val="24"/>
                <w:szCs w:val="24"/>
                <w:u w:val="single"/>
                <w:lang w:val="ru-RU"/>
              </w:rPr>
              <w:t>юридическом лице</w:t>
            </w:r>
            <w:r w:rsidRPr="00F47755">
              <w:rPr>
                <w:rFonts w:ascii="PT Sans" w:hAnsi="PT Sans"/>
                <w:i/>
                <w:sz w:val="24"/>
                <w:szCs w:val="24"/>
                <w:lang w:val="ru-RU"/>
              </w:rPr>
              <w:t xml:space="preserve"> в Государственном информационном ресурсе бухгалтерской (финансовой) отчетности (</w:t>
            </w:r>
            <w:r w:rsidRPr="00F47755">
              <w:rPr>
                <w:rFonts w:ascii="PT Sans" w:hAnsi="PT Sans"/>
                <w:i/>
                <w:sz w:val="24"/>
                <w:szCs w:val="24"/>
              </w:rPr>
              <w:t>https</w:t>
            </w:r>
            <w:r w:rsidRPr="00F47755">
              <w:rPr>
                <w:rFonts w:ascii="PT Sans" w:hAnsi="PT Sans"/>
                <w:i/>
                <w:sz w:val="24"/>
                <w:szCs w:val="24"/>
                <w:lang w:val="ru-RU"/>
              </w:rPr>
              <w:t>://</w:t>
            </w:r>
            <w:r w:rsidRPr="00F47755">
              <w:rPr>
                <w:rFonts w:ascii="PT Sans" w:hAnsi="PT Sans"/>
                <w:i/>
                <w:sz w:val="24"/>
                <w:szCs w:val="24"/>
              </w:rPr>
              <w:t>bo</w:t>
            </w:r>
            <w:r w:rsidRPr="00F47755">
              <w:rPr>
                <w:rFonts w:ascii="PT Sans" w:hAnsi="PT Sans"/>
                <w:i/>
                <w:sz w:val="24"/>
                <w:szCs w:val="24"/>
                <w:lang w:val="ru-RU"/>
              </w:rPr>
              <w:t>.</w:t>
            </w:r>
            <w:r w:rsidRPr="00F47755">
              <w:rPr>
                <w:rFonts w:ascii="PT Sans" w:hAnsi="PT Sans"/>
                <w:i/>
                <w:sz w:val="24"/>
                <w:szCs w:val="24"/>
              </w:rPr>
              <w:t>nalog</w:t>
            </w:r>
            <w:r w:rsidRPr="00F47755">
              <w:rPr>
                <w:rFonts w:ascii="PT Sans" w:hAnsi="PT Sans"/>
                <w:i/>
                <w:sz w:val="24"/>
                <w:szCs w:val="24"/>
                <w:lang w:val="ru-RU"/>
              </w:rPr>
              <w:t>.</w:t>
            </w:r>
            <w:r w:rsidRPr="00F47755">
              <w:rPr>
                <w:rFonts w:ascii="PT Sans" w:hAnsi="PT Sans"/>
                <w:i/>
                <w:sz w:val="24"/>
                <w:szCs w:val="24"/>
              </w:rPr>
              <w:t>ru</w:t>
            </w:r>
            <w:r w:rsidRPr="00F47755">
              <w:rPr>
                <w:rFonts w:ascii="PT Sans" w:hAnsi="PT Sans"/>
                <w:i/>
                <w:sz w:val="24"/>
                <w:szCs w:val="24"/>
                <w:lang w:val="ru-RU"/>
              </w:rPr>
              <w:t>/)</w:t>
            </w:r>
            <w:r w:rsidRPr="00F4775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225" w:type="dxa"/>
            <w:tcBorders>
              <w:top w:val="single" w:sz="4" w:space="0" w:color="auto"/>
              <w:left w:val="single" w:sz="4" w:space="0" w:color="auto"/>
              <w:bottom w:val="single" w:sz="4" w:space="0" w:color="auto"/>
              <w:right w:val="single" w:sz="4" w:space="0" w:color="auto"/>
            </w:tcBorders>
            <w:vAlign w:val="center"/>
          </w:tcPr>
          <w:p w14:paraId="41E5267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0F013F68" w14:textId="77777777" w:rsidR="00894B77" w:rsidRPr="00F47755" w:rsidRDefault="00894B77" w:rsidP="000A0B4E">
            <w:pPr>
              <w:ind w:left="-57" w:right="-57"/>
              <w:jc w:val="center"/>
              <w:rPr>
                <w:rFonts w:ascii="PT Sans" w:hAnsi="PT Sans"/>
                <w:sz w:val="24"/>
                <w:szCs w:val="24"/>
                <w:lang w:val="ru-RU"/>
              </w:rPr>
            </w:pPr>
          </w:p>
        </w:tc>
      </w:tr>
      <w:tr w:rsidR="00894B77" w:rsidRPr="00F47755" w14:paraId="2643122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D659DFD"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E6AE614"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sz w:val="24"/>
                <w:szCs w:val="24"/>
                <w:lang w:val="ru-RU"/>
              </w:rPr>
              <w:t>Сведения о финансовых показателях заявителя</w:t>
            </w:r>
          </w:p>
        </w:tc>
        <w:tc>
          <w:tcPr>
            <w:tcW w:w="2225" w:type="dxa"/>
            <w:tcBorders>
              <w:top w:val="single" w:sz="4" w:space="0" w:color="auto"/>
              <w:left w:val="single" w:sz="4" w:space="0" w:color="auto"/>
              <w:bottom w:val="single" w:sz="4" w:space="0" w:color="auto"/>
              <w:right w:val="single" w:sz="4" w:space="0" w:color="auto"/>
            </w:tcBorders>
            <w:vAlign w:val="center"/>
            <w:hideMark/>
          </w:tcPr>
          <w:p w14:paraId="060947B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электронный образ </w:t>
            </w:r>
            <w:r w:rsidRPr="00F47755">
              <w:rPr>
                <w:rFonts w:ascii="PT Sans" w:hAnsi="PT Sans"/>
                <w:sz w:val="24"/>
                <w:szCs w:val="24"/>
                <w:lang w:val="ru-RU"/>
              </w:rPr>
              <w:br/>
              <w:t>или скан-копия,</w:t>
            </w:r>
          </w:p>
          <w:p w14:paraId="2D10DEA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 xml:space="preserve">по форме </w:t>
            </w:r>
            <w:r w:rsidRPr="00F47755">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vAlign w:val="center"/>
          </w:tcPr>
          <w:p w14:paraId="7B3B1FE2" w14:textId="77777777" w:rsidR="00894B77" w:rsidRPr="00F47755" w:rsidRDefault="00894B77" w:rsidP="000A0B4E">
            <w:pPr>
              <w:ind w:left="-57" w:right="-57"/>
              <w:jc w:val="center"/>
              <w:rPr>
                <w:rFonts w:ascii="PT Sans" w:hAnsi="PT Sans"/>
                <w:sz w:val="24"/>
                <w:szCs w:val="24"/>
                <w:lang w:val="ru-RU"/>
              </w:rPr>
            </w:pPr>
          </w:p>
        </w:tc>
      </w:tr>
      <w:tr w:rsidR="00894B77" w:rsidRPr="00D7251B" w14:paraId="13030C5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1CD934"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BC59B13" w14:textId="77777777" w:rsidR="00894B77" w:rsidRPr="00F47755" w:rsidRDefault="00894B77" w:rsidP="000A0B4E">
            <w:pPr>
              <w:ind w:left="57" w:right="57"/>
              <w:jc w:val="both"/>
              <w:rPr>
                <w:rFonts w:ascii="PT Sans" w:hAnsi="PT Sans"/>
                <w:sz w:val="24"/>
                <w:szCs w:val="24"/>
                <w:lang w:val="ru-RU"/>
              </w:rPr>
            </w:pPr>
            <w:r w:rsidRPr="00F47755">
              <w:rPr>
                <w:rFonts w:ascii="PT Sans" w:hAnsi="PT Sans"/>
                <w:bCs/>
                <w:sz w:val="24"/>
                <w:szCs w:val="24"/>
                <w:lang w:val="ru-RU"/>
              </w:rPr>
              <w:t xml:space="preserve">Расшифровка дебиторской и кредиторской задолженности </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6DAF30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48AB410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tcPr>
          <w:p w14:paraId="6CEB1EA2" w14:textId="77777777" w:rsidR="00894B77" w:rsidRPr="00F47755" w:rsidRDefault="00894B77" w:rsidP="000A0B4E">
            <w:pPr>
              <w:ind w:left="-57" w:right="-57"/>
              <w:jc w:val="center"/>
              <w:rPr>
                <w:rFonts w:ascii="PT Sans" w:hAnsi="PT Sans"/>
                <w:sz w:val="24"/>
                <w:szCs w:val="24"/>
                <w:lang w:val="ru-RU"/>
              </w:rPr>
            </w:pPr>
          </w:p>
        </w:tc>
      </w:tr>
      <w:tr w:rsidR="00894B77" w:rsidRPr="00F47755" w14:paraId="4D253F5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FC1C6C"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40DB4063" w14:textId="77777777" w:rsidR="00894B77" w:rsidRPr="00F47755" w:rsidRDefault="00894B77" w:rsidP="000A0B4E">
            <w:pPr>
              <w:ind w:left="57" w:right="57"/>
              <w:jc w:val="both"/>
              <w:rPr>
                <w:rFonts w:ascii="PT Sans" w:hAnsi="PT Sans"/>
                <w:bCs/>
                <w:sz w:val="24"/>
                <w:szCs w:val="24"/>
                <w:lang w:val="ru-RU"/>
              </w:rPr>
            </w:pPr>
            <w:r w:rsidRPr="00F47755">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225" w:type="dxa"/>
            <w:tcBorders>
              <w:top w:val="single" w:sz="4" w:space="0" w:color="auto"/>
              <w:left w:val="single" w:sz="4" w:space="0" w:color="auto"/>
              <w:bottom w:val="single" w:sz="4" w:space="0" w:color="auto"/>
              <w:right w:val="single" w:sz="4" w:space="0" w:color="auto"/>
            </w:tcBorders>
            <w:vAlign w:val="center"/>
          </w:tcPr>
          <w:p w14:paraId="3641F83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1BDB7507" w14:textId="77777777" w:rsidR="00894B77" w:rsidRPr="00F47755" w:rsidRDefault="00894B77" w:rsidP="000A0B4E">
            <w:pPr>
              <w:ind w:left="-57" w:right="-57"/>
              <w:jc w:val="center"/>
              <w:rPr>
                <w:rFonts w:ascii="PT Sans" w:hAnsi="PT Sans"/>
                <w:sz w:val="24"/>
                <w:szCs w:val="24"/>
                <w:lang w:val="ru-RU"/>
              </w:rPr>
            </w:pPr>
          </w:p>
        </w:tc>
      </w:tr>
      <w:tr w:rsidR="00894B77" w:rsidRPr="00F47755" w14:paraId="623512C4"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8FCF156"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0AC33135" w14:textId="77777777" w:rsidR="00894B77" w:rsidRPr="00F47755" w:rsidRDefault="00894B77" w:rsidP="000A0B4E">
            <w:pPr>
              <w:widowControl w:val="0"/>
              <w:jc w:val="both"/>
              <w:rPr>
                <w:rFonts w:ascii="PT Sans" w:hAnsi="PT Sans"/>
                <w:bCs/>
                <w:sz w:val="24"/>
                <w:szCs w:val="24"/>
                <w:lang w:val="ru-RU"/>
              </w:rPr>
            </w:pPr>
            <w:r w:rsidRPr="00F47755">
              <w:rPr>
                <w:rFonts w:ascii="PT Sans" w:hAnsi="PT Sans"/>
                <w:bCs/>
                <w:sz w:val="24"/>
                <w:szCs w:val="24"/>
                <w:lang w:val="ru-RU"/>
              </w:rPr>
              <w:t>Оборотно-сальдовая ведомость по счету 84 за последние 2 завершенных года</w:t>
            </w:r>
          </w:p>
        </w:tc>
        <w:tc>
          <w:tcPr>
            <w:tcW w:w="2225" w:type="dxa"/>
            <w:tcBorders>
              <w:top w:val="single" w:sz="4" w:space="0" w:color="auto"/>
              <w:left w:val="single" w:sz="4" w:space="0" w:color="auto"/>
              <w:bottom w:val="single" w:sz="4" w:space="0" w:color="auto"/>
              <w:right w:val="single" w:sz="4" w:space="0" w:color="auto"/>
            </w:tcBorders>
            <w:vAlign w:val="center"/>
          </w:tcPr>
          <w:p w14:paraId="7D43843C"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2234E4AA" w14:textId="77777777" w:rsidR="00894B77" w:rsidRPr="00F47755" w:rsidRDefault="00894B77" w:rsidP="000A0B4E">
            <w:pPr>
              <w:ind w:left="-57" w:right="-57"/>
              <w:jc w:val="center"/>
              <w:rPr>
                <w:rFonts w:ascii="PT Sans" w:hAnsi="PT Sans"/>
                <w:sz w:val="24"/>
                <w:szCs w:val="24"/>
                <w:lang w:val="ru-RU"/>
              </w:rPr>
            </w:pPr>
          </w:p>
        </w:tc>
      </w:tr>
      <w:tr w:rsidR="00894B77" w:rsidRPr="00F47755" w14:paraId="759D1166"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91DCE35"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777C9B65" w14:textId="77777777" w:rsidR="00894B77" w:rsidRPr="00F47755" w:rsidRDefault="00894B77" w:rsidP="000A0B4E">
            <w:pPr>
              <w:ind w:left="57" w:right="57"/>
              <w:jc w:val="both"/>
              <w:rPr>
                <w:rFonts w:ascii="PT Sans" w:hAnsi="PT Sans"/>
                <w:bCs/>
                <w:sz w:val="24"/>
                <w:szCs w:val="24"/>
                <w:lang w:val="ru-RU"/>
              </w:rPr>
            </w:pPr>
            <w:r w:rsidRPr="00F47755">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225" w:type="dxa"/>
            <w:tcBorders>
              <w:top w:val="single" w:sz="4" w:space="0" w:color="auto"/>
              <w:left w:val="single" w:sz="4" w:space="0" w:color="auto"/>
              <w:bottom w:val="single" w:sz="4" w:space="0" w:color="auto"/>
              <w:right w:val="single" w:sz="4" w:space="0" w:color="auto"/>
            </w:tcBorders>
            <w:vAlign w:val="center"/>
          </w:tcPr>
          <w:p w14:paraId="0262713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14:paraId="159E512E" w14:textId="77777777" w:rsidR="00894B77" w:rsidRPr="00F47755" w:rsidRDefault="00894B77" w:rsidP="000A0B4E">
            <w:pPr>
              <w:ind w:left="-57" w:right="-57"/>
              <w:jc w:val="center"/>
              <w:rPr>
                <w:rFonts w:ascii="PT Sans" w:hAnsi="PT Sans"/>
                <w:sz w:val="24"/>
                <w:szCs w:val="24"/>
                <w:lang w:val="ru-RU"/>
              </w:rPr>
            </w:pPr>
          </w:p>
        </w:tc>
      </w:tr>
      <w:tr w:rsidR="00894B77" w:rsidRPr="00D7251B" w14:paraId="2CE3E306" w14:textId="77777777" w:rsidTr="000A0B4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B17609"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9F40A"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 xml:space="preserve">Сведения об опыте выполнения работ заявителя по предмету ПКО </w:t>
            </w:r>
          </w:p>
        </w:tc>
      </w:tr>
      <w:tr w:rsidR="00894B77" w:rsidRPr="00F47755" w14:paraId="00BEDD7B"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D892A48"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5227E279"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F281F63"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225" w:type="dxa"/>
            <w:tcBorders>
              <w:top w:val="single" w:sz="4" w:space="0" w:color="auto"/>
              <w:left w:val="single" w:sz="4" w:space="0" w:color="auto"/>
              <w:bottom w:val="single" w:sz="4" w:space="0" w:color="auto"/>
              <w:right w:val="single" w:sz="4" w:space="0" w:color="auto"/>
            </w:tcBorders>
            <w:vAlign w:val="center"/>
            <w:hideMark/>
          </w:tcPr>
          <w:p w14:paraId="2148F43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электронный образ или скан-копия,</w:t>
            </w:r>
          </w:p>
          <w:p w14:paraId="06CE380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Г.6</w:t>
            </w:r>
          </w:p>
        </w:tc>
        <w:tc>
          <w:tcPr>
            <w:tcW w:w="1860" w:type="dxa"/>
            <w:tcBorders>
              <w:top w:val="single" w:sz="4" w:space="0" w:color="auto"/>
              <w:left w:val="single" w:sz="4" w:space="0" w:color="auto"/>
              <w:bottom w:val="single" w:sz="4" w:space="0" w:color="auto"/>
              <w:right w:val="single" w:sz="4" w:space="0" w:color="auto"/>
            </w:tcBorders>
          </w:tcPr>
          <w:p w14:paraId="3049228A" w14:textId="77777777" w:rsidR="00894B77" w:rsidRPr="00F47755" w:rsidRDefault="00894B77" w:rsidP="000A0B4E">
            <w:pPr>
              <w:ind w:left="-57" w:right="-57"/>
              <w:jc w:val="center"/>
              <w:rPr>
                <w:rFonts w:ascii="PT Sans" w:hAnsi="PT Sans"/>
                <w:sz w:val="24"/>
                <w:szCs w:val="24"/>
                <w:lang w:val="ru-RU"/>
              </w:rPr>
            </w:pPr>
          </w:p>
        </w:tc>
      </w:tr>
      <w:tr w:rsidR="00894B77" w:rsidRPr="00F47755" w14:paraId="3386444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54366E4"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5CEFCF0"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225" w:type="dxa"/>
            <w:tcBorders>
              <w:top w:val="single" w:sz="4" w:space="0" w:color="auto"/>
              <w:left w:val="single" w:sz="4" w:space="0" w:color="auto"/>
              <w:bottom w:val="single" w:sz="4" w:space="0" w:color="auto"/>
              <w:right w:val="single" w:sz="4" w:space="0" w:color="auto"/>
            </w:tcBorders>
            <w:vAlign w:val="center"/>
          </w:tcPr>
          <w:p w14:paraId="20CA6CC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10BCBC08" w14:textId="77777777" w:rsidR="00894B77" w:rsidRPr="00F47755" w:rsidRDefault="00894B77" w:rsidP="000A0B4E">
            <w:pPr>
              <w:ind w:left="-57" w:right="-57"/>
              <w:jc w:val="center"/>
              <w:rPr>
                <w:rFonts w:ascii="PT Sans" w:hAnsi="PT Sans"/>
                <w:sz w:val="16"/>
                <w:szCs w:val="16"/>
                <w:lang w:val="ru-RU"/>
              </w:rPr>
            </w:pPr>
          </w:p>
        </w:tc>
      </w:tr>
      <w:tr w:rsidR="00894B77" w:rsidRPr="00F47755" w14:paraId="55AD085F"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0F6AC5D"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23F51B0"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225" w:type="dxa"/>
            <w:tcBorders>
              <w:top w:val="single" w:sz="4" w:space="0" w:color="auto"/>
              <w:left w:val="single" w:sz="4" w:space="0" w:color="auto"/>
              <w:bottom w:val="single" w:sz="4" w:space="0" w:color="auto"/>
              <w:right w:val="single" w:sz="4" w:space="0" w:color="auto"/>
            </w:tcBorders>
            <w:vAlign w:val="center"/>
          </w:tcPr>
          <w:p w14:paraId="622DA7F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0C91EFE6" w14:textId="77777777" w:rsidR="00894B77" w:rsidRPr="00F47755" w:rsidDel="002D4B09" w:rsidRDefault="00894B77" w:rsidP="000A0B4E">
            <w:pPr>
              <w:ind w:left="-57" w:right="-57"/>
              <w:jc w:val="center"/>
              <w:rPr>
                <w:rFonts w:ascii="PT Sans" w:hAnsi="PT Sans"/>
                <w:sz w:val="16"/>
                <w:szCs w:val="16"/>
                <w:lang w:val="ru-RU"/>
              </w:rPr>
            </w:pPr>
          </w:p>
        </w:tc>
      </w:tr>
      <w:tr w:rsidR="00894B77" w:rsidRPr="00D7251B" w14:paraId="71A6D33D"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26F8BB"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0FE1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об оснащенности техническими ресурсами заявителя</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FADB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в электронном виде в формате Excel по форме 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9044D" w14:textId="77777777" w:rsidR="00894B77" w:rsidRPr="00F47755" w:rsidRDefault="00894B77" w:rsidP="000A0B4E">
            <w:pPr>
              <w:ind w:left="-57" w:right="-57"/>
              <w:jc w:val="center"/>
              <w:rPr>
                <w:rFonts w:ascii="PT Sans" w:hAnsi="PT Sans"/>
                <w:sz w:val="24"/>
                <w:szCs w:val="24"/>
                <w:lang w:val="ru-RU"/>
              </w:rPr>
            </w:pPr>
          </w:p>
        </w:tc>
      </w:tr>
      <w:tr w:rsidR="00894B77" w:rsidRPr="00F47755" w14:paraId="66362981"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802C020"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0C9153EF"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E4DB62A"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w:t>
            </w:r>
            <w:r w:rsidRPr="00F47755">
              <w:rPr>
                <w:rFonts w:ascii="PT Sans" w:hAnsi="PT Sans"/>
                <w:sz w:val="24"/>
                <w:szCs w:val="24"/>
                <w:lang w:val="ru-RU"/>
              </w:rPr>
              <w:lastRenderedPageBreak/>
              <w:t>ТОРГ-12 и/или счет-фактура и/или договор аренды и/или иные документы, подтверждающие право владения и/или пользования)</w:t>
            </w:r>
          </w:p>
        </w:tc>
        <w:tc>
          <w:tcPr>
            <w:tcW w:w="2225" w:type="dxa"/>
            <w:tcBorders>
              <w:top w:val="single" w:sz="4" w:space="0" w:color="auto"/>
              <w:left w:val="single" w:sz="4" w:space="0" w:color="auto"/>
              <w:bottom w:val="single" w:sz="4" w:space="0" w:color="auto"/>
              <w:right w:val="single" w:sz="4" w:space="0" w:color="auto"/>
            </w:tcBorders>
            <w:vAlign w:val="center"/>
            <w:hideMark/>
          </w:tcPr>
          <w:p w14:paraId="465247E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5D9CDF7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2CFA09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6E32011"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1251FCBA"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Паспорта на оборудование и измерительные приборы</w:t>
            </w:r>
          </w:p>
        </w:tc>
        <w:tc>
          <w:tcPr>
            <w:tcW w:w="2225" w:type="dxa"/>
            <w:tcBorders>
              <w:top w:val="single" w:sz="4" w:space="0" w:color="auto"/>
              <w:left w:val="single" w:sz="4" w:space="0" w:color="auto"/>
              <w:bottom w:val="single" w:sz="4" w:space="0" w:color="auto"/>
              <w:right w:val="single" w:sz="4" w:space="0" w:color="auto"/>
            </w:tcBorders>
            <w:vAlign w:val="center"/>
          </w:tcPr>
          <w:p w14:paraId="6E59292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6D8CEF9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191D492"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2516228"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72F5813"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 xml:space="preserve">График проведения поверок приборного оборудования и средств измерения </w:t>
            </w:r>
          </w:p>
        </w:tc>
        <w:tc>
          <w:tcPr>
            <w:tcW w:w="2225" w:type="dxa"/>
            <w:tcBorders>
              <w:top w:val="single" w:sz="4" w:space="0" w:color="auto"/>
              <w:left w:val="single" w:sz="4" w:space="0" w:color="auto"/>
              <w:bottom w:val="single" w:sz="4" w:space="0" w:color="auto"/>
              <w:right w:val="single" w:sz="4" w:space="0" w:color="auto"/>
            </w:tcBorders>
            <w:vAlign w:val="center"/>
          </w:tcPr>
          <w:p w14:paraId="3E52859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7EDB63D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7662564"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94B7FD"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6E631B4E" w14:textId="77777777"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225" w:type="dxa"/>
            <w:tcBorders>
              <w:top w:val="single" w:sz="4" w:space="0" w:color="auto"/>
              <w:left w:val="single" w:sz="4" w:space="0" w:color="auto"/>
              <w:bottom w:val="single" w:sz="4" w:space="0" w:color="auto"/>
              <w:right w:val="single" w:sz="4" w:space="0" w:color="auto"/>
            </w:tcBorders>
            <w:vAlign w:val="center"/>
          </w:tcPr>
          <w:p w14:paraId="6B1B7A9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183AEB6B"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D7251B" w14:paraId="67FDA7D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525AD" w14:textId="77777777" w:rsidR="00894B77" w:rsidRPr="00F47755" w:rsidRDefault="00894B77" w:rsidP="000A0B4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14:paraId="0473281B" w14:textId="77777777" w:rsidR="00894B77" w:rsidRPr="00F47755" w:rsidRDefault="00894B77" w:rsidP="000A0B4E">
            <w:pPr>
              <w:overflowPunct w:val="0"/>
              <w:autoSpaceDE w:val="0"/>
              <w:autoSpaceDN w:val="0"/>
              <w:adjustRightInd w:val="0"/>
              <w:jc w:val="both"/>
              <w:rPr>
                <w:rFonts w:ascii="PT Sans" w:hAnsi="PT Sans"/>
                <w:i/>
                <w:sz w:val="24"/>
                <w:szCs w:val="24"/>
                <w:lang w:val="ru-RU"/>
              </w:rPr>
            </w:pPr>
            <w:r w:rsidRPr="00F47755">
              <w:rPr>
                <w:rFonts w:ascii="PT Sans" w:hAnsi="PT Sans"/>
                <w:sz w:val="24"/>
                <w:szCs w:val="24"/>
                <w:lang w:val="ru-RU"/>
              </w:rPr>
              <w:t>Гарантийное письмо об обеспечении персонала заявителя техническими ресурсами в соответствия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225" w:type="dxa"/>
            <w:tcBorders>
              <w:top w:val="single" w:sz="4" w:space="0" w:color="auto"/>
              <w:left w:val="single" w:sz="4" w:space="0" w:color="auto"/>
              <w:bottom w:val="single" w:sz="4" w:space="0" w:color="auto"/>
              <w:right w:val="single" w:sz="4" w:space="0" w:color="auto"/>
            </w:tcBorders>
            <w:vAlign w:val="center"/>
          </w:tcPr>
          <w:p w14:paraId="50D6478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14:paraId="47822CC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lang w:val="ru-RU"/>
              </w:rPr>
              <w:t xml:space="preserve">В гарантийном письме перечисляются технические ресурсы согласно таблицам 1.1-1.7 приложения.А.1, отсутствующие на этапе процедуры ПКО </w:t>
            </w:r>
          </w:p>
        </w:tc>
      </w:tr>
      <w:tr w:rsidR="00894B77" w:rsidRPr="00D7251B" w14:paraId="5232942A"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D98A3" w14:textId="77777777" w:rsidR="00894B77" w:rsidRPr="00F47755" w:rsidRDefault="00894B77" w:rsidP="000A0B4E">
            <w:pPr>
              <w:jc w:val="center"/>
              <w:rPr>
                <w:rFonts w:ascii="PT Sans" w:hAnsi="PT Sans"/>
                <w:b/>
                <w:sz w:val="24"/>
                <w:szCs w:val="24"/>
                <w:lang w:val="ru-RU"/>
              </w:rPr>
            </w:pPr>
            <w:r w:rsidRPr="00F47755">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56667" w14:textId="77777777" w:rsidR="00894B77" w:rsidRPr="00F47755" w:rsidRDefault="00894B77" w:rsidP="000A0B4E">
            <w:pPr>
              <w:rPr>
                <w:rFonts w:ascii="PT Sans" w:hAnsi="PT Sans"/>
                <w:sz w:val="24"/>
                <w:szCs w:val="24"/>
                <w:lang w:val="ru-RU"/>
              </w:rPr>
            </w:pPr>
            <w:r w:rsidRPr="00F47755">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22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6584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в электронном виде в формате Excel по форме приложения Г.8</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0D68ED6" w14:textId="77777777" w:rsidR="00894B77" w:rsidRPr="00F47755" w:rsidRDefault="00894B77" w:rsidP="000A0B4E">
            <w:pPr>
              <w:ind w:left="-57" w:right="-57"/>
              <w:jc w:val="center"/>
              <w:rPr>
                <w:rFonts w:ascii="PT Sans" w:hAnsi="PT Sans"/>
                <w:sz w:val="24"/>
                <w:szCs w:val="24"/>
                <w:lang w:val="ru-RU"/>
              </w:rPr>
            </w:pPr>
          </w:p>
        </w:tc>
      </w:tr>
      <w:tr w:rsidR="00894B77" w:rsidRPr="00F47755" w14:paraId="09DA3662" w14:textId="77777777" w:rsidTr="00894B7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96AE2BA" w14:textId="77777777" w:rsidR="00894B77" w:rsidRPr="00F47755" w:rsidRDefault="00894B77" w:rsidP="001136CA">
            <w:pPr>
              <w:pStyle w:val="affff3"/>
              <w:numPr>
                <w:ilvl w:val="0"/>
                <w:numId w:val="76"/>
              </w:numPr>
              <w:jc w:val="center"/>
              <w:rPr>
                <w:rFonts w:ascii="PT Sans" w:hAnsi="PT Sans"/>
                <w:vanish/>
                <w:sz w:val="24"/>
                <w:szCs w:val="24"/>
                <w:lang w:val="ru-RU"/>
              </w:rPr>
            </w:pPr>
          </w:p>
          <w:p w14:paraId="1488E0C0"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222DDDF" w14:textId="3E922AAE" w:rsidR="00894B77" w:rsidRPr="00F47755" w:rsidRDefault="00894B77" w:rsidP="000A0B4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225" w:type="dxa"/>
            <w:tcBorders>
              <w:top w:val="single" w:sz="4" w:space="0" w:color="auto"/>
              <w:left w:val="single" w:sz="4" w:space="0" w:color="auto"/>
              <w:bottom w:val="single" w:sz="4" w:space="0" w:color="auto"/>
              <w:right w:val="single" w:sz="4" w:space="0" w:color="auto"/>
            </w:tcBorders>
            <w:vAlign w:val="center"/>
            <w:hideMark/>
          </w:tcPr>
          <w:p w14:paraId="6EA68FB9" w14:textId="77777777" w:rsidR="00894B77" w:rsidRPr="00F47755" w:rsidRDefault="00894B77" w:rsidP="000A0B4E">
            <w:pPr>
              <w:ind w:left="-57" w:right="-57"/>
              <w:jc w:val="center"/>
              <w:rPr>
                <w:rFonts w:ascii="PT Sans" w:hAnsi="PT Sans"/>
                <w:sz w:val="24"/>
                <w:szCs w:val="24"/>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14:paraId="06E492A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474E3C5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6505CD"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59C45CB" w14:textId="77777777" w:rsidR="00894B77" w:rsidRPr="00F47755" w:rsidRDefault="00894B77" w:rsidP="000A0B4E">
            <w:pPr>
              <w:overflowPunct w:val="0"/>
              <w:autoSpaceDE w:val="0"/>
              <w:autoSpaceDN w:val="0"/>
              <w:adjustRightInd w:val="0"/>
              <w:jc w:val="both"/>
              <w:rPr>
                <w:rFonts w:ascii="PT Sans" w:hAnsi="PT Sans"/>
                <w:strike/>
                <w:color w:val="FF0000"/>
                <w:sz w:val="24"/>
                <w:szCs w:val="24"/>
                <w:lang w:val="ru-RU"/>
              </w:rPr>
            </w:pPr>
            <w:r w:rsidRPr="00F47755">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72E38B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43419DC4"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096D504D" w14:textId="77777777" w:rsidTr="00894B77">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1F6DFB80"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95616D2" w14:textId="77777777" w:rsidR="00894B77" w:rsidRPr="00F47755" w:rsidRDefault="00894B77" w:rsidP="000A0B4E">
            <w:pPr>
              <w:ind w:right="57"/>
              <w:jc w:val="both"/>
              <w:rPr>
                <w:rFonts w:ascii="PT Sans" w:hAnsi="PT Sans"/>
                <w:sz w:val="24"/>
                <w:szCs w:val="24"/>
                <w:lang w:val="ru-RU"/>
              </w:rPr>
            </w:pPr>
            <w:r w:rsidRPr="00F47755">
              <w:rPr>
                <w:rFonts w:ascii="PT Sans" w:hAnsi="PT Sans"/>
                <w:sz w:val="24"/>
                <w:szCs w:val="24"/>
                <w:lang w:val="ru-RU"/>
              </w:rPr>
              <w:t xml:space="preserve">Приказ о создании камеральной группы </w:t>
            </w:r>
          </w:p>
        </w:tc>
        <w:tc>
          <w:tcPr>
            <w:tcW w:w="2225" w:type="dxa"/>
            <w:tcBorders>
              <w:top w:val="single" w:sz="4" w:space="0" w:color="auto"/>
              <w:left w:val="single" w:sz="4" w:space="0" w:color="auto"/>
              <w:bottom w:val="single" w:sz="4" w:space="0" w:color="auto"/>
              <w:right w:val="single" w:sz="4" w:space="0" w:color="auto"/>
            </w:tcBorders>
            <w:vAlign w:val="center"/>
            <w:hideMark/>
          </w:tcPr>
          <w:p w14:paraId="56B64E6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hideMark/>
          </w:tcPr>
          <w:p w14:paraId="2AEAB6A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4B665E1" w14:textId="77777777" w:rsidTr="00894B77">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AE5F95" w14:textId="77777777" w:rsidR="00894B77" w:rsidRPr="00F47755" w:rsidRDefault="00894B77" w:rsidP="001136CA">
            <w:pPr>
              <w:numPr>
                <w:ilvl w:val="1"/>
                <w:numId w:val="76"/>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5995A727" w14:textId="77777777" w:rsidR="00894B77" w:rsidRPr="00F47755" w:rsidRDefault="00894B77" w:rsidP="000A0B4E">
            <w:pPr>
              <w:ind w:right="57"/>
              <w:jc w:val="both"/>
              <w:rPr>
                <w:rFonts w:ascii="PT Sans" w:hAnsi="PT Sans"/>
                <w:sz w:val="24"/>
                <w:szCs w:val="24"/>
                <w:lang w:val="ru-RU"/>
              </w:rPr>
            </w:pPr>
            <w:r w:rsidRPr="00F47755">
              <w:rPr>
                <w:rFonts w:ascii="PT Sans" w:hAnsi="PT Sans"/>
                <w:sz w:val="24"/>
                <w:szCs w:val="24"/>
                <w:lang w:val="ru-RU"/>
              </w:rPr>
              <w:t>Действующий документ ответственного за пожарную безопасность лица об обучении мерам пожарной безопасности по программам дополнительного профессионального образования (диплом, удостоверение)</w:t>
            </w:r>
          </w:p>
        </w:tc>
        <w:tc>
          <w:tcPr>
            <w:tcW w:w="2225" w:type="dxa"/>
            <w:tcBorders>
              <w:top w:val="single" w:sz="4" w:space="0" w:color="auto"/>
              <w:left w:val="single" w:sz="4" w:space="0" w:color="auto"/>
              <w:bottom w:val="single" w:sz="4" w:space="0" w:color="auto"/>
              <w:right w:val="single" w:sz="4" w:space="0" w:color="auto"/>
            </w:tcBorders>
            <w:vAlign w:val="center"/>
          </w:tcPr>
          <w:p w14:paraId="5D3A5CB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230367EB" w14:textId="77777777" w:rsidR="00894B77" w:rsidRPr="00F47755" w:rsidRDefault="00894B77" w:rsidP="000A0B4E">
            <w:pPr>
              <w:ind w:left="-57" w:right="-57"/>
              <w:jc w:val="center"/>
              <w:rPr>
                <w:rFonts w:ascii="PT Sans" w:hAnsi="PT Sans"/>
                <w:sz w:val="24"/>
                <w:szCs w:val="24"/>
                <w:lang w:val="ru-RU"/>
              </w:rPr>
            </w:pPr>
          </w:p>
        </w:tc>
      </w:tr>
      <w:tr w:rsidR="00894B77" w:rsidRPr="00F47755" w14:paraId="177802A4"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46F5BD3"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lastRenderedPageBreak/>
              <w:t>6.5</w:t>
            </w:r>
          </w:p>
        </w:tc>
        <w:tc>
          <w:tcPr>
            <w:tcW w:w="4999" w:type="dxa"/>
            <w:tcBorders>
              <w:top w:val="single" w:sz="4" w:space="0" w:color="auto"/>
              <w:left w:val="single" w:sz="4" w:space="0" w:color="auto"/>
              <w:bottom w:val="single" w:sz="4" w:space="0" w:color="auto"/>
              <w:right w:val="single" w:sz="4" w:space="0" w:color="auto"/>
            </w:tcBorders>
          </w:tcPr>
          <w:p w14:paraId="6F22ADDA"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Приказ о создании аттестационной комиссии по ПБ, копии удостоверений и/или протоколов членов аттестационных комиссий (при наличии аттестационной комиссии)</w:t>
            </w:r>
          </w:p>
        </w:tc>
        <w:tc>
          <w:tcPr>
            <w:tcW w:w="2225" w:type="dxa"/>
            <w:tcBorders>
              <w:top w:val="single" w:sz="4" w:space="0" w:color="auto"/>
              <w:left w:val="single" w:sz="4" w:space="0" w:color="auto"/>
              <w:bottom w:val="single" w:sz="4" w:space="0" w:color="auto"/>
              <w:right w:val="single" w:sz="4" w:space="0" w:color="auto"/>
            </w:tcBorders>
            <w:vAlign w:val="center"/>
          </w:tcPr>
          <w:p w14:paraId="20747C4F"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2FD19CC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51D2503B"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20A1595"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7EAE454"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Выписка из протокола об аттестации по промышленной безопасности (ПБ) в необходимых для выполнения работ областях (А.1, Б.2.7) работников заявителя, на которых возложено руководство производственной деятельностью</w:t>
            </w:r>
          </w:p>
        </w:tc>
        <w:tc>
          <w:tcPr>
            <w:tcW w:w="2225" w:type="dxa"/>
            <w:tcBorders>
              <w:top w:val="single" w:sz="4" w:space="0" w:color="auto"/>
              <w:left w:val="single" w:sz="4" w:space="0" w:color="auto"/>
              <w:bottom w:val="single" w:sz="4" w:space="0" w:color="auto"/>
              <w:right w:val="single" w:sz="4" w:space="0" w:color="auto"/>
            </w:tcBorders>
            <w:vAlign w:val="center"/>
          </w:tcPr>
          <w:p w14:paraId="59460CE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6F6A086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99CDA25"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C5CD36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14:paraId="60270CCE"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Удостоверение или протокол о проверке знаний требований охраны труда (ОТ)</w:t>
            </w:r>
          </w:p>
        </w:tc>
        <w:tc>
          <w:tcPr>
            <w:tcW w:w="2225" w:type="dxa"/>
            <w:tcBorders>
              <w:top w:val="single" w:sz="4" w:space="0" w:color="auto"/>
              <w:left w:val="single" w:sz="4" w:space="0" w:color="auto"/>
              <w:bottom w:val="single" w:sz="4" w:space="0" w:color="auto"/>
              <w:right w:val="single" w:sz="4" w:space="0" w:color="auto"/>
            </w:tcBorders>
            <w:vAlign w:val="center"/>
          </w:tcPr>
          <w:p w14:paraId="5523146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3DD1830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0A2B5B1F"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1698A2C"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14:paraId="48E66D76"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225" w:type="dxa"/>
            <w:tcBorders>
              <w:top w:val="single" w:sz="4" w:space="0" w:color="auto"/>
              <w:left w:val="single" w:sz="4" w:space="0" w:color="auto"/>
              <w:bottom w:val="single" w:sz="4" w:space="0" w:color="auto"/>
              <w:right w:val="single" w:sz="4" w:space="0" w:color="auto"/>
            </w:tcBorders>
            <w:vAlign w:val="center"/>
          </w:tcPr>
          <w:p w14:paraId="4B02198A"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2A9AA7FD"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1ABE0345"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3C536F4E"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tcPr>
          <w:p w14:paraId="67E1E245"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Протокол проверки знаний утвержденной в ЛНК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ЛНК работ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5FB2503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56BC8EC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2606DFFB"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03088"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6.10</w:t>
            </w:r>
          </w:p>
        </w:tc>
        <w:tc>
          <w:tcPr>
            <w:tcW w:w="4999" w:type="dxa"/>
            <w:tcBorders>
              <w:top w:val="single" w:sz="4" w:space="0" w:color="auto"/>
              <w:left w:val="single" w:sz="4" w:space="0" w:color="auto"/>
              <w:bottom w:val="single" w:sz="4" w:space="0" w:color="auto"/>
              <w:right w:val="single" w:sz="4" w:space="0" w:color="auto"/>
            </w:tcBorders>
          </w:tcPr>
          <w:p w14:paraId="64A2894D"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выполнения работ на высоте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4A7A3C2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4E6223DE"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74A06684"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0CB5BF9"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6.11</w:t>
            </w:r>
          </w:p>
        </w:tc>
        <w:tc>
          <w:tcPr>
            <w:tcW w:w="4999" w:type="dxa"/>
            <w:tcBorders>
              <w:top w:val="single" w:sz="4" w:space="0" w:color="auto"/>
              <w:left w:val="single" w:sz="4" w:space="0" w:color="auto"/>
              <w:bottom w:val="single" w:sz="4" w:space="0" w:color="auto"/>
              <w:right w:val="single" w:sz="4" w:space="0" w:color="auto"/>
            </w:tcBorders>
          </w:tcPr>
          <w:p w14:paraId="44945DB6"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 (согласно таблице 2 приложения А.2)</w:t>
            </w:r>
          </w:p>
        </w:tc>
        <w:tc>
          <w:tcPr>
            <w:tcW w:w="2225" w:type="dxa"/>
            <w:tcBorders>
              <w:top w:val="single" w:sz="4" w:space="0" w:color="auto"/>
              <w:left w:val="single" w:sz="4" w:space="0" w:color="auto"/>
              <w:bottom w:val="single" w:sz="4" w:space="0" w:color="auto"/>
              <w:right w:val="single" w:sz="4" w:space="0" w:color="auto"/>
            </w:tcBorders>
            <w:vAlign w:val="center"/>
          </w:tcPr>
          <w:p w14:paraId="0ADBEB8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14:paraId="31E68C4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D7251B" w14:paraId="51113C09" w14:textId="77777777" w:rsidTr="00894B7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889D747"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6.12</w:t>
            </w:r>
          </w:p>
        </w:tc>
        <w:tc>
          <w:tcPr>
            <w:tcW w:w="4999" w:type="dxa"/>
            <w:tcBorders>
              <w:top w:val="single" w:sz="4" w:space="0" w:color="auto"/>
              <w:left w:val="single" w:sz="4" w:space="0" w:color="auto"/>
              <w:bottom w:val="single" w:sz="4" w:space="0" w:color="auto"/>
              <w:right w:val="single" w:sz="4" w:space="0" w:color="auto"/>
            </w:tcBorders>
          </w:tcPr>
          <w:p w14:paraId="6B14AC69" w14:textId="77777777" w:rsidR="00894B77" w:rsidRPr="00F47755" w:rsidRDefault="00894B77" w:rsidP="000A0B4E">
            <w:pPr>
              <w:ind w:right="57"/>
              <w:jc w:val="both"/>
              <w:rPr>
                <w:rFonts w:ascii="PT Sans" w:hAnsi="PT Sans"/>
                <w:i/>
                <w:sz w:val="24"/>
                <w:szCs w:val="24"/>
                <w:lang w:val="ru-RU"/>
              </w:rPr>
            </w:pPr>
            <w:r w:rsidRPr="00F47755">
              <w:rPr>
                <w:rFonts w:ascii="PT Sans" w:hAnsi="PT Sans"/>
                <w:sz w:val="24"/>
                <w:szCs w:val="24"/>
                <w:lang w:val="ru-RU"/>
              </w:rPr>
              <w:t>В случае отсутствия у дефектоскопистов заявителя РСКТН на требуемый метод НК –  гарантийное письмо заявителя о получении персоналом РСКТН до момента подачи заявки на участие в закупках</w:t>
            </w:r>
          </w:p>
        </w:tc>
        <w:tc>
          <w:tcPr>
            <w:tcW w:w="2225" w:type="dxa"/>
            <w:tcBorders>
              <w:top w:val="single" w:sz="4" w:space="0" w:color="auto"/>
              <w:left w:val="single" w:sz="4" w:space="0" w:color="auto"/>
              <w:bottom w:val="single" w:sz="4" w:space="0" w:color="auto"/>
              <w:right w:val="single" w:sz="4" w:space="0" w:color="auto"/>
            </w:tcBorders>
            <w:vAlign w:val="center"/>
          </w:tcPr>
          <w:p w14:paraId="13272E62"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vAlign w:val="center"/>
          </w:tcPr>
          <w:p w14:paraId="612B315A" w14:textId="77777777" w:rsidR="00894B77" w:rsidRPr="00F47755" w:rsidRDefault="00894B77" w:rsidP="000A0B4E">
            <w:pPr>
              <w:ind w:left="-57" w:right="-57"/>
              <w:jc w:val="center"/>
              <w:rPr>
                <w:rFonts w:ascii="PT Sans" w:hAnsi="PT Sans"/>
                <w:sz w:val="24"/>
                <w:szCs w:val="24"/>
                <w:lang w:val="ru-RU"/>
              </w:rPr>
            </w:pPr>
          </w:p>
        </w:tc>
      </w:tr>
      <w:tr w:rsidR="00894B77" w:rsidRPr="00D7251B" w14:paraId="6B0FED3E"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90627"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ADDAB0" w14:textId="77777777" w:rsidR="00894B77" w:rsidRPr="00F47755" w:rsidRDefault="00894B77" w:rsidP="000A0B4E">
            <w:pPr>
              <w:ind w:left="-57" w:right="-57"/>
              <w:rPr>
                <w:rFonts w:ascii="PT Sans" w:hAnsi="PT Sans"/>
                <w:b/>
                <w:sz w:val="24"/>
                <w:szCs w:val="24"/>
                <w:lang w:val="ru-RU"/>
              </w:rPr>
            </w:pPr>
            <w:r w:rsidRPr="00F47755">
              <w:rPr>
                <w:rFonts w:ascii="PT Sans" w:hAnsi="PT Sans"/>
                <w:b/>
                <w:sz w:val="24"/>
                <w:szCs w:val="24"/>
                <w:lang w:val="ru-RU"/>
              </w:rPr>
              <w:t>Сведения о документах на право осуществления деятельности по предмету ПКО</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B6795" w14:textId="77777777" w:rsidR="00894B77" w:rsidRPr="00F47755" w:rsidRDefault="00894B77" w:rsidP="000A0B4E">
            <w:pPr>
              <w:ind w:left="-57" w:right="-57"/>
              <w:jc w:val="center"/>
              <w:rPr>
                <w:rFonts w:ascii="PT Sans" w:hAnsi="PT Sans"/>
                <w:b/>
                <w:sz w:val="24"/>
                <w:szCs w:val="24"/>
                <w:lang w:val="ru-RU"/>
              </w:rPr>
            </w:pPr>
            <w:r w:rsidRPr="00F47755">
              <w:rPr>
                <w:rFonts w:ascii="PT Sans" w:hAnsi="PT Sans"/>
                <w:sz w:val="24"/>
                <w:szCs w:val="24"/>
                <w:lang w:val="ru-RU"/>
              </w:rPr>
              <w:t>электронный образ или скан-копия</w:t>
            </w:r>
            <w:r w:rsidRPr="00F47755" w:rsidDel="00F86616">
              <w:rPr>
                <w:rFonts w:ascii="PT Sans" w:hAnsi="PT Sans"/>
                <w:sz w:val="24"/>
                <w:szCs w:val="24"/>
                <w:lang w:val="ru-RU"/>
              </w:rPr>
              <w:t xml:space="preserve"> </w:t>
            </w:r>
            <w:r w:rsidRPr="00F47755">
              <w:rPr>
                <w:rFonts w:ascii="PT Sans" w:hAnsi="PT Sans"/>
                <w:sz w:val="24"/>
                <w:szCs w:val="24"/>
                <w:lang w:val="ru-RU"/>
              </w:rPr>
              <w:t xml:space="preserve">по форме </w:t>
            </w:r>
            <w:r w:rsidRPr="00F47755">
              <w:rPr>
                <w:rFonts w:ascii="PT Sans" w:hAnsi="PT Sans"/>
                <w:sz w:val="24"/>
                <w:szCs w:val="24"/>
                <w:lang w:val="ru-RU"/>
              </w:rPr>
              <w:br/>
              <w:t>приложения Г.9</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18A35" w14:textId="77777777" w:rsidR="00894B77" w:rsidRPr="00F47755" w:rsidRDefault="00894B77" w:rsidP="000A0B4E">
            <w:pPr>
              <w:ind w:left="-57" w:right="-57"/>
              <w:rPr>
                <w:rFonts w:ascii="PT Sans" w:hAnsi="PT Sans"/>
                <w:b/>
                <w:sz w:val="24"/>
                <w:szCs w:val="24"/>
                <w:lang w:val="ru-RU"/>
              </w:rPr>
            </w:pPr>
          </w:p>
        </w:tc>
      </w:tr>
      <w:tr w:rsidR="00894B77" w:rsidRPr="00F47755" w14:paraId="7C549A1C"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D0D4321"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0D5407F"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Документы и сведения в соответствии с требованиями приложения А.3</w:t>
            </w:r>
          </w:p>
        </w:tc>
        <w:tc>
          <w:tcPr>
            <w:tcW w:w="2225" w:type="dxa"/>
            <w:tcBorders>
              <w:top w:val="single" w:sz="4" w:space="0" w:color="auto"/>
              <w:left w:val="single" w:sz="4" w:space="0" w:color="auto"/>
              <w:bottom w:val="single" w:sz="4" w:space="0" w:color="auto"/>
              <w:right w:val="single" w:sz="4" w:space="0" w:color="auto"/>
            </w:tcBorders>
            <w:vAlign w:val="center"/>
            <w:hideMark/>
          </w:tcPr>
          <w:p w14:paraId="70183D79"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hideMark/>
          </w:tcPr>
          <w:p w14:paraId="6CFB3607"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F47755" w14:paraId="325A546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A90FD8"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lastRenderedPageBreak/>
              <w:t>7.2</w:t>
            </w:r>
          </w:p>
        </w:tc>
        <w:tc>
          <w:tcPr>
            <w:tcW w:w="4999" w:type="dxa"/>
            <w:tcBorders>
              <w:top w:val="single" w:sz="4" w:space="0" w:color="auto"/>
              <w:left w:val="single" w:sz="4" w:space="0" w:color="auto"/>
              <w:bottom w:val="single" w:sz="4" w:space="0" w:color="auto"/>
              <w:right w:val="single" w:sz="4" w:space="0" w:color="auto"/>
            </w:tcBorders>
            <w:vAlign w:val="center"/>
          </w:tcPr>
          <w:p w14:paraId="74D1AC0E" w14:textId="77777777" w:rsidR="00894B77" w:rsidRPr="00F47755" w:rsidRDefault="00894B77" w:rsidP="000A0B4E">
            <w:pPr>
              <w:widowControl w:val="0"/>
              <w:jc w:val="both"/>
              <w:rPr>
                <w:rFonts w:ascii="PT Sans" w:hAnsi="PT Sans"/>
                <w:sz w:val="24"/>
                <w:szCs w:val="24"/>
                <w:lang w:val="ru-RU"/>
              </w:rPr>
            </w:pPr>
            <w:r w:rsidRPr="00F47755">
              <w:rPr>
                <w:rFonts w:ascii="PT Sans" w:hAnsi="PT Sans"/>
                <w:sz w:val="24"/>
                <w:szCs w:val="24"/>
                <w:lang w:val="ru-RU"/>
              </w:rPr>
              <w:t>Действующий квалифицированный сертификат ключа проверки электронной подписи, выданный:</w:t>
            </w:r>
          </w:p>
          <w:p w14:paraId="2AC28614" w14:textId="77777777" w:rsidR="00894B77" w:rsidRPr="00F47755" w:rsidRDefault="00894B77" w:rsidP="000A0B4E">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t>-</w:t>
            </w:r>
            <w:r w:rsidRPr="00F47755">
              <w:rPr>
                <w:rFonts w:ascii="PT Sans" w:hAnsi="PT Sans"/>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14:paraId="039E83D0" w14:textId="77777777" w:rsidR="00894B77" w:rsidRPr="00F47755" w:rsidRDefault="00894B77" w:rsidP="000A0B4E">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t xml:space="preserve"> и/или </w:t>
            </w:r>
          </w:p>
          <w:p w14:paraId="73336E2B"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bCs/>
                <w:snapToGrid w:val="0"/>
                <w:sz w:val="24"/>
                <w:szCs w:val="24"/>
                <w:lang w:val="ru-RU"/>
              </w:rPr>
              <w:t>- 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tc>
        <w:tc>
          <w:tcPr>
            <w:tcW w:w="2225" w:type="dxa"/>
            <w:tcBorders>
              <w:top w:val="single" w:sz="4" w:space="0" w:color="auto"/>
              <w:left w:val="single" w:sz="4" w:space="0" w:color="auto"/>
              <w:bottom w:val="single" w:sz="4" w:space="0" w:color="auto"/>
              <w:right w:val="single" w:sz="4" w:space="0" w:color="auto"/>
            </w:tcBorders>
            <w:vAlign w:val="center"/>
          </w:tcPr>
          <w:p w14:paraId="17165CE3"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14:paraId="4FF62E48"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w:t>
            </w:r>
          </w:p>
        </w:tc>
      </w:tr>
      <w:tr w:rsidR="00894B77" w:rsidRPr="00D7251B" w14:paraId="0974F019"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63C702" w14:textId="77777777" w:rsidR="00894B77" w:rsidRPr="00F47755" w:rsidRDefault="00894B77" w:rsidP="000A0B4E">
            <w:pPr>
              <w:pStyle w:val="affff3"/>
              <w:ind w:left="0"/>
              <w:jc w:val="center"/>
              <w:rPr>
                <w:rFonts w:ascii="PT Sans" w:hAnsi="PT Sans"/>
                <w:sz w:val="24"/>
                <w:szCs w:val="24"/>
                <w:lang w:val="ru-RU"/>
              </w:rPr>
            </w:pPr>
            <w:r w:rsidRPr="00F47755">
              <w:rPr>
                <w:rFonts w:ascii="PT Sans" w:hAnsi="PT Sans"/>
                <w:sz w:val="24"/>
                <w:szCs w:val="24"/>
                <w:lang w:val="ru-RU"/>
              </w:rPr>
              <w:t>7.2.1</w:t>
            </w:r>
          </w:p>
        </w:tc>
        <w:tc>
          <w:tcPr>
            <w:tcW w:w="4999" w:type="dxa"/>
            <w:tcBorders>
              <w:top w:val="single" w:sz="4" w:space="0" w:color="auto"/>
              <w:left w:val="single" w:sz="4" w:space="0" w:color="auto"/>
              <w:bottom w:val="single" w:sz="4" w:space="0" w:color="auto"/>
              <w:right w:val="single" w:sz="4" w:space="0" w:color="auto"/>
            </w:tcBorders>
            <w:vAlign w:val="center"/>
          </w:tcPr>
          <w:p w14:paraId="64D67349" w14:textId="77777777" w:rsidR="00894B77" w:rsidRPr="00F47755" w:rsidRDefault="00894B77" w:rsidP="000A0B4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В случае отсутствия действующего квалифицированного сертификата –гарантийное письмо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tc>
        <w:tc>
          <w:tcPr>
            <w:tcW w:w="2225" w:type="dxa"/>
            <w:tcBorders>
              <w:top w:val="single" w:sz="4" w:space="0" w:color="auto"/>
              <w:left w:val="single" w:sz="4" w:space="0" w:color="auto"/>
              <w:bottom w:val="single" w:sz="4" w:space="0" w:color="auto"/>
              <w:right w:val="single" w:sz="4" w:space="0" w:color="auto"/>
            </w:tcBorders>
            <w:vAlign w:val="center"/>
          </w:tcPr>
          <w:p w14:paraId="1211B660"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скан-копия на фирменном бланке заявителя, подписанная уполномоченным лицом </w:t>
            </w:r>
          </w:p>
        </w:tc>
        <w:tc>
          <w:tcPr>
            <w:tcW w:w="1860" w:type="dxa"/>
            <w:tcBorders>
              <w:top w:val="single" w:sz="4" w:space="0" w:color="auto"/>
              <w:left w:val="single" w:sz="4" w:space="0" w:color="auto"/>
              <w:bottom w:val="single" w:sz="4" w:space="0" w:color="auto"/>
              <w:right w:val="single" w:sz="4" w:space="0" w:color="auto"/>
            </w:tcBorders>
            <w:vAlign w:val="center"/>
          </w:tcPr>
          <w:p w14:paraId="4C8E4835" w14:textId="77777777" w:rsidR="00894B77" w:rsidRPr="00F47755" w:rsidRDefault="00894B77" w:rsidP="000A0B4E">
            <w:pPr>
              <w:ind w:left="-57" w:right="-57"/>
              <w:jc w:val="center"/>
              <w:rPr>
                <w:rFonts w:ascii="PT Sans" w:hAnsi="PT Sans"/>
                <w:sz w:val="24"/>
                <w:szCs w:val="24"/>
                <w:lang w:val="ru-RU"/>
              </w:rPr>
            </w:pPr>
          </w:p>
        </w:tc>
      </w:tr>
      <w:tr w:rsidR="00894B77" w:rsidRPr="00D7251B" w14:paraId="037C2DF8"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2BB690" w14:textId="77777777" w:rsidR="00894B77" w:rsidRPr="00F47755" w:rsidRDefault="00894B77" w:rsidP="000A0B4E">
            <w:pPr>
              <w:pStyle w:val="affff3"/>
              <w:ind w:left="0"/>
              <w:jc w:val="center"/>
              <w:rPr>
                <w:rFonts w:ascii="PT Sans" w:hAnsi="PT Sans"/>
                <w:b/>
                <w:sz w:val="24"/>
                <w:szCs w:val="24"/>
                <w:lang w:val="ru-RU"/>
              </w:rPr>
            </w:pPr>
            <w:r w:rsidRPr="00F47755">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79718" w14:textId="406BC7EF" w:rsidR="00894B77" w:rsidRPr="00F47755" w:rsidRDefault="00B9490A" w:rsidP="000A0B4E">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w:t>
            </w:r>
            <w:r w:rsidR="00894B77" w:rsidRPr="00F47755">
              <w:rPr>
                <w:rFonts w:ascii="PT Sans" w:hAnsi="PT Sans"/>
                <w:b/>
                <w:sz w:val="24"/>
                <w:szCs w:val="24"/>
                <w:lang w:val="ru-RU"/>
              </w:rPr>
              <w:t>арантийно</w:t>
            </w:r>
            <w:r>
              <w:rPr>
                <w:rFonts w:ascii="PT Sans" w:hAnsi="PT Sans"/>
                <w:b/>
                <w:sz w:val="24"/>
                <w:szCs w:val="24"/>
                <w:lang w:val="ru-RU"/>
              </w:rPr>
              <w:t>е</w:t>
            </w:r>
            <w:r w:rsidR="00894B77" w:rsidRPr="00F47755">
              <w:rPr>
                <w:rFonts w:ascii="PT Sans" w:hAnsi="PT Sans"/>
                <w:b/>
                <w:sz w:val="24"/>
                <w:szCs w:val="24"/>
                <w:lang w:val="ru-RU"/>
              </w:rPr>
              <w:t xml:space="preserve"> письм</w:t>
            </w:r>
            <w:r>
              <w:rPr>
                <w:rFonts w:ascii="PT Sans" w:hAnsi="PT Sans"/>
                <w:b/>
                <w:sz w:val="24"/>
                <w:szCs w:val="24"/>
                <w:lang w:val="ru-RU"/>
              </w:rPr>
              <w:t>о</w:t>
            </w:r>
            <w:r w:rsidR="00894B77" w:rsidRPr="00F47755">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C32F5" w14:textId="77777777" w:rsidR="00894B77" w:rsidRPr="00F47755" w:rsidRDefault="00894B77" w:rsidP="000A0B4E">
            <w:pPr>
              <w:ind w:left="-57" w:right="-57"/>
              <w:jc w:val="center"/>
              <w:rPr>
                <w:rFonts w:ascii="PT Sans" w:hAnsi="PT Sans"/>
                <w:sz w:val="24"/>
                <w:szCs w:val="24"/>
                <w:lang w:val="ru-RU"/>
              </w:rPr>
            </w:pPr>
            <w:r w:rsidRPr="00F47755">
              <w:rPr>
                <w:rFonts w:ascii="PT Sans" w:hAnsi="PT Sans"/>
                <w:sz w:val="24"/>
                <w:szCs w:val="24"/>
                <w:lang w:val="ru-RU"/>
              </w:rPr>
              <w:t xml:space="preserve">скан-копия на фирменном бланке заявителя, подписанная уполномоченным лицом </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7BC689" w14:textId="77777777" w:rsidR="00894B77" w:rsidRPr="00F47755" w:rsidRDefault="00894B77" w:rsidP="000A0B4E">
            <w:pPr>
              <w:ind w:left="-57" w:right="-57"/>
              <w:jc w:val="center"/>
              <w:rPr>
                <w:rFonts w:ascii="PT Sans" w:hAnsi="PT Sans"/>
                <w:b/>
                <w:sz w:val="24"/>
                <w:szCs w:val="24"/>
                <w:lang w:val="ru-RU"/>
              </w:rPr>
            </w:pPr>
          </w:p>
        </w:tc>
      </w:tr>
      <w:tr w:rsidR="00894B77" w:rsidRPr="00F47755" w14:paraId="1E94DF70" w14:textId="77777777" w:rsidTr="00894B7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FC3F69" w14:textId="77777777" w:rsidR="00894B77" w:rsidRPr="00F47755" w:rsidRDefault="00894B77" w:rsidP="000A0B4E">
            <w:pPr>
              <w:pStyle w:val="affff3"/>
              <w:ind w:left="0"/>
              <w:jc w:val="center"/>
              <w:rPr>
                <w:rFonts w:ascii="PT Sans" w:hAnsi="PT Sans"/>
                <w:b/>
                <w:sz w:val="24"/>
                <w:szCs w:val="24"/>
                <w:lang w:val="ru-RU"/>
              </w:rPr>
            </w:pPr>
            <w:r w:rsidRPr="00F47755">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98173" w14:textId="77777777" w:rsidR="00894B77" w:rsidRPr="00F47755" w:rsidRDefault="00894B77" w:rsidP="000A0B4E">
            <w:pPr>
              <w:overflowPunct w:val="0"/>
              <w:autoSpaceDE w:val="0"/>
              <w:autoSpaceDN w:val="0"/>
              <w:adjustRightInd w:val="0"/>
              <w:jc w:val="both"/>
              <w:rPr>
                <w:rFonts w:ascii="PT Sans" w:hAnsi="PT Sans"/>
                <w:b/>
                <w:sz w:val="24"/>
                <w:szCs w:val="24"/>
                <w:lang w:val="ru-RU"/>
              </w:rPr>
            </w:pPr>
            <w:r w:rsidRPr="00F47755">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7FE9B" w14:textId="77777777" w:rsidR="00894B77" w:rsidRPr="00F47755" w:rsidRDefault="00894B77" w:rsidP="000A0B4E">
            <w:pPr>
              <w:overflowPunct w:val="0"/>
              <w:autoSpaceDE w:val="0"/>
              <w:autoSpaceDN w:val="0"/>
              <w:adjustRightInd w:val="0"/>
              <w:jc w:val="center"/>
              <w:rPr>
                <w:rFonts w:ascii="PT Sans" w:hAnsi="PT Sans"/>
                <w:i/>
                <w:sz w:val="24"/>
                <w:szCs w:val="24"/>
                <w:lang w:val="ru-RU"/>
              </w:rPr>
            </w:pPr>
            <w:r w:rsidRPr="00F4775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F5461" w14:textId="77777777" w:rsidR="00894B77" w:rsidRPr="00F47755" w:rsidRDefault="00894B77" w:rsidP="000A0B4E">
            <w:pPr>
              <w:ind w:left="-57" w:right="-57"/>
              <w:jc w:val="center"/>
              <w:rPr>
                <w:rFonts w:ascii="PT Sans" w:hAnsi="PT Sans"/>
                <w:sz w:val="24"/>
                <w:szCs w:val="24"/>
                <w:lang w:val="ru-RU"/>
              </w:rPr>
            </w:pPr>
          </w:p>
        </w:tc>
      </w:tr>
      <w:tr w:rsidR="00894B77" w:rsidRPr="00F47755" w14:paraId="58B16A4F" w14:textId="77777777" w:rsidTr="000A0B4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04C8921" w14:textId="77777777" w:rsidR="00894B77" w:rsidRPr="00F47755" w:rsidRDefault="00894B77" w:rsidP="000A0B4E">
            <w:pPr>
              <w:jc w:val="center"/>
              <w:rPr>
                <w:rFonts w:ascii="PT Sans" w:hAnsi="PT Sans"/>
                <w:sz w:val="24"/>
                <w:szCs w:val="24"/>
                <w:lang w:val="ru-RU"/>
              </w:rPr>
            </w:pPr>
            <w:r w:rsidRPr="00F47755">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3358EBB" w14:textId="77777777" w:rsidR="00894B77" w:rsidRPr="00F47755" w:rsidRDefault="00894B77" w:rsidP="000A0B4E">
            <w:pPr>
              <w:ind w:left="-57" w:right="-57"/>
              <w:rPr>
                <w:rFonts w:ascii="PT Sans" w:hAnsi="PT Sans"/>
                <w:sz w:val="24"/>
                <w:szCs w:val="24"/>
                <w:lang w:val="ru-RU"/>
              </w:rPr>
            </w:pPr>
            <w:r w:rsidRPr="00F47755">
              <w:rPr>
                <w:rFonts w:ascii="PT Sans" w:hAnsi="PT Sans"/>
                <w:sz w:val="24"/>
                <w:szCs w:val="24"/>
                <w:lang w:val="ru-RU"/>
              </w:rPr>
              <w:t>Дополнительные документы заявителя</w:t>
            </w:r>
          </w:p>
        </w:tc>
      </w:tr>
    </w:tbl>
    <w:p w14:paraId="29483264" w14:textId="77777777" w:rsidR="00894B77" w:rsidRPr="00F47755" w:rsidRDefault="00894B77" w:rsidP="00894B77">
      <w:pPr>
        <w:ind w:right="-145"/>
        <w:rPr>
          <w:rFonts w:ascii="PT Sans" w:hAnsi="PT Sans"/>
          <w:b/>
          <w:lang w:val="ru-RU"/>
        </w:rPr>
      </w:pPr>
      <w:r w:rsidRPr="00F47755">
        <w:rPr>
          <w:rFonts w:ascii="PT Sans" w:hAnsi="PT Sans"/>
          <w:b/>
          <w:lang w:val="ru-RU"/>
        </w:rPr>
        <w:t>*проверка наличия подлинника (оригинала) при проверке заявителя обязательна.</w:t>
      </w:r>
    </w:p>
    <w:p w14:paraId="51C1EA10" w14:textId="77777777" w:rsidR="00894B77" w:rsidRPr="00F47755" w:rsidRDefault="00894B77" w:rsidP="00894B77">
      <w:pPr>
        <w:ind w:right="-145"/>
        <w:rPr>
          <w:rFonts w:ascii="PT Sans" w:hAnsi="PT Sans"/>
          <w:lang w:val="ru-RU"/>
        </w:rPr>
      </w:pPr>
      <w:r w:rsidRPr="00F47755">
        <w:rPr>
          <w:rFonts w:ascii="PT Sans" w:hAnsi="PT Sans"/>
          <w:lang w:val="ru-RU"/>
        </w:rPr>
        <w:t>**</w:t>
      </w:r>
      <w:r w:rsidRPr="00F47755">
        <w:rPr>
          <w:rFonts w:ascii="PT Sans" w:hAnsi="PT Sans"/>
          <w:color w:val="FF0000"/>
          <w:sz w:val="24"/>
          <w:szCs w:val="24"/>
          <w:lang w:val="ru-RU"/>
        </w:rPr>
        <w:t xml:space="preserve"> </w:t>
      </w:r>
      <w:r w:rsidRPr="00F47755">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73D4972" w14:textId="77777777" w:rsidR="00894B77" w:rsidRPr="00F47755" w:rsidRDefault="00894B77" w:rsidP="00894B77">
      <w:pPr>
        <w:ind w:right="-145"/>
        <w:rPr>
          <w:rFonts w:ascii="PT Sans" w:hAnsi="PT Sans"/>
          <w:lang w:val="ru-RU"/>
        </w:rPr>
      </w:pPr>
      <w:r w:rsidRPr="00F47755">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253767E4" w14:textId="77777777" w:rsidR="00894B77" w:rsidRPr="00F47755" w:rsidRDefault="00894B77" w:rsidP="00894B77">
      <w:pPr>
        <w:rPr>
          <w:rFonts w:ascii="PT Sans" w:hAnsi="PT Sans"/>
          <w:lang w:val="ru-RU"/>
        </w:rPr>
      </w:pPr>
      <w:r w:rsidRPr="00F47755">
        <w:rPr>
          <w:rFonts w:ascii="PT Sans" w:hAnsi="PT Sans"/>
          <w:lang w:val="ru-RU"/>
        </w:rPr>
        <w:br w:type="page"/>
      </w:r>
    </w:p>
    <w:p w14:paraId="3B1C6A38" w14:textId="087C3127" w:rsidR="00163F89" w:rsidRPr="008F271B" w:rsidRDefault="00163F89">
      <w:pPr>
        <w:rPr>
          <w:rFonts w:ascii="PT Sans" w:hAnsi="PT Sans"/>
          <w:lang w:val="ru-RU"/>
        </w:rPr>
      </w:pPr>
    </w:p>
    <w:p w14:paraId="4C23B638" w14:textId="77777777" w:rsidR="00493D12" w:rsidRPr="008F271B" w:rsidRDefault="003711ED" w:rsidP="00493D12">
      <w:pPr>
        <w:pStyle w:val="1f"/>
        <w:shd w:val="clear" w:color="auto" w:fill="FFFFFF" w:themeFill="background1"/>
        <w:rPr>
          <w:rStyle w:val="afff4"/>
          <w:rFonts w:ascii="PT Sans" w:hAnsi="PT Sans"/>
          <w:sz w:val="24"/>
          <w:szCs w:val="24"/>
        </w:rPr>
      </w:pPr>
      <w:bookmarkStart w:id="17" w:name="_Hlk176446942"/>
      <w:r w:rsidRPr="008F271B">
        <w:rPr>
          <w:rFonts w:ascii="PT Sans" w:hAnsi="PT Sans"/>
        </w:rPr>
        <w:t>Приложение В</w:t>
      </w:r>
      <w:r w:rsidRPr="008F271B">
        <w:rPr>
          <w:rFonts w:ascii="PT Sans" w:hAnsi="PT Sans"/>
        </w:rPr>
        <w:br/>
      </w:r>
      <w:bookmarkEnd w:id="16"/>
      <w:r w:rsidR="006B49A1" w:rsidRPr="008F271B">
        <w:rPr>
          <w:rStyle w:val="afff4"/>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8" w:name="_Toc379308202"/>
      <w:bookmarkStart w:id="19"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8"/>
      <w:bookmarkEnd w:id="19"/>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0" w:name="_Toc379308203"/>
            <w:bookmarkStart w:id="21" w:name="_Toc380685584"/>
            <w:r w:rsidRPr="008F271B">
              <w:rPr>
                <w:rFonts w:ascii="PT Sans" w:hAnsi="PT Sans"/>
                <w:color w:val="000000"/>
                <w:sz w:val="24"/>
                <w:szCs w:val="24"/>
                <w:u w:val="single"/>
                <w:lang w:val="ru-RU"/>
              </w:rPr>
              <w:t>1 И.О. Фамилия, должность</w:t>
            </w:r>
            <w:bookmarkEnd w:id="20"/>
            <w:bookmarkEnd w:id="21"/>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7251B"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D7251B"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D7251B"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D7251B"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D7251B"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D7251B"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7251B"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2"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2"/>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D80DFE">
      <w:pPr>
        <w:numPr>
          <w:ilvl w:val="0"/>
          <w:numId w:val="46"/>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D80DFE">
      <w:pPr>
        <w:numPr>
          <w:ilvl w:val="1"/>
          <w:numId w:val="46"/>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7251B"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1978AC06"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248575F1" w14:textId="77777777" w:rsidR="00894B77" w:rsidRDefault="00CE5CB8" w:rsidP="00894B77">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894B77">
        <w:rPr>
          <w:rFonts w:ascii="PT Sans" w:eastAsia="Calibri" w:hAnsi="PT Sans"/>
          <w:sz w:val="22"/>
          <w:szCs w:val="22"/>
          <w:lang w:val="ru-RU"/>
        </w:rPr>
        <w:t>.</w:t>
      </w:r>
    </w:p>
    <w:p w14:paraId="72205662" w14:textId="3C91AA57" w:rsidR="005C78BF" w:rsidRPr="008F271B" w:rsidRDefault="00894B77" w:rsidP="00894B77">
      <w:pPr>
        <w:tabs>
          <w:tab w:val="left" w:pos="540"/>
        </w:tabs>
        <w:spacing w:after="200" w:line="276" w:lineRule="auto"/>
        <w:contextualSpacing/>
        <w:jc w:val="both"/>
        <w:rPr>
          <w:rFonts w:ascii="PT Sans" w:hAnsi="PT Sans"/>
          <w:color w:val="000000"/>
          <w:sz w:val="24"/>
          <w:szCs w:val="24"/>
          <w:lang w:val="ru-RU"/>
        </w:rPr>
      </w:pPr>
      <w:r w:rsidRPr="00C4585F">
        <w:rPr>
          <w:rFonts w:ascii="PT Sans" w:hAnsi="PT Sans"/>
          <w:color w:val="000000"/>
          <w:sz w:val="24"/>
          <w:szCs w:val="24"/>
          <w:highlight w:val="yellow"/>
          <w:lang w:val="ru-RU"/>
        </w:rPr>
        <w:t xml:space="preserve"> </w:t>
      </w:r>
    </w:p>
    <w:p w14:paraId="5D9EDA3F" w14:textId="77777777" w:rsidR="005C78BF" w:rsidRPr="008F271B" w:rsidRDefault="005C78BF" w:rsidP="00D80DFE">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894B7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w:t>
      </w:r>
      <w:r w:rsidRPr="00894B77">
        <w:rPr>
          <w:rFonts w:ascii="PT Sans" w:eastAsia="Calibri" w:hAnsi="PT Sans"/>
          <w:color w:val="FF0000"/>
          <w:sz w:val="22"/>
          <w:szCs w:val="22"/>
          <w:lang w:val="ru-RU"/>
        </w:rPr>
        <w:t>;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D80DFE">
      <w:pPr>
        <w:numPr>
          <w:ilvl w:val="0"/>
          <w:numId w:val="46"/>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D80DFE">
      <w:pPr>
        <w:numPr>
          <w:ilvl w:val="0"/>
          <w:numId w:val="47"/>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w:t>
      </w:r>
      <w:r w:rsidRPr="008F271B">
        <w:rPr>
          <w:rFonts w:ascii="PT Sans" w:hAnsi="PT Sans"/>
          <w:color w:val="000000"/>
          <w:sz w:val="24"/>
          <w:szCs w:val="24"/>
          <w:lang w:val="ru-RU"/>
        </w:rPr>
        <w:lastRenderedPageBreak/>
        <w:t>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D7251B"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D80DFE">
      <w:pPr>
        <w:numPr>
          <w:ilvl w:val="0"/>
          <w:numId w:val="47"/>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B13617">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4"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5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4"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B13617">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5"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5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4"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B13617">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5"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5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4"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B13617">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5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4"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B13617">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5"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55" w:type="dxa"/>
          </w:tcPr>
          <w:p w14:paraId="0474E25A" w14:textId="77777777" w:rsidR="007F0C74" w:rsidRPr="008F271B" w:rsidRDefault="007F0C74" w:rsidP="00E13262">
            <w:pPr>
              <w:tabs>
                <w:tab w:val="left" w:pos="1080"/>
              </w:tabs>
              <w:rPr>
                <w:rFonts w:ascii="PT Sans" w:hAnsi="PT Sans"/>
                <w:color w:val="000000"/>
                <w:lang w:val="ru-RU"/>
              </w:rPr>
            </w:pPr>
          </w:p>
        </w:tc>
        <w:tc>
          <w:tcPr>
            <w:tcW w:w="1314"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B13617">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5"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55" w:type="dxa"/>
          </w:tcPr>
          <w:p w14:paraId="107DDB17" w14:textId="77777777" w:rsidR="007F0C74" w:rsidRPr="008F271B" w:rsidRDefault="007F0C74" w:rsidP="00E13262">
            <w:pPr>
              <w:tabs>
                <w:tab w:val="left" w:pos="1080"/>
              </w:tabs>
              <w:rPr>
                <w:rFonts w:ascii="PT Sans" w:hAnsi="PT Sans"/>
                <w:color w:val="000000"/>
                <w:lang w:val="ru-RU"/>
              </w:rPr>
            </w:pPr>
          </w:p>
        </w:tc>
        <w:tc>
          <w:tcPr>
            <w:tcW w:w="1314"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389D3F1C" w14:textId="65DFAAB7" w:rsidR="00703993" w:rsidRPr="00BA1C3E" w:rsidRDefault="00894B77" w:rsidP="00894B77">
      <w:pPr>
        <w:pStyle w:val="affff3"/>
        <w:spacing w:after="200" w:line="276" w:lineRule="auto"/>
        <w:ind w:left="465"/>
        <w:jc w:val="both"/>
        <w:rPr>
          <w:rFonts w:ascii="PT Sans" w:eastAsia="Calibri" w:hAnsi="PT Sans"/>
          <w:color w:val="FF0000"/>
          <w:sz w:val="24"/>
          <w:szCs w:val="24"/>
          <w:lang w:val="ru-RU" w:eastAsia="en-US"/>
        </w:rPr>
      </w:pPr>
      <w:r w:rsidRPr="00BA1C3E">
        <w:rPr>
          <w:rFonts w:ascii="PT Sans" w:eastAsia="Calibri" w:hAnsi="PT Sans"/>
          <w:b/>
          <w:sz w:val="24"/>
          <w:szCs w:val="24"/>
          <w:lang w:val="ru-RU" w:eastAsia="en-US"/>
        </w:rPr>
        <w:t xml:space="preserve">5. </w:t>
      </w:r>
      <w:r w:rsidR="00703993" w:rsidRPr="00BA1C3E">
        <w:rPr>
          <w:rFonts w:ascii="PT Sans" w:eastAsia="Calibri" w:hAnsi="PT Sans"/>
          <w:b/>
          <w:sz w:val="24"/>
          <w:szCs w:val="24"/>
          <w:lang w:val="ru-RU" w:eastAsia="en-US"/>
        </w:rPr>
        <w:t xml:space="preserve">ПРОВЕРКА </w:t>
      </w:r>
      <w:r w:rsidR="007A3ED2" w:rsidRPr="00BA1C3E">
        <w:rPr>
          <w:rFonts w:ascii="PT Sans" w:eastAsia="Calibri" w:hAnsi="PT Sans"/>
          <w:b/>
          <w:sz w:val="24"/>
          <w:szCs w:val="24"/>
          <w:lang w:val="ru-RU" w:eastAsia="en-US"/>
        </w:rPr>
        <w:t>СООТВЕТСТВИЯ</w:t>
      </w:r>
      <w:r w:rsidR="00703993" w:rsidRPr="00BA1C3E">
        <w:rPr>
          <w:rFonts w:ascii="PT Sans" w:eastAsia="Calibri" w:hAnsi="PT Sans"/>
          <w:b/>
          <w:sz w:val="24"/>
          <w:szCs w:val="24"/>
          <w:lang w:val="ru-RU" w:eastAsia="en-US"/>
        </w:rPr>
        <w:t xml:space="preserve"> </w:t>
      </w:r>
      <w:r w:rsidR="00406A67" w:rsidRPr="00BA1C3E">
        <w:rPr>
          <w:rFonts w:ascii="PT Sans" w:eastAsia="Calibri" w:hAnsi="PT Sans"/>
          <w:b/>
          <w:sz w:val="24"/>
          <w:szCs w:val="24"/>
          <w:lang w:val="ru-RU" w:eastAsia="en-US"/>
        </w:rPr>
        <w:t>ДОПОЛНИТЕЛЬНЫ</w:t>
      </w:r>
      <w:r w:rsidR="007A3ED2" w:rsidRPr="00BA1C3E">
        <w:rPr>
          <w:rFonts w:ascii="PT Sans" w:eastAsia="Calibri" w:hAnsi="PT Sans"/>
          <w:b/>
          <w:sz w:val="24"/>
          <w:szCs w:val="24"/>
          <w:lang w:val="ru-RU" w:eastAsia="en-US"/>
        </w:rPr>
        <w:t>М</w:t>
      </w:r>
      <w:r w:rsidR="00406A67" w:rsidRPr="00BA1C3E">
        <w:rPr>
          <w:rFonts w:ascii="PT Sans" w:eastAsia="Calibri" w:hAnsi="PT Sans"/>
          <w:b/>
          <w:sz w:val="24"/>
          <w:szCs w:val="24"/>
          <w:lang w:val="ru-RU" w:eastAsia="en-US"/>
        </w:rPr>
        <w:t xml:space="preserve"> ТРЕБОВАНИ</w:t>
      </w:r>
      <w:r w:rsidR="007A3ED2" w:rsidRPr="00BA1C3E">
        <w:rPr>
          <w:rFonts w:ascii="PT Sans" w:eastAsia="Calibri" w:hAnsi="PT Sans"/>
          <w:b/>
          <w:sz w:val="24"/>
          <w:szCs w:val="24"/>
          <w:lang w:val="ru-RU" w:eastAsia="en-US"/>
        </w:rPr>
        <w:t>ЯМ</w:t>
      </w:r>
      <w:r w:rsidR="00406A67" w:rsidRPr="00BA1C3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894B77" w:rsidRPr="008F271B" w14:paraId="3D5422A1" w14:textId="77777777" w:rsidTr="00BA1C3E">
        <w:trPr>
          <w:trHeight w:val="1124"/>
          <w:tblHeader/>
        </w:trPr>
        <w:tc>
          <w:tcPr>
            <w:tcW w:w="675" w:type="dxa"/>
            <w:vAlign w:val="center"/>
          </w:tcPr>
          <w:p w14:paraId="5F27C056" w14:textId="77777777" w:rsidR="00894B77" w:rsidRPr="008F271B" w:rsidRDefault="00894B77" w:rsidP="000A0B4E">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416" w:type="dxa"/>
            <w:shd w:val="clear" w:color="auto" w:fill="auto"/>
            <w:vAlign w:val="center"/>
          </w:tcPr>
          <w:p w14:paraId="130A9EF4"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980A5D9"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776739F0"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2097" w:type="dxa"/>
            <w:shd w:val="clear" w:color="auto" w:fill="auto"/>
            <w:vAlign w:val="center"/>
          </w:tcPr>
          <w:p w14:paraId="4E26B0A9"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Примечание</w:t>
            </w:r>
          </w:p>
        </w:tc>
      </w:tr>
      <w:tr w:rsidR="00894B77" w:rsidRPr="008F271B" w14:paraId="613DE6D0" w14:textId="77777777" w:rsidTr="00BA1C3E">
        <w:trPr>
          <w:trHeight w:val="177"/>
          <w:tblHeader/>
        </w:trPr>
        <w:tc>
          <w:tcPr>
            <w:tcW w:w="675" w:type="dxa"/>
            <w:tcBorders>
              <w:bottom w:val="double" w:sz="4" w:space="0" w:color="auto"/>
            </w:tcBorders>
            <w:vAlign w:val="center"/>
          </w:tcPr>
          <w:p w14:paraId="5FC14F28"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1</w:t>
            </w:r>
          </w:p>
        </w:tc>
        <w:tc>
          <w:tcPr>
            <w:tcW w:w="5416" w:type="dxa"/>
            <w:tcBorders>
              <w:bottom w:val="double" w:sz="4" w:space="0" w:color="auto"/>
            </w:tcBorders>
            <w:shd w:val="clear" w:color="auto" w:fill="auto"/>
            <w:vAlign w:val="center"/>
          </w:tcPr>
          <w:p w14:paraId="1606951D"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2</w:t>
            </w:r>
          </w:p>
        </w:tc>
        <w:tc>
          <w:tcPr>
            <w:tcW w:w="2126" w:type="dxa"/>
            <w:tcBorders>
              <w:bottom w:val="double" w:sz="4" w:space="0" w:color="auto"/>
            </w:tcBorders>
            <w:shd w:val="clear" w:color="auto" w:fill="auto"/>
            <w:vAlign w:val="center"/>
          </w:tcPr>
          <w:p w14:paraId="15933C60"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3</w:t>
            </w:r>
          </w:p>
        </w:tc>
        <w:tc>
          <w:tcPr>
            <w:tcW w:w="2097" w:type="dxa"/>
            <w:tcBorders>
              <w:bottom w:val="double" w:sz="4" w:space="0" w:color="auto"/>
            </w:tcBorders>
            <w:shd w:val="clear" w:color="auto" w:fill="auto"/>
            <w:vAlign w:val="center"/>
          </w:tcPr>
          <w:p w14:paraId="4C7FE340" w14:textId="77777777" w:rsidR="00894B77" w:rsidRPr="008F271B" w:rsidRDefault="00894B77" w:rsidP="000A0B4E">
            <w:pPr>
              <w:jc w:val="center"/>
              <w:rPr>
                <w:rFonts w:ascii="PT Sans" w:hAnsi="PT Sans"/>
                <w:sz w:val="24"/>
                <w:szCs w:val="24"/>
                <w:lang w:val="en-US"/>
              </w:rPr>
            </w:pPr>
            <w:r w:rsidRPr="008F271B">
              <w:rPr>
                <w:rFonts w:ascii="PT Sans" w:hAnsi="PT Sans"/>
                <w:sz w:val="24"/>
                <w:szCs w:val="24"/>
                <w:lang w:val="en-US"/>
              </w:rPr>
              <w:t>4</w:t>
            </w:r>
          </w:p>
        </w:tc>
      </w:tr>
      <w:tr w:rsidR="00894B77" w:rsidRPr="00D7251B" w14:paraId="21F444E4" w14:textId="77777777" w:rsidTr="00BA1C3E">
        <w:trPr>
          <w:trHeight w:val="298"/>
        </w:trPr>
        <w:tc>
          <w:tcPr>
            <w:tcW w:w="675" w:type="dxa"/>
            <w:vAlign w:val="center"/>
          </w:tcPr>
          <w:p w14:paraId="1ECCAE3A"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1</w:t>
            </w:r>
          </w:p>
        </w:tc>
        <w:tc>
          <w:tcPr>
            <w:tcW w:w="5416" w:type="dxa"/>
            <w:shd w:val="clear" w:color="auto" w:fill="auto"/>
            <w:vAlign w:val="center"/>
          </w:tcPr>
          <w:p w14:paraId="2D44B9CB" w14:textId="323B3D9C" w:rsidR="00894B77" w:rsidRPr="008F271B" w:rsidRDefault="00B9490A" w:rsidP="000A0B4E">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6" w:type="dxa"/>
            <w:shd w:val="clear" w:color="auto" w:fill="auto"/>
            <w:vAlign w:val="center"/>
          </w:tcPr>
          <w:p w14:paraId="4098689A"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31F1BD34" w14:textId="77777777" w:rsidR="00894B77" w:rsidRPr="008F271B" w:rsidRDefault="00894B77" w:rsidP="000A0B4E">
            <w:pPr>
              <w:jc w:val="center"/>
              <w:rPr>
                <w:rFonts w:ascii="PT Sans" w:hAnsi="PT Sans"/>
                <w:sz w:val="24"/>
                <w:szCs w:val="24"/>
                <w:lang w:val="ru-RU"/>
              </w:rPr>
            </w:pPr>
          </w:p>
        </w:tc>
      </w:tr>
      <w:tr w:rsidR="00894B77" w:rsidRPr="00D7251B" w14:paraId="2694682B" w14:textId="77777777" w:rsidTr="00BA1C3E">
        <w:trPr>
          <w:trHeight w:val="298"/>
        </w:trPr>
        <w:tc>
          <w:tcPr>
            <w:tcW w:w="675" w:type="dxa"/>
            <w:vAlign w:val="center"/>
          </w:tcPr>
          <w:p w14:paraId="33039FDE" w14:textId="77777777" w:rsidR="00894B77" w:rsidRPr="008F271B" w:rsidRDefault="00894B77" w:rsidP="000A0B4E">
            <w:pPr>
              <w:jc w:val="center"/>
              <w:rPr>
                <w:rFonts w:ascii="PT Sans" w:hAnsi="PT Sans"/>
                <w:sz w:val="24"/>
                <w:szCs w:val="24"/>
                <w:lang w:val="ru-RU"/>
              </w:rPr>
            </w:pPr>
            <w:r w:rsidRPr="008F271B">
              <w:rPr>
                <w:rFonts w:ascii="PT Sans" w:hAnsi="PT Sans"/>
                <w:sz w:val="24"/>
                <w:szCs w:val="24"/>
                <w:lang w:val="ru-RU"/>
              </w:rPr>
              <w:t>2</w:t>
            </w:r>
          </w:p>
        </w:tc>
        <w:tc>
          <w:tcPr>
            <w:tcW w:w="5416" w:type="dxa"/>
            <w:shd w:val="clear" w:color="auto" w:fill="auto"/>
            <w:vAlign w:val="center"/>
          </w:tcPr>
          <w:p w14:paraId="2D18D49A" w14:textId="7945978F" w:rsidR="00894B77" w:rsidRPr="008F271B" w:rsidRDefault="00B9490A" w:rsidP="000A0B4E">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2CA0E054"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32CABBD3" w14:textId="77777777" w:rsidR="00894B77" w:rsidRPr="008F271B" w:rsidRDefault="00894B77" w:rsidP="000A0B4E">
            <w:pPr>
              <w:jc w:val="center"/>
              <w:rPr>
                <w:rFonts w:ascii="PT Sans" w:hAnsi="PT Sans"/>
                <w:sz w:val="24"/>
                <w:szCs w:val="24"/>
                <w:lang w:val="ru-RU"/>
              </w:rPr>
            </w:pPr>
          </w:p>
        </w:tc>
      </w:tr>
      <w:tr w:rsidR="00894B77" w:rsidRPr="00D7251B" w14:paraId="71FCA6CF" w14:textId="77777777" w:rsidTr="00BA1C3E">
        <w:trPr>
          <w:trHeight w:val="298"/>
        </w:trPr>
        <w:tc>
          <w:tcPr>
            <w:tcW w:w="675" w:type="dxa"/>
            <w:vAlign w:val="center"/>
          </w:tcPr>
          <w:p w14:paraId="266CFD49" w14:textId="78DDA8DD" w:rsidR="00894B77" w:rsidRPr="00BA1C3E" w:rsidRDefault="00BA1C3E" w:rsidP="000A0B4E">
            <w:pPr>
              <w:jc w:val="center"/>
              <w:rPr>
                <w:rFonts w:ascii="PT Sans" w:hAnsi="PT Sans"/>
                <w:sz w:val="24"/>
                <w:szCs w:val="24"/>
                <w:lang w:val="ru-RU"/>
              </w:rPr>
            </w:pPr>
            <w:r>
              <w:rPr>
                <w:rFonts w:ascii="PT Sans" w:hAnsi="PT Sans"/>
                <w:sz w:val="24"/>
                <w:szCs w:val="24"/>
                <w:lang w:val="ru-RU"/>
              </w:rPr>
              <w:t>3</w:t>
            </w:r>
          </w:p>
        </w:tc>
        <w:tc>
          <w:tcPr>
            <w:tcW w:w="5416" w:type="dxa"/>
            <w:shd w:val="clear" w:color="auto" w:fill="auto"/>
            <w:vAlign w:val="center"/>
          </w:tcPr>
          <w:p w14:paraId="3E3D8DD2" w14:textId="649395EA" w:rsidR="00894B77" w:rsidRPr="008F271B" w:rsidRDefault="00BA1C3E" w:rsidP="000A0B4E">
            <w:pPr>
              <w:jc w:val="both"/>
              <w:rPr>
                <w:rFonts w:ascii="PT Sans" w:hAnsi="PT Sans"/>
                <w:sz w:val="24"/>
                <w:szCs w:val="24"/>
                <w:lang w:val="ru-RU"/>
              </w:rPr>
            </w:pPr>
            <w:r>
              <w:rPr>
                <w:rFonts w:ascii="PT Sans" w:hAnsi="PT Sans"/>
                <w:sz w:val="24"/>
                <w:szCs w:val="24"/>
                <w:lang w:val="ru-RU"/>
              </w:rPr>
              <w:t>Н</w:t>
            </w:r>
            <w:r w:rsidRPr="00BA1C3E">
              <w:rPr>
                <w:rFonts w:ascii="PT Sans" w:hAnsi="PT Sans"/>
                <w:sz w:val="24"/>
                <w:szCs w:val="24"/>
                <w:lang w:val="ru-RU"/>
              </w:rPr>
              <w:t>аличи</w:t>
            </w:r>
            <w:r>
              <w:rPr>
                <w:rFonts w:ascii="PT Sans" w:hAnsi="PT Sans"/>
                <w:sz w:val="24"/>
                <w:szCs w:val="24"/>
                <w:lang w:val="ru-RU"/>
              </w:rPr>
              <w:t>е</w:t>
            </w:r>
            <w:r w:rsidRPr="00BA1C3E">
              <w:rPr>
                <w:rFonts w:ascii="PT Sans" w:hAnsi="PT Sans"/>
                <w:sz w:val="24"/>
                <w:szCs w:val="24"/>
                <w:lang w:val="ru-RU"/>
              </w:rPr>
              <w:t xml:space="preserve"> приказов о создании аттестационных комиссий по промышленной безопасности с предоставлением копий протоколов на членов аттестационной комиссии</w:t>
            </w:r>
          </w:p>
        </w:tc>
        <w:tc>
          <w:tcPr>
            <w:tcW w:w="2126" w:type="dxa"/>
            <w:shd w:val="clear" w:color="auto" w:fill="auto"/>
            <w:vAlign w:val="center"/>
          </w:tcPr>
          <w:p w14:paraId="5A7682E2"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0F8810E4" w14:textId="1052D431" w:rsidR="00894B77" w:rsidRPr="008F271B" w:rsidRDefault="00BA1C3E" w:rsidP="000A0B4E">
            <w:pPr>
              <w:jc w:val="center"/>
              <w:rPr>
                <w:rFonts w:ascii="PT Sans" w:hAnsi="PT Sans"/>
                <w:sz w:val="24"/>
                <w:szCs w:val="24"/>
                <w:lang w:val="ru-RU"/>
              </w:rPr>
            </w:pPr>
            <w:r>
              <w:rPr>
                <w:rFonts w:ascii="PT Sans" w:hAnsi="PT Sans"/>
                <w:sz w:val="24"/>
                <w:szCs w:val="24"/>
                <w:lang w:val="ru-RU"/>
              </w:rPr>
              <w:t xml:space="preserve">При </w:t>
            </w:r>
            <w:r w:rsidRPr="00BA1C3E">
              <w:rPr>
                <w:rFonts w:ascii="PT Sans" w:hAnsi="PT Sans"/>
                <w:sz w:val="24"/>
                <w:szCs w:val="24"/>
                <w:lang w:val="ru-RU"/>
              </w:rPr>
              <w:t xml:space="preserve">наличии у заявителя аттестационной комиссии по промышленной безопасности </w:t>
            </w:r>
          </w:p>
        </w:tc>
      </w:tr>
      <w:tr w:rsidR="00894B77" w:rsidRPr="00D7251B" w14:paraId="79F518FA" w14:textId="77777777" w:rsidTr="00BA1C3E">
        <w:trPr>
          <w:trHeight w:val="298"/>
        </w:trPr>
        <w:tc>
          <w:tcPr>
            <w:tcW w:w="675" w:type="dxa"/>
            <w:vAlign w:val="center"/>
          </w:tcPr>
          <w:p w14:paraId="049844F2" w14:textId="7DC5DE75" w:rsidR="00894B77" w:rsidRPr="008F271B" w:rsidRDefault="00BA1C3E" w:rsidP="000A0B4E">
            <w:pPr>
              <w:jc w:val="center"/>
              <w:rPr>
                <w:rFonts w:ascii="PT Sans" w:hAnsi="PT Sans"/>
                <w:sz w:val="24"/>
                <w:szCs w:val="24"/>
                <w:lang w:val="ru-RU"/>
              </w:rPr>
            </w:pPr>
            <w:r>
              <w:rPr>
                <w:rFonts w:ascii="PT Sans" w:hAnsi="PT Sans"/>
                <w:sz w:val="24"/>
                <w:szCs w:val="24"/>
                <w:lang w:val="ru-RU"/>
              </w:rPr>
              <w:t>4</w:t>
            </w:r>
          </w:p>
        </w:tc>
        <w:tc>
          <w:tcPr>
            <w:tcW w:w="5416" w:type="dxa"/>
            <w:shd w:val="clear" w:color="auto" w:fill="auto"/>
            <w:vAlign w:val="center"/>
          </w:tcPr>
          <w:p w14:paraId="79E8D848" w14:textId="360BCD0B" w:rsidR="00BA1C3E" w:rsidRPr="00BA1C3E" w:rsidRDefault="00BA1C3E" w:rsidP="00BA1C3E">
            <w:pPr>
              <w:jc w:val="both"/>
              <w:rPr>
                <w:rFonts w:ascii="PT Sans" w:hAnsi="PT Sans"/>
                <w:sz w:val="24"/>
                <w:szCs w:val="24"/>
                <w:lang w:val="ru-RU"/>
              </w:rPr>
            </w:pPr>
            <w:r w:rsidRPr="00BA1C3E">
              <w:rPr>
                <w:rFonts w:ascii="PT Sans" w:hAnsi="PT Sans"/>
                <w:sz w:val="24"/>
                <w:szCs w:val="24"/>
                <w:lang w:val="ru-RU"/>
              </w:rPr>
              <w:t>Наличие у заявителя действующего квалифицированного сертификата  ключа проверки электронной подписи, выданного:</w:t>
            </w:r>
          </w:p>
          <w:p w14:paraId="74BE443B" w14:textId="77777777" w:rsidR="00BA1C3E" w:rsidRPr="00BA1C3E" w:rsidRDefault="00BA1C3E" w:rsidP="00BA1C3E">
            <w:pPr>
              <w:jc w:val="both"/>
              <w:rPr>
                <w:rFonts w:ascii="PT Sans" w:hAnsi="PT Sans"/>
                <w:sz w:val="24"/>
                <w:szCs w:val="24"/>
                <w:lang w:val="ru-RU"/>
              </w:rPr>
            </w:pPr>
            <w:r w:rsidRPr="00BA1C3E">
              <w:rPr>
                <w:rFonts w:ascii="Arial" w:hAnsi="Arial" w:cs="Arial"/>
                <w:sz w:val="24"/>
                <w:szCs w:val="24"/>
                <w:lang w:val="ru-RU"/>
              </w:rPr>
              <w:t>―</w:t>
            </w:r>
            <w:r w:rsidRPr="00BA1C3E">
              <w:rPr>
                <w:rFonts w:ascii="PT Sans" w:hAnsi="PT Sans"/>
                <w:sz w:val="24"/>
                <w:szCs w:val="24"/>
                <w:lang w:val="ru-RU"/>
              </w:rPr>
              <w:tab/>
            </w:r>
            <w:r w:rsidRPr="00BA1C3E">
              <w:rPr>
                <w:rFonts w:ascii="PT Sans" w:hAnsi="PT Sans" w:cs="PT Sans"/>
                <w:sz w:val="24"/>
                <w:szCs w:val="24"/>
                <w:lang w:val="ru-RU"/>
              </w:rPr>
              <w:t>удостоверяющим</w:t>
            </w:r>
            <w:r w:rsidRPr="00BA1C3E">
              <w:rPr>
                <w:rFonts w:ascii="PT Sans" w:hAnsi="PT Sans"/>
                <w:sz w:val="24"/>
                <w:szCs w:val="24"/>
                <w:lang w:val="ru-RU"/>
              </w:rPr>
              <w:t xml:space="preserve"> </w:t>
            </w:r>
            <w:r w:rsidRPr="00BA1C3E">
              <w:rPr>
                <w:rFonts w:ascii="PT Sans" w:hAnsi="PT Sans" w:cs="PT Sans"/>
                <w:sz w:val="24"/>
                <w:szCs w:val="24"/>
                <w:lang w:val="ru-RU"/>
              </w:rPr>
              <w:t>центром</w:t>
            </w:r>
            <w:r w:rsidRPr="00BA1C3E">
              <w:rPr>
                <w:rFonts w:ascii="PT Sans" w:hAnsi="PT Sans"/>
                <w:sz w:val="24"/>
                <w:szCs w:val="24"/>
                <w:lang w:val="ru-RU"/>
              </w:rPr>
              <w:t xml:space="preserve"> </w:t>
            </w:r>
            <w:r w:rsidRPr="00BA1C3E">
              <w:rPr>
                <w:rFonts w:ascii="PT Sans" w:hAnsi="PT Sans" w:cs="PT Sans"/>
                <w:sz w:val="24"/>
                <w:szCs w:val="24"/>
                <w:lang w:val="ru-RU"/>
              </w:rPr>
              <w:t>ФНС</w:t>
            </w:r>
            <w:r w:rsidRPr="00BA1C3E">
              <w:rPr>
                <w:rFonts w:ascii="PT Sans" w:hAnsi="PT Sans"/>
                <w:sz w:val="24"/>
                <w:szCs w:val="24"/>
                <w:lang w:val="ru-RU"/>
              </w:rPr>
              <w:t xml:space="preserve"> </w:t>
            </w:r>
            <w:r w:rsidRPr="00BA1C3E">
              <w:rPr>
                <w:rFonts w:ascii="PT Sans" w:hAnsi="PT Sans" w:cs="PT Sans"/>
                <w:sz w:val="24"/>
                <w:szCs w:val="24"/>
                <w:lang w:val="ru-RU"/>
              </w:rPr>
              <w:t>–</w:t>
            </w:r>
            <w:r w:rsidRPr="00BA1C3E">
              <w:rPr>
                <w:rFonts w:ascii="PT Sans" w:hAnsi="PT Sans"/>
                <w:sz w:val="24"/>
                <w:szCs w:val="24"/>
                <w:lang w:val="ru-RU"/>
              </w:rPr>
              <w:t xml:space="preserve"> </w:t>
            </w:r>
            <w:r w:rsidRPr="00BA1C3E">
              <w:rPr>
                <w:rFonts w:ascii="PT Sans" w:hAnsi="PT Sans" w:cs="PT Sans"/>
                <w:sz w:val="24"/>
                <w:szCs w:val="24"/>
                <w:lang w:val="ru-RU"/>
              </w:rPr>
              <w:t>для</w:t>
            </w:r>
            <w:r w:rsidRPr="00BA1C3E">
              <w:rPr>
                <w:rFonts w:ascii="PT Sans" w:hAnsi="PT Sans"/>
                <w:sz w:val="24"/>
                <w:szCs w:val="24"/>
                <w:lang w:val="ru-RU"/>
              </w:rPr>
              <w:t xml:space="preserve"> </w:t>
            </w:r>
            <w:r w:rsidRPr="00BA1C3E">
              <w:rPr>
                <w:rFonts w:ascii="PT Sans" w:hAnsi="PT Sans" w:cs="PT Sans"/>
                <w:sz w:val="24"/>
                <w:szCs w:val="24"/>
                <w:lang w:val="ru-RU"/>
              </w:rPr>
              <w:t>руководителя</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имеющего</w:t>
            </w:r>
            <w:r w:rsidRPr="00BA1C3E">
              <w:rPr>
                <w:rFonts w:ascii="PT Sans" w:hAnsi="PT Sans"/>
                <w:sz w:val="24"/>
                <w:szCs w:val="24"/>
                <w:lang w:val="ru-RU"/>
              </w:rPr>
              <w:t xml:space="preserve"> </w:t>
            </w:r>
            <w:r w:rsidRPr="00BA1C3E">
              <w:rPr>
                <w:rFonts w:ascii="PT Sans" w:hAnsi="PT Sans" w:cs="PT Sans"/>
                <w:sz w:val="24"/>
                <w:szCs w:val="24"/>
                <w:lang w:val="ru-RU"/>
              </w:rPr>
              <w:t>право</w:t>
            </w:r>
            <w:r w:rsidRPr="00BA1C3E">
              <w:rPr>
                <w:rFonts w:ascii="PT Sans" w:hAnsi="PT Sans"/>
                <w:sz w:val="24"/>
                <w:szCs w:val="24"/>
                <w:lang w:val="ru-RU"/>
              </w:rPr>
              <w:t xml:space="preserve"> </w:t>
            </w:r>
            <w:r w:rsidRPr="00BA1C3E">
              <w:rPr>
                <w:rFonts w:ascii="PT Sans" w:hAnsi="PT Sans" w:cs="PT Sans"/>
                <w:sz w:val="24"/>
                <w:szCs w:val="24"/>
                <w:lang w:val="ru-RU"/>
              </w:rPr>
              <w:t>действовать</w:t>
            </w:r>
            <w:r w:rsidRPr="00BA1C3E">
              <w:rPr>
                <w:rFonts w:ascii="PT Sans" w:hAnsi="PT Sans"/>
                <w:sz w:val="24"/>
                <w:szCs w:val="24"/>
                <w:lang w:val="ru-RU"/>
              </w:rPr>
              <w:t xml:space="preserve"> </w:t>
            </w:r>
            <w:r w:rsidRPr="00BA1C3E">
              <w:rPr>
                <w:rFonts w:ascii="PT Sans" w:hAnsi="PT Sans" w:cs="PT Sans"/>
                <w:sz w:val="24"/>
                <w:szCs w:val="24"/>
                <w:lang w:val="ru-RU"/>
              </w:rPr>
              <w:t>от</w:t>
            </w:r>
            <w:r w:rsidRPr="00BA1C3E">
              <w:rPr>
                <w:rFonts w:ascii="PT Sans" w:hAnsi="PT Sans"/>
                <w:sz w:val="24"/>
                <w:szCs w:val="24"/>
                <w:lang w:val="ru-RU"/>
              </w:rPr>
              <w:t xml:space="preserve"> </w:t>
            </w:r>
            <w:r w:rsidRPr="00BA1C3E">
              <w:rPr>
                <w:rFonts w:ascii="PT Sans" w:hAnsi="PT Sans" w:cs="PT Sans"/>
                <w:sz w:val="24"/>
                <w:szCs w:val="24"/>
                <w:lang w:val="ru-RU"/>
              </w:rPr>
              <w:t>имени</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без</w:t>
            </w:r>
            <w:r w:rsidRPr="00BA1C3E">
              <w:rPr>
                <w:rFonts w:ascii="PT Sans" w:hAnsi="PT Sans"/>
                <w:sz w:val="24"/>
                <w:szCs w:val="24"/>
                <w:lang w:val="ru-RU"/>
              </w:rPr>
              <w:t xml:space="preserve"> </w:t>
            </w:r>
            <w:r w:rsidRPr="00BA1C3E">
              <w:rPr>
                <w:rFonts w:ascii="PT Sans" w:hAnsi="PT Sans" w:cs="PT Sans"/>
                <w:sz w:val="24"/>
                <w:szCs w:val="24"/>
                <w:lang w:val="ru-RU"/>
              </w:rPr>
              <w:t>доверенности</w:t>
            </w:r>
            <w:r w:rsidRPr="00BA1C3E">
              <w:rPr>
                <w:rFonts w:ascii="PT Sans" w:hAnsi="PT Sans"/>
                <w:sz w:val="24"/>
                <w:szCs w:val="24"/>
                <w:lang w:val="ru-RU"/>
              </w:rPr>
              <w:t>;</w:t>
            </w:r>
          </w:p>
          <w:p w14:paraId="424C71DC" w14:textId="77777777" w:rsidR="00BA1C3E" w:rsidRPr="00BA1C3E" w:rsidRDefault="00BA1C3E" w:rsidP="00BA1C3E">
            <w:pPr>
              <w:jc w:val="both"/>
              <w:rPr>
                <w:rFonts w:ascii="PT Sans" w:hAnsi="PT Sans"/>
                <w:sz w:val="24"/>
                <w:szCs w:val="24"/>
                <w:lang w:val="ru-RU"/>
              </w:rPr>
            </w:pPr>
            <w:r w:rsidRPr="00BA1C3E">
              <w:rPr>
                <w:rFonts w:ascii="PT Sans" w:hAnsi="PT Sans"/>
                <w:sz w:val="24"/>
                <w:szCs w:val="24"/>
                <w:lang w:val="ru-RU"/>
              </w:rPr>
              <w:t xml:space="preserve">и/или </w:t>
            </w:r>
          </w:p>
          <w:p w14:paraId="6099A133" w14:textId="09B8EA74" w:rsidR="00894B77" w:rsidRPr="008F271B" w:rsidRDefault="00BA1C3E" w:rsidP="00BA1C3E">
            <w:pPr>
              <w:jc w:val="both"/>
              <w:rPr>
                <w:rFonts w:ascii="PT Sans" w:hAnsi="PT Sans"/>
                <w:sz w:val="24"/>
                <w:szCs w:val="24"/>
                <w:lang w:val="ru-RU"/>
              </w:rPr>
            </w:pPr>
            <w:r w:rsidRPr="00BA1C3E">
              <w:rPr>
                <w:rFonts w:ascii="Arial" w:hAnsi="Arial" w:cs="Arial"/>
                <w:sz w:val="24"/>
                <w:szCs w:val="24"/>
                <w:lang w:val="ru-RU"/>
              </w:rPr>
              <w:t>―</w:t>
            </w:r>
            <w:r w:rsidRPr="00BA1C3E">
              <w:rPr>
                <w:rFonts w:ascii="PT Sans" w:hAnsi="PT Sans"/>
                <w:sz w:val="24"/>
                <w:szCs w:val="24"/>
                <w:lang w:val="ru-RU"/>
              </w:rPr>
              <w:tab/>
            </w:r>
            <w:r w:rsidRPr="00BA1C3E">
              <w:rPr>
                <w:rFonts w:ascii="PT Sans" w:hAnsi="PT Sans" w:cs="PT Sans"/>
                <w:sz w:val="24"/>
                <w:szCs w:val="24"/>
                <w:lang w:val="ru-RU"/>
              </w:rPr>
              <w:t>коммерческим</w:t>
            </w:r>
            <w:r w:rsidRPr="00BA1C3E">
              <w:rPr>
                <w:rFonts w:ascii="PT Sans" w:hAnsi="PT Sans"/>
                <w:sz w:val="24"/>
                <w:szCs w:val="24"/>
                <w:lang w:val="ru-RU"/>
              </w:rPr>
              <w:t xml:space="preserve"> </w:t>
            </w:r>
            <w:r w:rsidRPr="00BA1C3E">
              <w:rPr>
                <w:rFonts w:ascii="PT Sans" w:hAnsi="PT Sans" w:cs="PT Sans"/>
                <w:sz w:val="24"/>
                <w:szCs w:val="24"/>
                <w:lang w:val="ru-RU"/>
              </w:rPr>
              <w:t>аккредитованным</w:t>
            </w:r>
            <w:r w:rsidRPr="00BA1C3E">
              <w:rPr>
                <w:rFonts w:ascii="PT Sans" w:hAnsi="PT Sans"/>
                <w:sz w:val="24"/>
                <w:szCs w:val="24"/>
                <w:lang w:val="ru-RU"/>
              </w:rPr>
              <w:t xml:space="preserve"> </w:t>
            </w:r>
            <w:r w:rsidRPr="00BA1C3E">
              <w:rPr>
                <w:rFonts w:ascii="PT Sans" w:hAnsi="PT Sans" w:cs="PT Sans"/>
                <w:sz w:val="24"/>
                <w:szCs w:val="24"/>
                <w:lang w:val="ru-RU"/>
              </w:rPr>
              <w:t>Удостоверяющим</w:t>
            </w:r>
            <w:r w:rsidRPr="00BA1C3E">
              <w:rPr>
                <w:rFonts w:ascii="PT Sans" w:hAnsi="PT Sans"/>
                <w:sz w:val="24"/>
                <w:szCs w:val="24"/>
                <w:lang w:val="ru-RU"/>
              </w:rPr>
              <w:t xml:space="preserve"> </w:t>
            </w:r>
            <w:r w:rsidRPr="00BA1C3E">
              <w:rPr>
                <w:rFonts w:ascii="PT Sans" w:hAnsi="PT Sans" w:cs="PT Sans"/>
                <w:sz w:val="24"/>
                <w:szCs w:val="24"/>
                <w:lang w:val="ru-RU"/>
              </w:rPr>
              <w:t>центром</w:t>
            </w:r>
            <w:r w:rsidRPr="00BA1C3E">
              <w:rPr>
                <w:rFonts w:ascii="PT Sans" w:hAnsi="PT Sans"/>
                <w:sz w:val="24"/>
                <w:szCs w:val="24"/>
                <w:lang w:val="ru-RU"/>
              </w:rPr>
              <w:t xml:space="preserve">   </w:t>
            </w:r>
            <w:r w:rsidRPr="00BA1C3E">
              <w:rPr>
                <w:rFonts w:ascii="PT Sans" w:hAnsi="PT Sans" w:cs="PT Sans"/>
                <w:sz w:val="24"/>
                <w:szCs w:val="24"/>
                <w:lang w:val="ru-RU"/>
              </w:rPr>
              <w:t>–</w:t>
            </w:r>
            <w:r w:rsidRPr="00BA1C3E">
              <w:rPr>
                <w:rFonts w:ascii="PT Sans" w:hAnsi="PT Sans"/>
                <w:sz w:val="24"/>
                <w:szCs w:val="24"/>
                <w:lang w:val="ru-RU"/>
              </w:rPr>
              <w:t xml:space="preserve"> </w:t>
            </w:r>
            <w:r w:rsidRPr="00BA1C3E">
              <w:rPr>
                <w:rFonts w:ascii="PT Sans" w:hAnsi="PT Sans" w:cs="PT Sans"/>
                <w:sz w:val="24"/>
                <w:szCs w:val="24"/>
                <w:lang w:val="ru-RU"/>
              </w:rPr>
              <w:t>для</w:t>
            </w:r>
            <w:r w:rsidRPr="00BA1C3E">
              <w:rPr>
                <w:rFonts w:ascii="PT Sans" w:hAnsi="PT Sans"/>
                <w:sz w:val="24"/>
                <w:szCs w:val="24"/>
                <w:lang w:val="ru-RU"/>
              </w:rPr>
              <w:t xml:space="preserve"> </w:t>
            </w:r>
            <w:r w:rsidRPr="00BA1C3E">
              <w:rPr>
                <w:rFonts w:ascii="PT Sans" w:hAnsi="PT Sans" w:cs="PT Sans"/>
                <w:sz w:val="24"/>
                <w:szCs w:val="24"/>
                <w:lang w:val="ru-RU"/>
              </w:rPr>
              <w:t>заместителей</w:t>
            </w:r>
            <w:r w:rsidRPr="00BA1C3E">
              <w:rPr>
                <w:rFonts w:ascii="PT Sans" w:hAnsi="PT Sans"/>
                <w:sz w:val="24"/>
                <w:szCs w:val="24"/>
                <w:lang w:val="ru-RU"/>
              </w:rPr>
              <w:t xml:space="preserve"> </w:t>
            </w:r>
            <w:r w:rsidRPr="00BA1C3E">
              <w:rPr>
                <w:rFonts w:ascii="PT Sans" w:hAnsi="PT Sans" w:cs="PT Sans"/>
                <w:sz w:val="24"/>
                <w:szCs w:val="24"/>
                <w:lang w:val="ru-RU"/>
              </w:rPr>
              <w:t>руководителя</w:t>
            </w:r>
            <w:r w:rsidRPr="00BA1C3E">
              <w:rPr>
                <w:rFonts w:ascii="PT Sans" w:hAnsi="PT Sans"/>
                <w:sz w:val="24"/>
                <w:szCs w:val="24"/>
                <w:lang w:val="ru-RU"/>
              </w:rPr>
              <w:t xml:space="preserve"> </w:t>
            </w:r>
            <w:r w:rsidRPr="00BA1C3E">
              <w:rPr>
                <w:rFonts w:ascii="PT Sans" w:hAnsi="PT Sans" w:cs="PT Sans"/>
                <w:sz w:val="24"/>
                <w:szCs w:val="24"/>
                <w:lang w:val="ru-RU"/>
              </w:rPr>
              <w:t>заявителя</w:t>
            </w:r>
            <w:r w:rsidRPr="00BA1C3E">
              <w:rPr>
                <w:rFonts w:ascii="PT Sans" w:hAnsi="PT Sans"/>
                <w:sz w:val="24"/>
                <w:szCs w:val="24"/>
                <w:lang w:val="ru-RU"/>
              </w:rPr>
              <w:t xml:space="preserve">, </w:t>
            </w:r>
            <w:r w:rsidRPr="00BA1C3E">
              <w:rPr>
                <w:rFonts w:ascii="PT Sans" w:hAnsi="PT Sans" w:cs="PT Sans"/>
                <w:sz w:val="24"/>
                <w:szCs w:val="24"/>
                <w:lang w:val="ru-RU"/>
              </w:rPr>
              <w:t>планирующих</w:t>
            </w:r>
            <w:r w:rsidRPr="00BA1C3E">
              <w:rPr>
                <w:rFonts w:ascii="PT Sans" w:hAnsi="PT Sans"/>
                <w:sz w:val="24"/>
                <w:szCs w:val="24"/>
                <w:lang w:val="ru-RU"/>
              </w:rPr>
              <w:t xml:space="preserve"> </w:t>
            </w:r>
            <w:r w:rsidRPr="00BA1C3E">
              <w:rPr>
                <w:rFonts w:ascii="PT Sans" w:hAnsi="PT Sans" w:cs="PT Sans"/>
                <w:sz w:val="24"/>
                <w:szCs w:val="24"/>
                <w:lang w:val="ru-RU"/>
              </w:rPr>
              <w:t>действовать</w:t>
            </w:r>
            <w:r w:rsidRPr="00BA1C3E">
              <w:rPr>
                <w:rFonts w:ascii="PT Sans" w:hAnsi="PT Sans"/>
                <w:sz w:val="24"/>
                <w:szCs w:val="24"/>
                <w:lang w:val="ru-RU"/>
              </w:rPr>
              <w:t xml:space="preserve"> </w:t>
            </w:r>
            <w:r w:rsidRPr="00BA1C3E">
              <w:rPr>
                <w:rFonts w:ascii="PT Sans" w:hAnsi="PT Sans" w:cs="PT Sans"/>
                <w:sz w:val="24"/>
                <w:szCs w:val="24"/>
                <w:lang w:val="ru-RU"/>
              </w:rPr>
              <w:t>от</w:t>
            </w:r>
            <w:r w:rsidRPr="00BA1C3E">
              <w:rPr>
                <w:rFonts w:ascii="PT Sans" w:hAnsi="PT Sans"/>
                <w:sz w:val="24"/>
                <w:szCs w:val="24"/>
                <w:lang w:val="ru-RU"/>
              </w:rPr>
              <w:t xml:space="preserve"> имени заявителя по доверенности на право подписания технической документации квалифицированной электронной подписью.</w:t>
            </w:r>
          </w:p>
        </w:tc>
        <w:tc>
          <w:tcPr>
            <w:tcW w:w="2126" w:type="dxa"/>
            <w:shd w:val="clear" w:color="auto" w:fill="auto"/>
            <w:vAlign w:val="center"/>
          </w:tcPr>
          <w:p w14:paraId="00C9FE98" w14:textId="77777777" w:rsidR="00894B77" w:rsidRPr="008F271B" w:rsidRDefault="00894B77" w:rsidP="000A0B4E">
            <w:pPr>
              <w:jc w:val="center"/>
              <w:rPr>
                <w:rFonts w:ascii="PT Sans" w:hAnsi="PT Sans"/>
                <w:sz w:val="24"/>
                <w:szCs w:val="24"/>
                <w:lang w:val="ru-RU"/>
              </w:rPr>
            </w:pPr>
          </w:p>
        </w:tc>
        <w:tc>
          <w:tcPr>
            <w:tcW w:w="2097" w:type="dxa"/>
            <w:shd w:val="clear" w:color="auto" w:fill="auto"/>
            <w:vAlign w:val="center"/>
          </w:tcPr>
          <w:p w14:paraId="6038B142" w14:textId="77777777" w:rsidR="00894B77" w:rsidRPr="008F271B" w:rsidRDefault="00894B77" w:rsidP="000A0B4E">
            <w:pPr>
              <w:jc w:val="center"/>
              <w:rPr>
                <w:rFonts w:ascii="PT Sans" w:hAnsi="PT Sans"/>
                <w:sz w:val="24"/>
                <w:szCs w:val="24"/>
                <w:lang w:val="ru-RU"/>
              </w:rPr>
            </w:pPr>
          </w:p>
        </w:tc>
      </w:tr>
    </w:tbl>
    <w:p w14:paraId="1CD0A459" w14:textId="77777777" w:rsidR="00894B77" w:rsidRPr="00894B77" w:rsidRDefault="00894B77" w:rsidP="00B9490A">
      <w:pPr>
        <w:pStyle w:val="affff3"/>
        <w:spacing w:after="200" w:line="276" w:lineRule="auto"/>
        <w:ind w:left="465"/>
        <w:jc w:val="both"/>
        <w:rPr>
          <w:rFonts w:ascii="PT Sans" w:eastAsia="Calibri" w:hAnsi="PT Sans"/>
          <w:color w:val="FF0000"/>
          <w:sz w:val="24"/>
          <w:szCs w:val="24"/>
          <w:highlight w:val="yellow"/>
          <w:lang w:val="ru-RU" w:eastAsia="en-US"/>
        </w:rPr>
      </w:pPr>
    </w:p>
    <w:p w14:paraId="038AD564" w14:textId="08A04E03" w:rsidR="005C78BF" w:rsidRPr="008F271B" w:rsidRDefault="008F271B" w:rsidP="008F271B">
      <w:pPr>
        <w:pStyle w:val="affff3"/>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xml:space="preserve">(полное наименование, </w:t>
            </w:r>
            <w:r w:rsidRPr="008F271B">
              <w:rPr>
                <w:rFonts w:ascii="PT Sans" w:hAnsi="PT Sans"/>
                <w:lang w:val="ru-RU"/>
              </w:rPr>
              <w:lastRenderedPageBreak/>
              <w:t>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lastRenderedPageBreak/>
              <w:t>№, дата, предмет договора</w:t>
            </w:r>
          </w:p>
        </w:tc>
        <w:tc>
          <w:tcPr>
            <w:tcW w:w="1134" w:type="dxa"/>
            <w:vMerge w:val="restart"/>
          </w:tcPr>
          <w:p w14:paraId="32E2D8E2"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w:t>
            </w:r>
            <w:r w:rsidRPr="008F271B">
              <w:rPr>
                <w:rFonts w:ascii="PT Sans" w:hAnsi="PT Sans"/>
                <w:lang w:val="ru-RU"/>
              </w:rPr>
              <w:lastRenderedPageBreak/>
              <w:t>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8"/>
              <w:shd w:val="clear" w:color="auto" w:fill="auto"/>
              <w:rPr>
                <w:rFonts w:ascii="PT Sans" w:eastAsia="Times New Roman" w:hAnsi="PT Sans" w:cs="Times New Roman"/>
              </w:rPr>
            </w:pPr>
            <w:r w:rsidRPr="008F271B">
              <w:rPr>
                <w:rFonts w:ascii="PT Sans" w:eastAsia="Times New Roman" w:hAnsi="PT Sans" w:cs="Times New Roman"/>
              </w:rPr>
              <w:lastRenderedPageBreak/>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w:t>
            </w:r>
            <w:r w:rsidRPr="008F271B">
              <w:rPr>
                <w:rFonts w:ascii="PT Sans" w:hAnsi="PT Sans"/>
                <w:lang w:val="ru-RU"/>
              </w:rPr>
              <w:lastRenderedPageBreak/>
              <w:t>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lastRenderedPageBreak/>
              <w:t xml:space="preserve">Виды работ, выполненные заявителем </w:t>
            </w:r>
            <w:r w:rsidRPr="008F271B">
              <w:rPr>
                <w:rFonts w:ascii="PT Sans" w:hAnsi="PT Sans"/>
                <w:lang w:val="ru-RU"/>
              </w:rPr>
              <w:lastRenderedPageBreak/>
              <w:t>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D7251B"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D7251B" w14:paraId="4C676173" w14:textId="77777777" w:rsidTr="006F4D03">
        <w:tc>
          <w:tcPr>
            <w:tcW w:w="10060" w:type="dxa"/>
            <w:gridSpan w:val="8"/>
          </w:tcPr>
          <w:p w14:paraId="2F22280E"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D7251B"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D7251B" w14:paraId="629B0247" w14:textId="77777777" w:rsidTr="006F4D03">
        <w:tc>
          <w:tcPr>
            <w:tcW w:w="10060" w:type="dxa"/>
            <w:gridSpan w:val="8"/>
          </w:tcPr>
          <w:p w14:paraId="4EA9C944"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D7251B"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D7251B" w14:paraId="02B0BABF" w14:textId="77777777" w:rsidTr="006F4D03">
        <w:tc>
          <w:tcPr>
            <w:tcW w:w="10060" w:type="dxa"/>
            <w:gridSpan w:val="8"/>
          </w:tcPr>
          <w:p w14:paraId="0BD19794" w14:textId="77777777" w:rsidR="007928E2" w:rsidRPr="008F271B" w:rsidRDefault="007928E2" w:rsidP="00D80DFE">
            <w:pPr>
              <w:pStyle w:val="affff3"/>
              <w:numPr>
                <w:ilvl w:val="0"/>
                <w:numId w:val="48"/>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D7251B"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C4585F" w:rsidRDefault="005C78BF" w:rsidP="00D80DFE">
      <w:pPr>
        <w:pStyle w:val="affff3"/>
        <w:numPr>
          <w:ilvl w:val="0"/>
          <w:numId w:val="40"/>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BA1C3E" w:rsidRPr="00F47755" w14:paraId="610034BC" w14:textId="77777777" w:rsidTr="000A0B4E">
        <w:trPr>
          <w:trHeight w:val="1510"/>
          <w:tblHeader/>
        </w:trPr>
        <w:tc>
          <w:tcPr>
            <w:tcW w:w="675" w:type="dxa"/>
            <w:vAlign w:val="center"/>
          </w:tcPr>
          <w:p w14:paraId="68E004FD" w14:textId="77777777" w:rsidR="00BA1C3E" w:rsidRPr="00F47755" w:rsidRDefault="00BA1C3E" w:rsidP="000A0B4E">
            <w:pPr>
              <w:ind w:right="-60"/>
              <w:jc w:val="center"/>
              <w:rPr>
                <w:rFonts w:ascii="PT Sans" w:hAnsi="PT Sans"/>
                <w:sz w:val="24"/>
                <w:szCs w:val="24"/>
                <w:lang w:val="ru-RU"/>
              </w:rPr>
            </w:pPr>
            <w:r w:rsidRPr="00F47755">
              <w:rPr>
                <w:rFonts w:ascii="PT Sans" w:hAnsi="PT Sans"/>
                <w:sz w:val="24"/>
                <w:szCs w:val="24"/>
                <w:lang w:val="ru-RU"/>
              </w:rPr>
              <w:t>№</w:t>
            </w:r>
            <w:r w:rsidRPr="00F47755">
              <w:rPr>
                <w:rFonts w:ascii="PT Sans" w:hAnsi="PT Sans"/>
                <w:sz w:val="24"/>
                <w:szCs w:val="24"/>
                <w:lang w:val="ru-RU"/>
              </w:rPr>
              <w:br/>
              <w:t>п/п</w:t>
            </w:r>
          </w:p>
        </w:tc>
        <w:tc>
          <w:tcPr>
            <w:tcW w:w="5132" w:type="dxa"/>
            <w:shd w:val="clear" w:color="auto" w:fill="auto"/>
            <w:vAlign w:val="center"/>
          </w:tcPr>
          <w:p w14:paraId="752C509F"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401DE77C"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 xml:space="preserve">Сведения о соответствии  </w:t>
            </w:r>
          </w:p>
          <w:p w14:paraId="5646667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(соответствует/не соответствует)</w:t>
            </w:r>
          </w:p>
        </w:tc>
        <w:tc>
          <w:tcPr>
            <w:tcW w:w="1984" w:type="dxa"/>
            <w:shd w:val="clear" w:color="auto" w:fill="auto"/>
            <w:vAlign w:val="center"/>
          </w:tcPr>
          <w:p w14:paraId="65D61568"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Примечание</w:t>
            </w:r>
          </w:p>
        </w:tc>
      </w:tr>
      <w:tr w:rsidR="00BA1C3E" w:rsidRPr="00F47755" w14:paraId="323C151C" w14:textId="77777777" w:rsidTr="000A0B4E">
        <w:trPr>
          <w:trHeight w:val="177"/>
          <w:tblHeader/>
        </w:trPr>
        <w:tc>
          <w:tcPr>
            <w:tcW w:w="675" w:type="dxa"/>
            <w:tcBorders>
              <w:bottom w:val="double" w:sz="4" w:space="0" w:color="auto"/>
            </w:tcBorders>
            <w:vAlign w:val="center"/>
          </w:tcPr>
          <w:p w14:paraId="5FF3F71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1</w:t>
            </w:r>
          </w:p>
        </w:tc>
        <w:tc>
          <w:tcPr>
            <w:tcW w:w="5132" w:type="dxa"/>
            <w:tcBorders>
              <w:bottom w:val="double" w:sz="4" w:space="0" w:color="auto"/>
            </w:tcBorders>
            <w:shd w:val="clear" w:color="auto" w:fill="auto"/>
            <w:vAlign w:val="center"/>
          </w:tcPr>
          <w:p w14:paraId="2D5B5C04"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2</w:t>
            </w:r>
          </w:p>
        </w:tc>
        <w:tc>
          <w:tcPr>
            <w:tcW w:w="2523" w:type="dxa"/>
            <w:tcBorders>
              <w:bottom w:val="double" w:sz="4" w:space="0" w:color="auto"/>
            </w:tcBorders>
            <w:shd w:val="clear" w:color="auto" w:fill="auto"/>
            <w:vAlign w:val="center"/>
          </w:tcPr>
          <w:p w14:paraId="24E5C871"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3</w:t>
            </w:r>
          </w:p>
        </w:tc>
        <w:tc>
          <w:tcPr>
            <w:tcW w:w="1984" w:type="dxa"/>
            <w:tcBorders>
              <w:bottom w:val="double" w:sz="4" w:space="0" w:color="auto"/>
            </w:tcBorders>
            <w:shd w:val="clear" w:color="auto" w:fill="auto"/>
            <w:vAlign w:val="center"/>
          </w:tcPr>
          <w:p w14:paraId="1E47595D"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4</w:t>
            </w:r>
          </w:p>
        </w:tc>
      </w:tr>
      <w:tr w:rsidR="00BA1C3E" w:rsidRPr="00D7251B" w14:paraId="0B897DE3" w14:textId="77777777" w:rsidTr="000A0B4E">
        <w:trPr>
          <w:trHeight w:val="298"/>
        </w:trPr>
        <w:tc>
          <w:tcPr>
            <w:tcW w:w="675" w:type="dxa"/>
            <w:vAlign w:val="center"/>
          </w:tcPr>
          <w:p w14:paraId="4602A239"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1</w:t>
            </w:r>
          </w:p>
        </w:tc>
        <w:tc>
          <w:tcPr>
            <w:tcW w:w="5132" w:type="dxa"/>
            <w:shd w:val="clear" w:color="auto" w:fill="auto"/>
            <w:vAlign w:val="center"/>
          </w:tcPr>
          <w:p w14:paraId="6E163062"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644B0AF9"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2DF0D789" w14:textId="77777777" w:rsidR="00BA1C3E" w:rsidRPr="00F47755" w:rsidRDefault="00BA1C3E" w:rsidP="000A0B4E">
            <w:pPr>
              <w:jc w:val="center"/>
              <w:rPr>
                <w:rFonts w:ascii="PT Sans" w:hAnsi="PT Sans"/>
                <w:sz w:val="24"/>
                <w:szCs w:val="24"/>
                <w:lang w:val="ru-RU"/>
              </w:rPr>
            </w:pPr>
          </w:p>
        </w:tc>
      </w:tr>
      <w:tr w:rsidR="00BA1C3E" w:rsidRPr="00D7251B" w14:paraId="1FF952D7" w14:textId="77777777" w:rsidTr="000A0B4E">
        <w:trPr>
          <w:trHeight w:val="298"/>
        </w:trPr>
        <w:tc>
          <w:tcPr>
            <w:tcW w:w="675" w:type="dxa"/>
            <w:vAlign w:val="center"/>
          </w:tcPr>
          <w:p w14:paraId="34AF1C25"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2</w:t>
            </w:r>
          </w:p>
        </w:tc>
        <w:tc>
          <w:tcPr>
            <w:tcW w:w="5132" w:type="dxa"/>
            <w:shd w:val="clear" w:color="auto" w:fill="auto"/>
            <w:vAlign w:val="center"/>
          </w:tcPr>
          <w:p w14:paraId="3CD79780"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35DBDE18"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4EE41B54" w14:textId="77777777" w:rsidR="00BA1C3E" w:rsidRPr="00F47755" w:rsidRDefault="00BA1C3E" w:rsidP="000A0B4E">
            <w:pPr>
              <w:jc w:val="center"/>
              <w:rPr>
                <w:rFonts w:ascii="PT Sans" w:hAnsi="PT Sans"/>
                <w:sz w:val="24"/>
                <w:szCs w:val="24"/>
                <w:lang w:val="ru-RU"/>
              </w:rPr>
            </w:pPr>
          </w:p>
        </w:tc>
      </w:tr>
      <w:tr w:rsidR="00BA1C3E" w:rsidRPr="00D7251B" w14:paraId="345863ED" w14:textId="77777777" w:rsidTr="000A0B4E">
        <w:trPr>
          <w:trHeight w:val="298"/>
        </w:trPr>
        <w:tc>
          <w:tcPr>
            <w:tcW w:w="675" w:type="dxa"/>
            <w:vAlign w:val="center"/>
          </w:tcPr>
          <w:p w14:paraId="3AEBB61B"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3</w:t>
            </w:r>
          </w:p>
        </w:tc>
        <w:tc>
          <w:tcPr>
            <w:tcW w:w="5132" w:type="dxa"/>
            <w:shd w:val="clear" w:color="auto" w:fill="auto"/>
            <w:vAlign w:val="center"/>
          </w:tcPr>
          <w:p w14:paraId="7FB605E4"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050D051A"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5F8960EE" w14:textId="77777777" w:rsidR="00BA1C3E" w:rsidRPr="00F47755" w:rsidRDefault="00BA1C3E" w:rsidP="000A0B4E">
            <w:pPr>
              <w:jc w:val="center"/>
              <w:rPr>
                <w:rFonts w:ascii="PT Sans" w:hAnsi="PT Sans"/>
                <w:sz w:val="24"/>
                <w:szCs w:val="24"/>
                <w:lang w:val="ru-RU"/>
              </w:rPr>
            </w:pPr>
          </w:p>
        </w:tc>
      </w:tr>
      <w:tr w:rsidR="00BA1C3E" w:rsidRPr="00D7251B" w14:paraId="0C300DC3" w14:textId="77777777" w:rsidTr="000A0B4E">
        <w:trPr>
          <w:trHeight w:val="298"/>
        </w:trPr>
        <w:tc>
          <w:tcPr>
            <w:tcW w:w="675" w:type="dxa"/>
            <w:vAlign w:val="center"/>
          </w:tcPr>
          <w:p w14:paraId="3DFE504B"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5</w:t>
            </w:r>
          </w:p>
        </w:tc>
        <w:tc>
          <w:tcPr>
            <w:tcW w:w="5132" w:type="dxa"/>
            <w:shd w:val="clear" w:color="auto" w:fill="auto"/>
            <w:vAlign w:val="center"/>
          </w:tcPr>
          <w:p w14:paraId="605B14E0"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213CC818"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33D4F7B8" w14:textId="77777777" w:rsidR="00BA1C3E" w:rsidRPr="00F47755" w:rsidRDefault="00BA1C3E" w:rsidP="000A0B4E">
            <w:pPr>
              <w:jc w:val="center"/>
              <w:rPr>
                <w:rFonts w:ascii="PT Sans" w:hAnsi="PT Sans"/>
                <w:sz w:val="24"/>
                <w:szCs w:val="24"/>
                <w:lang w:val="ru-RU"/>
              </w:rPr>
            </w:pPr>
          </w:p>
        </w:tc>
      </w:tr>
      <w:tr w:rsidR="00BA1C3E" w:rsidRPr="00D7251B" w14:paraId="10D68822" w14:textId="77777777" w:rsidTr="000A0B4E">
        <w:trPr>
          <w:trHeight w:val="298"/>
        </w:trPr>
        <w:tc>
          <w:tcPr>
            <w:tcW w:w="675" w:type="dxa"/>
            <w:vAlign w:val="center"/>
          </w:tcPr>
          <w:p w14:paraId="2A8CA2FF"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6</w:t>
            </w:r>
          </w:p>
        </w:tc>
        <w:tc>
          <w:tcPr>
            <w:tcW w:w="5132" w:type="dxa"/>
            <w:shd w:val="clear" w:color="auto" w:fill="auto"/>
            <w:vAlign w:val="center"/>
          </w:tcPr>
          <w:p w14:paraId="7055CA1B"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263753DD"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3399080C" w14:textId="77777777" w:rsidR="00BA1C3E" w:rsidRPr="00F47755" w:rsidRDefault="00BA1C3E" w:rsidP="000A0B4E">
            <w:pPr>
              <w:jc w:val="center"/>
              <w:rPr>
                <w:rFonts w:ascii="PT Sans" w:hAnsi="PT Sans"/>
                <w:sz w:val="24"/>
                <w:szCs w:val="24"/>
                <w:lang w:val="ru-RU"/>
              </w:rPr>
            </w:pPr>
          </w:p>
        </w:tc>
      </w:tr>
      <w:tr w:rsidR="00BA1C3E" w:rsidRPr="00D7251B" w14:paraId="35B9E2CC" w14:textId="77777777" w:rsidTr="000A0B4E">
        <w:trPr>
          <w:trHeight w:val="451"/>
        </w:trPr>
        <w:tc>
          <w:tcPr>
            <w:tcW w:w="675" w:type="dxa"/>
            <w:vAlign w:val="center"/>
          </w:tcPr>
          <w:p w14:paraId="113136AE"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7</w:t>
            </w:r>
          </w:p>
        </w:tc>
        <w:tc>
          <w:tcPr>
            <w:tcW w:w="5132" w:type="dxa"/>
            <w:shd w:val="clear" w:color="auto" w:fill="auto"/>
            <w:vAlign w:val="center"/>
          </w:tcPr>
          <w:p w14:paraId="280B58C6" w14:textId="77777777" w:rsidR="00BA1C3E" w:rsidRPr="00F47755" w:rsidRDefault="00BA1C3E" w:rsidP="000A0B4E">
            <w:pPr>
              <w:jc w:val="both"/>
              <w:rPr>
                <w:rFonts w:ascii="PT Sans" w:hAnsi="PT Sans"/>
                <w:sz w:val="24"/>
                <w:szCs w:val="24"/>
                <w:lang w:val="ru-RU"/>
              </w:rPr>
            </w:pPr>
            <w:r w:rsidRPr="00F47755">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6597A2C"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41B0C672" w14:textId="77777777" w:rsidR="00BA1C3E" w:rsidRPr="00F47755" w:rsidRDefault="00BA1C3E" w:rsidP="000A0B4E">
            <w:pPr>
              <w:jc w:val="center"/>
              <w:rPr>
                <w:rFonts w:ascii="PT Sans" w:hAnsi="PT Sans"/>
                <w:sz w:val="24"/>
                <w:szCs w:val="24"/>
                <w:lang w:val="ru-RU"/>
              </w:rPr>
            </w:pPr>
          </w:p>
        </w:tc>
      </w:tr>
      <w:tr w:rsidR="00BA1C3E" w:rsidRPr="00D7251B" w14:paraId="69AC9D12" w14:textId="77777777" w:rsidTr="000A0B4E">
        <w:trPr>
          <w:trHeight w:val="451"/>
        </w:trPr>
        <w:tc>
          <w:tcPr>
            <w:tcW w:w="675" w:type="dxa"/>
            <w:vAlign w:val="center"/>
          </w:tcPr>
          <w:p w14:paraId="373E8EB7" w14:textId="77777777" w:rsidR="00BA1C3E" w:rsidRPr="00F47755" w:rsidRDefault="00BA1C3E" w:rsidP="000A0B4E">
            <w:pPr>
              <w:jc w:val="center"/>
              <w:rPr>
                <w:rFonts w:ascii="PT Sans" w:hAnsi="PT Sans"/>
                <w:sz w:val="24"/>
                <w:szCs w:val="24"/>
                <w:lang w:val="ru-RU"/>
              </w:rPr>
            </w:pPr>
            <w:r w:rsidRPr="00F47755">
              <w:rPr>
                <w:rFonts w:ascii="PT Sans" w:hAnsi="PT Sans"/>
                <w:sz w:val="24"/>
                <w:szCs w:val="24"/>
                <w:lang w:val="ru-RU"/>
              </w:rPr>
              <w:t>8</w:t>
            </w:r>
          </w:p>
        </w:tc>
        <w:tc>
          <w:tcPr>
            <w:tcW w:w="5132" w:type="dxa"/>
            <w:shd w:val="clear" w:color="auto" w:fill="auto"/>
            <w:vAlign w:val="center"/>
          </w:tcPr>
          <w:p w14:paraId="75F5DDD1" w14:textId="77777777" w:rsidR="00BA1C3E" w:rsidRPr="00F47755" w:rsidRDefault="00BA1C3E" w:rsidP="000A0B4E">
            <w:pPr>
              <w:jc w:val="both"/>
              <w:rPr>
                <w:rFonts w:ascii="PT Sans" w:eastAsia="Calibri" w:hAnsi="PT Sans"/>
                <w:sz w:val="24"/>
                <w:szCs w:val="24"/>
                <w:lang w:val="ru-RU" w:eastAsia="en-US"/>
              </w:rPr>
            </w:pPr>
            <w:r w:rsidRPr="00F47755">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744B84DF" w14:textId="77777777" w:rsidR="00BA1C3E" w:rsidRPr="00F47755" w:rsidRDefault="00BA1C3E" w:rsidP="000A0B4E">
            <w:pPr>
              <w:jc w:val="center"/>
              <w:rPr>
                <w:rFonts w:ascii="PT Sans" w:hAnsi="PT Sans"/>
                <w:sz w:val="24"/>
                <w:szCs w:val="24"/>
                <w:lang w:val="ru-RU"/>
              </w:rPr>
            </w:pPr>
          </w:p>
        </w:tc>
        <w:tc>
          <w:tcPr>
            <w:tcW w:w="1984" w:type="dxa"/>
            <w:shd w:val="clear" w:color="auto" w:fill="auto"/>
            <w:vAlign w:val="center"/>
          </w:tcPr>
          <w:p w14:paraId="10355939" w14:textId="77777777" w:rsidR="00BA1C3E" w:rsidRPr="00F47755" w:rsidRDefault="00BA1C3E" w:rsidP="000A0B4E">
            <w:pPr>
              <w:jc w:val="center"/>
              <w:rPr>
                <w:rFonts w:ascii="PT Sans" w:hAnsi="PT Sans"/>
                <w:sz w:val="24"/>
                <w:szCs w:val="24"/>
                <w:lang w:val="ru-RU"/>
              </w:rPr>
            </w:pPr>
          </w:p>
        </w:tc>
      </w:tr>
    </w:tbl>
    <w:p w14:paraId="75D4341C" w14:textId="77777777" w:rsidR="00BA1C3E" w:rsidRDefault="00BA1C3E" w:rsidP="005C78BF">
      <w:pPr>
        <w:jc w:val="both"/>
        <w:rPr>
          <w:rFonts w:ascii="PT Sans" w:hAnsi="PT Sans"/>
          <w:bCs/>
          <w:color w:val="FF0000"/>
          <w:sz w:val="22"/>
          <w:szCs w:val="22"/>
          <w:highlight w:val="yellow"/>
          <w:lang w:val="ru-RU"/>
        </w:rPr>
      </w:pPr>
    </w:p>
    <w:p w14:paraId="4E5D6958" w14:textId="62864A1D" w:rsidR="000A0B4E" w:rsidRDefault="000A0B4E">
      <w:pPr>
        <w:rPr>
          <w:rFonts w:ascii="PT Sans" w:hAnsi="PT Sans"/>
          <w:bCs/>
          <w:color w:val="FF0000"/>
          <w:sz w:val="22"/>
          <w:szCs w:val="22"/>
          <w:highlight w:val="yellow"/>
          <w:lang w:val="ru-RU"/>
        </w:rPr>
      </w:pPr>
      <w:r>
        <w:rPr>
          <w:rFonts w:ascii="PT Sans" w:hAnsi="PT Sans"/>
          <w:bCs/>
          <w:color w:val="FF0000"/>
          <w:sz w:val="22"/>
          <w:szCs w:val="22"/>
          <w:highlight w:val="yellow"/>
          <w:lang w:val="ru-RU"/>
        </w:rPr>
        <w:br w:type="page"/>
      </w:r>
    </w:p>
    <w:p w14:paraId="4BE3716B" w14:textId="77777777" w:rsidR="001C7D1A" w:rsidRDefault="001C7D1A">
      <w:pPr>
        <w:rPr>
          <w:rFonts w:ascii="PT Sans" w:hAnsi="PT Sans"/>
          <w:bCs/>
          <w:color w:val="FF0000"/>
          <w:sz w:val="22"/>
          <w:szCs w:val="22"/>
          <w:highlight w:val="yellow"/>
          <w:lang w:val="ru-RU"/>
        </w:rPr>
        <w:sectPr w:rsidR="001C7D1A" w:rsidSect="001C7D1A">
          <w:pgSz w:w="11906" w:h="16838" w:code="9"/>
          <w:pgMar w:top="567" w:right="567" w:bottom="709" w:left="1134" w:header="720" w:footer="448" w:gutter="0"/>
          <w:cols w:space="720"/>
          <w:docGrid w:linePitch="272"/>
        </w:sectPr>
      </w:pPr>
    </w:p>
    <w:p w14:paraId="65E8D56B" w14:textId="27BAFF5E" w:rsidR="00487FDB" w:rsidRDefault="00487FDB">
      <w:pPr>
        <w:rPr>
          <w:rFonts w:ascii="PT Sans" w:hAnsi="PT Sans"/>
          <w:bCs/>
          <w:color w:val="FF0000"/>
          <w:sz w:val="22"/>
          <w:szCs w:val="22"/>
          <w:highlight w:val="yellow"/>
          <w:lang w:val="ru-RU"/>
        </w:rPr>
      </w:pPr>
    </w:p>
    <w:p w14:paraId="0C004554" w14:textId="3802E891" w:rsidR="00487FDB" w:rsidRPr="00F47755" w:rsidRDefault="00487FDB" w:rsidP="00487FDB">
      <w:pPr>
        <w:pStyle w:val="affff3"/>
        <w:tabs>
          <w:tab w:val="left" w:pos="284"/>
        </w:tabs>
        <w:spacing w:before="120" w:after="120"/>
        <w:ind w:left="720"/>
        <w:jc w:val="both"/>
        <w:rPr>
          <w:rFonts w:ascii="PT Sans" w:hAnsi="PT Sans"/>
          <w:b/>
          <w:sz w:val="24"/>
          <w:szCs w:val="24"/>
          <w:lang w:val="ru-RU"/>
        </w:rPr>
      </w:pPr>
      <w:r w:rsidRPr="00F47755">
        <w:rPr>
          <w:rFonts w:ascii="PT Sans" w:hAnsi="PT Sans"/>
          <w:b/>
          <w:sz w:val="24"/>
          <w:szCs w:val="24"/>
          <w:lang w:val="ru-RU"/>
        </w:rPr>
        <w:t>Требования по подвидам работ</w:t>
      </w:r>
    </w:p>
    <w:tbl>
      <w:tblPr>
        <w:tblW w:w="15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40"/>
        <w:gridCol w:w="1701"/>
        <w:gridCol w:w="2835"/>
        <w:gridCol w:w="1559"/>
        <w:gridCol w:w="1559"/>
        <w:gridCol w:w="1559"/>
        <w:gridCol w:w="1559"/>
      </w:tblGrid>
      <w:tr w:rsidR="00487FDB" w:rsidRPr="00F47755" w14:paraId="0A14F7C3" w14:textId="77777777" w:rsidTr="000A0B4E">
        <w:trPr>
          <w:trHeight w:val="70"/>
          <w:tblHeader/>
        </w:trPr>
        <w:tc>
          <w:tcPr>
            <w:tcW w:w="567" w:type="dxa"/>
            <w:vMerge w:val="restart"/>
            <w:shd w:val="clear" w:color="auto" w:fill="auto"/>
            <w:vAlign w:val="center"/>
          </w:tcPr>
          <w:p w14:paraId="017059DF" w14:textId="77777777" w:rsidR="00487FDB" w:rsidRPr="00F47755" w:rsidRDefault="00487FDB" w:rsidP="000A0B4E">
            <w:pPr>
              <w:spacing w:line="312" w:lineRule="auto"/>
              <w:jc w:val="center"/>
              <w:rPr>
                <w:rFonts w:ascii="PT Sans" w:hAnsi="PT Sans"/>
                <w:b/>
                <w:lang w:val="ru-RU"/>
              </w:rPr>
            </w:pPr>
            <w:r w:rsidRPr="00F47755">
              <w:rPr>
                <w:rFonts w:ascii="PT Sans" w:hAnsi="PT Sans"/>
                <w:b/>
                <w:lang w:val="ru-RU"/>
              </w:rPr>
              <w:t>№</w:t>
            </w:r>
          </w:p>
          <w:p w14:paraId="4E3475E2" w14:textId="77777777" w:rsidR="00487FDB" w:rsidRPr="00F47755" w:rsidRDefault="00487FDB" w:rsidP="000A0B4E">
            <w:pPr>
              <w:spacing w:line="312" w:lineRule="auto"/>
              <w:jc w:val="center"/>
              <w:rPr>
                <w:rFonts w:ascii="PT Sans" w:hAnsi="PT Sans"/>
                <w:color w:val="00B050"/>
                <w:lang w:val="ru-RU"/>
              </w:rPr>
            </w:pPr>
            <w:r w:rsidRPr="00F47755">
              <w:rPr>
                <w:rFonts w:ascii="PT Sans" w:hAnsi="PT Sans"/>
                <w:b/>
                <w:lang w:val="ru-RU"/>
              </w:rPr>
              <w:t>п/п</w:t>
            </w:r>
          </w:p>
        </w:tc>
        <w:tc>
          <w:tcPr>
            <w:tcW w:w="4140" w:type="dxa"/>
            <w:vMerge w:val="restart"/>
            <w:shd w:val="clear" w:color="auto" w:fill="auto"/>
            <w:vAlign w:val="center"/>
          </w:tcPr>
          <w:p w14:paraId="4D9B4FF2" w14:textId="77777777" w:rsidR="00487FDB" w:rsidRPr="00F47755" w:rsidRDefault="00487FDB" w:rsidP="000A0B4E">
            <w:pPr>
              <w:jc w:val="center"/>
              <w:rPr>
                <w:rFonts w:ascii="PT Sans" w:hAnsi="PT Sans"/>
                <w:b/>
                <w:lang w:val="ru-RU"/>
              </w:rPr>
            </w:pPr>
            <w:r w:rsidRPr="00F47755">
              <w:rPr>
                <w:rFonts w:ascii="PT Sans" w:hAnsi="PT Sans"/>
                <w:b/>
                <w:lang w:val="ru-RU"/>
              </w:rPr>
              <w:t>Наименование заявленного подвида работ</w:t>
            </w:r>
          </w:p>
        </w:tc>
        <w:tc>
          <w:tcPr>
            <w:tcW w:w="9213" w:type="dxa"/>
            <w:gridSpan w:val="5"/>
            <w:shd w:val="clear" w:color="auto" w:fill="auto"/>
            <w:vAlign w:val="center"/>
          </w:tcPr>
          <w:p w14:paraId="5A56CAFB" w14:textId="77777777" w:rsidR="00487FDB" w:rsidRPr="00F47755" w:rsidRDefault="00487FDB" w:rsidP="000A0B4E">
            <w:pPr>
              <w:jc w:val="center"/>
              <w:rPr>
                <w:rFonts w:ascii="PT Sans" w:hAnsi="PT Sans"/>
                <w:b/>
                <w:lang w:val="ru-RU"/>
              </w:rPr>
            </w:pPr>
            <w:r w:rsidRPr="00F47755">
              <w:rPr>
                <w:rFonts w:ascii="PT Sans" w:hAnsi="PT Sans"/>
                <w:b/>
                <w:lang w:val="ru-RU"/>
              </w:rPr>
              <w:t>Сведения о соответствии</w:t>
            </w:r>
          </w:p>
          <w:p w14:paraId="4EB5F7BE" w14:textId="77777777" w:rsidR="00487FDB" w:rsidRPr="00F47755" w:rsidRDefault="00487FDB" w:rsidP="000A0B4E">
            <w:pPr>
              <w:ind w:left="-108" w:right="-108"/>
              <w:jc w:val="center"/>
              <w:rPr>
                <w:rFonts w:ascii="PT Sans" w:hAnsi="PT Sans"/>
                <w:b/>
                <w:lang w:val="ru-RU"/>
              </w:rPr>
            </w:pPr>
            <w:r w:rsidRPr="00F47755">
              <w:rPr>
                <w:rFonts w:ascii="PT Sans" w:hAnsi="PT Sans"/>
                <w:i/>
                <w:lang w:val="ru-RU"/>
              </w:rPr>
              <w:t>(соответствует/не соответствует</w:t>
            </w:r>
            <w:r w:rsidRPr="00F47755">
              <w:rPr>
                <w:rFonts w:ascii="PT Sans" w:hAnsi="PT Sans"/>
                <w:lang w:val="ru-RU"/>
              </w:rPr>
              <w:t>)</w:t>
            </w:r>
          </w:p>
        </w:tc>
        <w:tc>
          <w:tcPr>
            <w:tcW w:w="1559" w:type="dxa"/>
            <w:vMerge w:val="restart"/>
            <w:shd w:val="clear" w:color="auto" w:fill="auto"/>
            <w:vAlign w:val="center"/>
          </w:tcPr>
          <w:p w14:paraId="35EE17D4"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Примечание</w:t>
            </w:r>
          </w:p>
        </w:tc>
      </w:tr>
      <w:tr w:rsidR="00487FDB" w:rsidRPr="00D7251B" w14:paraId="65F35C7F" w14:textId="77777777" w:rsidTr="000A0B4E">
        <w:trPr>
          <w:cantSplit/>
          <w:trHeight w:val="1014"/>
          <w:tblHeader/>
        </w:trPr>
        <w:tc>
          <w:tcPr>
            <w:tcW w:w="567" w:type="dxa"/>
            <w:vMerge/>
            <w:shd w:val="clear" w:color="auto" w:fill="auto"/>
            <w:vAlign w:val="center"/>
          </w:tcPr>
          <w:p w14:paraId="61719BDA" w14:textId="77777777" w:rsidR="00487FDB" w:rsidRPr="00F47755" w:rsidRDefault="00487FDB" w:rsidP="000A0B4E">
            <w:pPr>
              <w:spacing w:line="312" w:lineRule="auto"/>
              <w:jc w:val="center"/>
              <w:rPr>
                <w:rFonts w:ascii="PT Sans" w:hAnsi="PT Sans"/>
                <w:b/>
                <w:lang w:val="ru-RU"/>
              </w:rPr>
            </w:pPr>
          </w:p>
        </w:tc>
        <w:tc>
          <w:tcPr>
            <w:tcW w:w="4140" w:type="dxa"/>
            <w:vMerge/>
            <w:shd w:val="clear" w:color="auto" w:fill="auto"/>
            <w:vAlign w:val="center"/>
          </w:tcPr>
          <w:p w14:paraId="5E74D3E2" w14:textId="77777777" w:rsidR="00487FDB" w:rsidRPr="00F47755" w:rsidRDefault="00487FDB" w:rsidP="000A0B4E">
            <w:pPr>
              <w:jc w:val="center"/>
              <w:rPr>
                <w:rFonts w:ascii="PT Sans" w:hAnsi="PT Sans"/>
                <w:b/>
                <w:lang w:val="ru-RU"/>
              </w:rPr>
            </w:pPr>
          </w:p>
        </w:tc>
        <w:tc>
          <w:tcPr>
            <w:tcW w:w="1701" w:type="dxa"/>
            <w:shd w:val="clear" w:color="auto" w:fill="auto"/>
            <w:vAlign w:val="center"/>
          </w:tcPr>
          <w:p w14:paraId="42F16F3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343D92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необходимых технических</w:t>
            </w:r>
          </w:p>
          <w:p w14:paraId="1CEEC75F"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ресурсов для выполнения</w:t>
            </w:r>
          </w:p>
          <w:p w14:paraId="0F635A50"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заявленных подвидов</w:t>
            </w:r>
          </w:p>
          <w:p w14:paraId="718C5785"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работ</w:t>
            </w:r>
          </w:p>
        </w:tc>
        <w:tc>
          <w:tcPr>
            <w:tcW w:w="2835" w:type="dxa"/>
            <w:shd w:val="clear" w:color="auto" w:fill="auto"/>
            <w:vAlign w:val="center"/>
          </w:tcPr>
          <w:p w14:paraId="30068CD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w:t>
            </w:r>
          </w:p>
          <w:p w14:paraId="0654FF60"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заявителя персонала соответствующей квалификации</w:t>
            </w:r>
          </w:p>
          <w:p w14:paraId="05D5CA5D"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с необходимыми</w:t>
            </w:r>
          </w:p>
          <w:p w14:paraId="75C10602"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для выполнения заявленных</w:t>
            </w:r>
          </w:p>
          <w:p w14:paraId="09106BB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подвидов работ удостоверениями,</w:t>
            </w:r>
          </w:p>
          <w:p w14:paraId="5601486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свидетельствами, сертификатами</w:t>
            </w:r>
          </w:p>
        </w:tc>
        <w:tc>
          <w:tcPr>
            <w:tcW w:w="1559" w:type="dxa"/>
            <w:shd w:val="clear" w:color="auto" w:fill="auto"/>
            <w:vAlign w:val="center"/>
          </w:tcPr>
          <w:p w14:paraId="0A42CFF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02FF916"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действующих документов</w:t>
            </w:r>
          </w:p>
          <w:p w14:paraId="0B73A51A"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 право осуществления</w:t>
            </w:r>
          </w:p>
          <w:p w14:paraId="6E917D55"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деятельности</w:t>
            </w:r>
          </w:p>
          <w:p w14:paraId="5E820A22"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по предмету ПКО</w:t>
            </w:r>
          </w:p>
        </w:tc>
        <w:tc>
          <w:tcPr>
            <w:tcW w:w="1559" w:type="dxa"/>
            <w:shd w:val="clear" w:color="auto" w:fill="auto"/>
            <w:vAlign w:val="center"/>
          </w:tcPr>
          <w:p w14:paraId="3DCB95B1"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w:t>
            </w:r>
          </w:p>
          <w:p w14:paraId="463A6AE3"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аттестованной лаборатории НК, аккредитованной на проведение работ</w:t>
            </w:r>
          </w:p>
          <w:p w14:paraId="4A235A29"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 объектах ОСТ</w:t>
            </w:r>
          </w:p>
        </w:tc>
        <w:tc>
          <w:tcPr>
            <w:tcW w:w="1559" w:type="dxa"/>
            <w:vAlign w:val="center"/>
          </w:tcPr>
          <w:p w14:paraId="4946AC9D" w14:textId="77777777" w:rsidR="00487FDB" w:rsidRPr="00F47755" w:rsidRDefault="00487FDB" w:rsidP="000A0B4E">
            <w:pPr>
              <w:ind w:left="-108" w:right="-108"/>
              <w:jc w:val="center"/>
              <w:rPr>
                <w:rFonts w:ascii="PT Sans" w:hAnsi="PT Sans"/>
                <w:b/>
                <w:lang w:val="ru-RU"/>
              </w:rPr>
            </w:pPr>
            <w:r w:rsidRPr="00F47755">
              <w:rPr>
                <w:rFonts w:ascii="PT Sans" w:hAnsi="PT Sans"/>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14:paraId="3758D515" w14:textId="77777777" w:rsidR="00487FDB" w:rsidRPr="00F47755" w:rsidRDefault="00487FDB" w:rsidP="000A0B4E">
            <w:pPr>
              <w:ind w:left="-108" w:right="-108"/>
              <w:jc w:val="center"/>
              <w:rPr>
                <w:rFonts w:ascii="PT Sans" w:hAnsi="PT Sans"/>
                <w:b/>
                <w:lang w:val="ru-RU"/>
              </w:rPr>
            </w:pPr>
          </w:p>
        </w:tc>
      </w:tr>
      <w:tr w:rsidR="00487FDB" w:rsidRPr="00F47755" w14:paraId="52705903" w14:textId="77777777" w:rsidTr="000A0B4E">
        <w:trPr>
          <w:trHeight w:val="180"/>
        </w:trPr>
        <w:tc>
          <w:tcPr>
            <w:tcW w:w="567" w:type="dxa"/>
            <w:shd w:val="clear" w:color="auto" w:fill="auto"/>
            <w:vAlign w:val="center"/>
          </w:tcPr>
          <w:p w14:paraId="4430541F"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1</w:t>
            </w:r>
          </w:p>
        </w:tc>
        <w:tc>
          <w:tcPr>
            <w:tcW w:w="4140" w:type="dxa"/>
            <w:shd w:val="clear" w:color="auto" w:fill="auto"/>
            <w:vAlign w:val="center"/>
          </w:tcPr>
          <w:p w14:paraId="0D17F6E4" w14:textId="77777777" w:rsidR="00487FDB" w:rsidRPr="00F47755" w:rsidRDefault="00487FDB" w:rsidP="000A0B4E">
            <w:pPr>
              <w:spacing w:line="228" w:lineRule="auto"/>
              <w:jc w:val="center"/>
              <w:rPr>
                <w:rFonts w:ascii="PT Sans" w:hAnsi="PT Sans"/>
                <w:b/>
                <w:sz w:val="16"/>
                <w:szCs w:val="16"/>
                <w:lang w:val="ru-RU"/>
              </w:rPr>
            </w:pPr>
            <w:r w:rsidRPr="00F47755">
              <w:rPr>
                <w:rFonts w:ascii="PT Sans" w:hAnsi="PT Sans"/>
                <w:b/>
                <w:sz w:val="16"/>
                <w:szCs w:val="16"/>
                <w:lang w:val="ru-RU"/>
              </w:rPr>
              <w:t>2</w:t>
            </w:r>
          </w:p>
        </w:tc>
        <w:tc>
          <w:tcPr>
            <w:tcW w:w="1701" w:type="dxa"/>
            <w:shd w:val="clear" w:color="auto" w:fill="auto"/>
            <w:vAlign w:val="center"/>
          </w:tcPr>
          <w:p w14:paraId="6B674332"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3</w:t>
            </w:r>
          </w:p>
        </w:tc>
        <w:tc>
          <w:tcPr>
            <w:tcW w:w="2835" w:type="dxa"/>
            <w:shd w:val="clear" w:color="auto" w:fill="auto"/>
            <w:vAlign w:val="center"/>
          </w:tcPr>
          <w:p w14:paraId="7389C21B"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4</w:t>
            </w:r>
          </w:p>
        </w:tc>
        <w:tc>
          <w:tcPr>
            <w:tcW w:w="1559" w:type="dxa"/>
            <w:shd w:val="clear" w:color="auto" w:fill="auto"/>
            <w:vAlign w:val="center"/>
          </w:tcPr>
          <w:p w14:paraId="06E88A36"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5</w:t>
            </w:r>
          </w:p>
        </w:tc>
        <w:tc>
          <w:tcPr>
            <w:tcW w:w="1559" w:type="dxa"/>
            <w:shd w:val="clear" w:color="auto" w:fill="auto"/>
            <w:vAlign w:val="center"/>
          </w:tcPr>
          <w:p w14:paraId="220AEB99"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6</w:t>
            </w:r>
          </w:p>
        </w:tc>
        <w:tc>
          <w:tcPr>
            <w:tcW w:w="1559" w:type="dxa"/>
          </w:tcPr>
          <w:p w14:paraId="17FD05FB"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7</w:t>
            </w:r>
          </w:p>
        </w:tc>
        <w:tc>
          <w:tcPr>
            <w:tcW w:w="1559" w:type="dxa"/>
            <w:shd w:val="clear" w:color="auto" w:fill="auto"/>
            <w:vAlign w:val="center"/>
          </w:tcPr>
          <w:p w14:paraId="60DB26E7" w14:textId="77777777" w:rsidR="00487FDB" w:rsidRPr="00F47755" w:rsidRDefault="00487FDB" w:rsidP="000A0B4E">
            <w:pPr>
              <w:jc w:val="center"/>
              <w:rPr>
                <w:rFonts w:ascii="PT Sans" w:hAnsi="PT Sans"/>
                <w:b/>
                <w:sz w:val="16"/>
                <w:szCs w:val="16"/>
                <w:lang w:val="ru-RU"/>
              </w:rPr>
            </w:pPr>
            <w:r w:rsidRPr="00F47755">
              <w:rPr>
                <w:rFonts w:ascii="PT Sans" w:hAnsi="PT Sans"/>
                <w:b/>
                <w:sz w:val="16"/>
                <w:szCs w:val="16"/>
                <w:lang w:val="ru-RU"/>
              </w:rPr>
              <w:t>8</w:t>
            </w:r>
          </w:p>
        </w:tc>
      </w:tr>
      <w:tr w:rsidR="00487FDB" w:rsidRPr="00D7251B" w14:paraId="51868761" w14:textId="77777777" w:rsidTr="000A0B4E">
        <w:trPr>
          <w:trHeight w:val="70"/>
        </w:trPr>
        <w:tc>
          <w:tcPr>
            <w:tcW w:w="567" w:type="dxa"/>
            <w:shd w:val="clear" w:color="auto" w:fill="auto"/>
            <w:vAlign w:val="center"/>
          </w:tcPr>
          <w:p w14:paraId="3B13B3EA" w14:textId="77777777" w:rsidR="00487FDB" w:rsidRPr="00F47755" w:rsidRDefault="00487FDB" w:rsidP="000A0B4E">
            <w:pPr>
              <w:jc w:val="center"/>
              <w:rPr>
                <w:rFonts w:ascii="PT Sans" w:hAnsi="PT Sans"/>
                <w:lang w:val="ru-RU"/>
              </w:rPr>
            </w:pPr>
            <w:r w:rsidRPr="00F47755">
              <w:rPr>
                <w:rFonts w:ascii="PT Sans" w:hAnsi="PT Sans"/>
                <w:lang w:val="ru-RU"/>
              </w:rPr>
              <w:t>1</w:t>
            </w:r>
          </w:p>
        </w:tc>
        <w:tc>
          <w:tcPr>
            <w:tcW w:w="4140" w:type="dxa"/>
            <w:shd w:val="clear" w:color="auto" w:fill="auto"/>
            <w:vAlign w:val="center"/>
          </w:tcPr>
          <w:p w14:paraId="7DE9DA17"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РВС и вспомогательных систем МТО</w:t>
            </w:r>
          </w:p>
        </w:tc>
        <w:tc>
          <w:tcPr>
            <w:tcW w:w="1701" w:type="dxa"/>
            <w:shd w:val="clear" w:color="auto" w:fill="auto"/>
            <w:vAlign w:val="center"/>
          </w:tcPr>
          <w:p w14:paraId="0F60AC81"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0AC685FE"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7D0F0C6E"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455CC9C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3B5ADD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3BDABCB7" w14:textId="77777777" w:rsidR="00487FDB" w:rsidRPr="00F47755" w:rsidRDefault="00487FDB" w:rsidP="000A0B4E">
            <w:pPr>
              <w:jc w:val="center"/>
              <w:rPr>
                <w:rFonts w:ascii="PT Sans" w:hAnsi="PT Sans"/>
                <w:lang w:val="ru-RU"/>
              </w:rPr>
            </w:pPr>
          </w:p>
        </w:tc>
      </w:tr>
      <w:tr w:rsidR="00487FDB" w:rsidRPr="00D7251B" w14:paraId="395FD94E" w14:textId="77777777" w:rsidTr="000A0B4E">
        <w:trPr>
          <w:trHeight w:val="70"/>
        </w:trPr>
        <w:tc>
          <w:tcPr>
            <w:tcW w:w="567" w:type="dxa"/>
            <w:shd w:val="clear" w:color="auto" w:fill="auto"/>
            <w:vAlign w:val="center"/>
          </w:tcPr>
          <w:p w14:paraId="31047858" w14:textId="77777777" w:rsidR="00487FDB" w:rsidRPr="00F47755" w:rsidRDefault="00487FDB" w:rsidP="000A0B4E">
            <w:pPr>
              <w:jc w:val="center"/>
              <w:rPr>
                <w:rFonts w:ascii="PT Sans" w:hAnsi="PT Sans"/>
                <w:lang w:val="ru-RU"/>
              </w:rPr>
            </w:pPr>
            <w:r w:rsidRPr="00F47755">
              <w:rPr>
                <w:rFonts w:ascii="PT Sans" w:hAnsi="PT Sans"/>
                <w:lang w:val="ru-RU"/>
              </w:rPr>
              <w:t>2</w:t>
            </w:r>
          </w:p>
        </w:tc>
        <w:tc>
          <w:tcPr>
            <w:tcW w:w="4140" w:type="dxa"/>
            <w:shd w:val="clear" w:color="auto" w:fill="auto"/>
            <w:vAlign w:val="center"/>
          </w:tcPr>
          <w:p w14:paraId="13899539"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ЖБР и вспомогательных систем МТО</w:t>
            </w:r>
          </w:p>
        </w:tc>
        <w:tc>
          <w:tcPr>
            <w:tcW w:w="1701" w:type="dxa"/>
            <w:shd w:val="clear" w:color="auto" w:fill="auto"/>
            <w:vAlign w:val="center"/>
          </w:tcPr>
          <w:p w14:paraId="202E699A"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2F95EDC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5CF7A95"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239E5BB4"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D30DD5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6A8EB83" w14:textId="77777777" w:rsidR="00487FDB" w:rsidRPr="00F47755" w:rsidRDefault="00487FDB" w:rsidP="000A0B4E">
            <w:pPr>
              <w:jc w:val="center"/>
              <w:rPr>
                <w:rFonts w:ascii="PT Sans" w:hAnsi="PT Sans"/>
                <w:lang w:val="ru-RU"/>
              </w:rPr>
            </w:pPr>
          </w:p>
        </w:tc>
      </w:tr>
      <w:tr w:rsidR="00487FDB" w:rsidRPr="00D7251B" w14:paraId="3842A176" w14:textId="77777777" w:rsidTr="000A0B4E">
        <w:trPr>
          <w:trHeight w:val="646"/>
        </w:trPr>
        <w:tc>
          <w:tcPr>
            <w:tcW w:w="567" w:type="dxa"/>
            <w:shd w:val="clear" w:color="auto" w:fill="auto"/>
            <w:vAlign w:val="center"/>
          </w:tcPr>
          <w:p w14:paraId="2D206193" w14:textId="77777777" w:rsidR="00487FDB" w:rsidRPr="00F47755" w:rsidRDefault="00487FDB" w:rsidP="000A0B4E">
            <w:pPr>
              <w:jc w:val="center"/>
              <w:rPr>
                <w:rFonts w:ascii="PT Sans" w:hAnsi="PT Sans"/>
                <w:lang w:val="ru-RU"/>
              </w:rPr>
            </w:pPr>
            <w:r w:rsidRPr="00F47755">
              <w:rPr>
                <w:rFonts w:ascii="PT Sans" w:hAnsi="PT Sans"/>
                <w:lang w:val="ru-RU"/>
              </w:rPr>
              <w:t>3</w:t>
            </w:r>
          </w:p>
        </w:tc>
        <w:tc>
          <w:tcPr>
            <w:tcW w:w="4140" w:type="dxa"/>
            <w:shd w:val="clear" w:color="auto" w:fill="auto"/>
            <w:vAlign w:val="center"/>
          </w:tcPr>
          <w:p w14:paraId="4E4C0EE1"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Дополнительный дефектоскопический контроль и техническое диагностирование дополнительного оборудования</w:t>
            </w:r>
          </w:p>
        </w:tc>
        <w:tc>
          <w:tcPr>
            <w:tcW w:w="1701" w:type="dxa"/>
            <w:shd w:val="clear" w:color="auto" w:fill="auto"/>
            <w:vAlign w:val="center"/>
          </w:tcPr>
          <w:p w14:paraId="56E3BCB5"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9CB45F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648093F"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14977AC0"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4CC87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6B2E687" w14:textId="77777777" w:rsidR="00487FDB" w:rsidRPr="00F47755" w:rsidRDefault="00487FDB" w:rsidP="000A0B4E">
            <w:pPr>
              <w:jc w:val="center"/>
              <w:rPr>
                <w:rFonts w:ascii="PT Sans" w:hAnsi="PT Sans"/>
                <w:lang w:val="ru-RU"/>
              </w:rPr>
            </w:pPr>
          </w:p>
        </w:tc>
      </w:tr>
      <w:tr w:rsidR="00487FDB" w:rsidRPr="00D7251B" w14:paraId="361A0D1A" w14:textId="77777777" w:rsidTr="000A0B4E">
        <w:trPr>
          <w:trHeight w:val="70"/>
        </w:trPr>
        <w:tc>
          <w:tcPr>
            <w:tcW w:w="567" w:type="dxa"/>
            <w:shd w:val="clear" w:color="auto" w:fill="auto"/>
            <w:vAlign w:val="center"/>
          </w:tcPr>
          <w:p w14:paraId="6F38EC3A" w14:textId="77777777" w:rsidR="00487FDB" w:rsidRPr="00F47755" w:rsidRDefault="00487FDB" w:rsidP="000A0B4E">
            <w:pPr>
              <w:jc w:val="center"/>
              <w:rPr>
                <w:rFonts w:ascii="PT Sans" w:hAnsi="PT Sans"/>
                <w:lang w:val="ru-RU"/>
              </w:rPr>
            </w:pPr>
            <w:r w:rsidRPr="00F47755">
              <w:rPr>
                <w:rFonts w:ascii="PT Sans" w:hAnsi="PT Sans"/>
                <w:lang w:val="ru-RU"/>
              </w:rPr>
              <w:t>4</w:t>
            </w:r>
          </w:p>
        </w:tc>
        <w:tc>
          <w:tcPr>
            <w:tcW w:w="4140" w:type="dxa"/>
            <w:shd w:val="clear" w:color="auto" w:fill="auto"/>
            <w:vAlign w:val="center"/>
          </w:tcPr>
          <w:p w14:paraId="75CB6E65"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механо-технологического оборудования</w:t>
            </w:r>
          </w:p>
        </w:tc>
        <w:tc>
          <w:tcPr>
            <w:tcW w:w="1701" w:type="dxa"/>
            <w:shd w:val="clear" w:color="auto" w:fill="auto"/>
            <w:vAlign w:val="center"/>
          </w:tcPr>
          <w:p w14:paraId="18570650"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5D99FB02"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773F74A8"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586B57A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290F716C"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507F1373" w14:textId="77777777" w:rsidR="00487FDB" w:rsidRPr="00F47755" w:rsidRDefault="00487FDB" w:rsidP="000A0B4E">
            <w:pPr>
              <w:jc w:val="center"/>
              <w:rPr>
                <w:rFonts w:ascii="PT Sans" w:hAnsi="PT Sans"/>
                <w:lang w:val="ru-RU"/>
              </w:rPr>
            </w:pPr>
          </w:p>
        </w:tc>
      </w:tr>
      <w:tr w:rsidR="00487FDB" w:rsidRPr="00D7251B" w14:paraId="56FA367D" w14:textId="77777777" w:rsidTr="000A0B4E">
        <w:trPr>
          <w:trHeight w:val="646"/>
        </w:trPr>
        <w:tc>
          <w:tcPr>
            <w:tcW w:w="567" w:type="dxa"/>
            <w:shd w:val="clear" w:color="auto" w:fill="auto"/>
            <w:vAlign w:val="center"/>
          </w:tcPr>
          <w:p w14:paraId="20756E9F" w14:textId="77777777" w:rsidR="00487FDB" w:rsidRPr="00F47755" w:rsidRDefault="00487FDB" w:rsidP="000A0B4E">
            <w:pPr>
              <w:spacing w:line="228" w:lineRule="auto"/>
              <w:jc w:val="center"/>
              <w:rPr>
                <w:rFonts w:ascii="PT Sans" w:hAnsi="PT Sans"/>
                <w:lang w:val="ru-RU"/>
              </w:rPr>
            </w:pPr>
            <w:r w:rsidRPr="00F47755">
              <w:rPr>
                <w:rFonts w:ascii="PT Sans" w:hAnsi="PT Sans"/>
                <w:lang w:val="ru-RU"/>
              </w:rPr>
              <w:t>5</w:t>
            </w:r>
          </w:p>
        </w:tc>
        <w:tc>
          <w:tcPr>
            <w:tcW w:w="4140" w:type="dxa"/>
            <w:shd w:val="clear" w:color="auto" w:fill="auto"/>
            <w:vAlign w:val="center"/>
          </w:tcPr>
          <w:p w14:paraId="54218AE0"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технологических трубопроводов, перемычек и участков ЛЧ, не подлежащих ВТД</w:t>
            </w:r>
          </w:p>
        </w:tc>
        <w:tc>
          <w:tcPr>
            <w:tcW w:w="1701" w:type="dxa"/>
            <w:shd w:val="clear" w:color="auto" w:fill="auto"/>
            <w:vAlign w:val="center"/>
          </w:tcPr>
          <w:p w14:paraId="25D9874C"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252832DF"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345AB3"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7D8835A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6D7F4372"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464B6F50" w14:textId="77777777" w:rsidR="00487FDB" w:rsidRPr="00F47755" w:rsidRDefault="00487FDB" w:rsidP="000A0B4E">
            <w:pPr>
              <w:jc w:val="center"/>
              <w:rPr>
                <w:rFonts w:ascii="PT Sans" w:hAnsi="PT Sans"/>
                <w:lang w:val="ru-RU"/>
              </w:rPr>
            </w:pPr>
          </w:p>
        </w:tc>
      </w:tr>
      <w:tr w:rsidR="00487FDB" w:rsidRPr="00D7251B" w14:paraId="5C796190" w14:textId="77777777" w:rsidTr="000A0B4E">
        <w:trPr>
          <w:trHeight w:val="70"/>
        </w:trPr>
        <w:tc>
          <w:tcPr>
            <w:tcW w:w="567" w:type="dxa"/>
            <w:shd w:val="clear" w:color="auto" w:fill="auto"/>
            <w:vAlign w:val="center"/>
          </w:tcPr>
          <w:p w14:paraId="58093EDD" w14:textId="77777777" w:rsidR="00487FDB" w:rsidRPr="00F47755" w:rsidRDefault="00487FDB" w:rsidP="000A0B4E">
            <w:pPr>
              <w:jc w:val="center"/>
              <w:rPr>
                <w:rFonts w:ascii="PT Sans" w:hAnsi="PT Sans"/>
                <w:lang w:val="ru-RU"/>
              </w:rPr>
            </w:pPr>
            <w:r w:rsidRPr="00F47755">
              <w:rPr>
                <w:rFonts w:ascii="PT Sans" w:hAnsi="PT Sans"/>
                <w:lang w:val="ru-RU"/>
              </w:rPr>
              <w:t>6</w:t>
            </w:r>
          </w:p>
        </w:tc>
        <w:tc>
          <w:tcPr>
            <w:tcW w:w="4140" w:type="dxa"/>
            <w:shd w:val="clear" w:color="auto" w:fill="auto"/>
            <w:vAlign w:val="center"/>
          </w:tcPr>
          <w:p w14:paraId="75BD7BE0"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Акустико-эмиссионная диагностика линейной части МН</w:t>
            </w:r>
          </w:p>
        </w:tc>
        <w:tc>
          <w:tcPr>
            <w:tcW w:w="1701" w:type="dxa"/>
            <w:shd w:val="clear" w:color="auto" w:fill="auto"/>
            <w:vAlign w:val="center"/>
          </w:tcPr>
          <w:p w14:paraId="0146272E"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B59CB47"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3ED84C25" w14:textId="77777777" w:rsidR="00487FDB" w:rsidRPr="00F47755" w:rsidRDefault="00487FDB" w:rsidP="000A0B4E">
            <w:pPr>
              <w:jc w:val="center"/>
              <w:rPr>
                <w:rFonts w:ascii="PT Sans" w:hAnsi="PT Sans"/>
                <w:strike/>
                <w:lang w:val="ru-RU"/>
              </w:rPr>
            </w:pPr>
          </w:p>
        </w:tc>
        <w:tc>
          <w:tcPr>
            <w:tcW w:w="1559" w:type="dxa"/>
            <w:shd w:val="clear" w:color="auto" w:fill="auto"/>
            <w:vAlign w:val="center"/>
          </w:tcPr>
          <w:p w14:paraId="0AEDF54C"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65E80D85"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125B87E7" w14:textId="77777777" w:rsidR="00487FDB" w:rsidRPr="00F47755" w:rsidRDefault="00487FDB" w:rsidP="000A0B4E">
            <w:pPr>
              <w:jc w:val="center"/>
              <w:rPr>
                <w:rFonts w:ascii="PT Sans" w:hAnsi="PT Sans"/>
                <w:lang w:val="ru-RU"/>
              </w:rPr>
            </w:pPr>
          </w:p>
        </w:tc>
      </w:tr>
      <w:tr w:rsidR="00487FDB" w:rsidRPr="00F47755" w14:paraId="52E396D0" w14:textId="77777777" w:rsidTr="000A0B4E">
        <w:trPr>
          <w:trHeight w:val="647"/>
        </w:trPr>
        <w:tc>
          <w:tcPr>
            <w:tcW w:w="567" w:type="dxa"/>
            <w:shd w:val="clear" w:color="auto" w:fill="auto"/>
            <w:vAlign w:val="center"/>
          </w:tcPr>
          <w:p w14:paraId="37A0B771" w14:textId="77777777" w:rsidR="00487FDB" w:rsidRPr="00F47755" w:rsidRDefault="00487FDB" w:rsidP="000A0B4E">
            <w:pPr>
              <w:jc w:val="center"/>
              <w:rPr>
                <w:rFonts w:ascii="PT Sans" w:hAnsi="PT Sans"/>
                <w:lang w:val="ru-RU"/>
              </w:rPr>
            </w:pPr>
            <w:r w:rsidRPr="00F47755">
              <w:rPr>
                <w:rFonts w:ascii="PT Sans" w:hAnsi="PT Sans"/>
                <w:lang w:val="ru-RU"/>
              </w:rPr>
              <w:t>7</w:t>
            </w:r>
          </w:p>
        </w:tc>
        <w:tc>
          <w:tcPr>
            <w:tcW w:w="4140" w:type="dxa"/>
            <w:shd w:val="clear" w:color="auto" w:fill="auto"/>
            <w:vAlign w:val="center"/>
          </w:tcPr>
          <w:p w14:paraId="2BAA33A2" w14:textId="77777777" w:rsidR="00487FDB" w:rsidRPr="00F47755" w:rsidRDefault="00487FDB" w:rsidP="000A0B4E">
            <w:pPr>
              <w:spacing w:line="228" w:lineRule="auto"/>
              <w:jc w:val="both"/>
              <w:rPr>
                <w:rFonts w:ascii="PT Sans" w:hAnsi="PT Sans"/>
                <w:lang w:val="ru-RU"/>
              </w:rPr>
            </w:pPr>
            <w:r w:rsidRPr="00F47755">
              <w:rPr>
                <w:rFonts w:ascii="PT Sans" w:hAnsi="PT Sans"/>
                <w:lang w:val="ru-RU"/>
              </w:rPr>
              <w:t>Техническое диагностирование автоматизированных систем управления технологическими процессами</w:t>
            </w:r>
          </w:p>
        </w:tc>
        <w:tc>
          <w:tcPr>
            <w:tcW w:w="1701" w:type="dxa"/>
            <w:shd w:val="clear" w:color="auto" w:fill="auto"/>
            <w:vAlign w:val="center"/>
          </w:tcPr>
          <w:p w14:paraId="3B8B8F90" w14:textId="77777777" w:rsidR="00487FDB" w:rsidRPr="00F47755" w:rsidRDefault="00487FDB" w:rsidP="000A0B4E">
            <w:pPr>
              <w:jc w:val="center"/>
              <w:rPr>
                <w:rFonts w:ascii="PT Sans" w:hAnsi="PT Sans"/>
                <w:lang w:val="ru-RU"/>
              </w:rPr>
            </w:pPr>
          </w:p>
        </w:tc>
        <w:tc>
          <w:tcPr>
            <w:tcW w:w="2835" w:type="dxa"/>
            <w:shd w:val="clear" w:color="auto" w:fill="auto"/>
            <w:vAlign w:val="center"/>
          </w:tcPr>
          <w:p w14:paraId="740F6C9D" w14:textId="77777777" w:rsidR="00487FDB" w:rsidRPr="00F47755" w:rsidRDefault="00487FDB" w:rsidP="000A0B4E">
            <w:pPr>
              <w:jc w:val="center"/>
              <w:rPr>
                <w:rFonts w:ascii="PT Sans" w:hAnsi="PT Sans"/>
                <w:lang w:val="ru-RU"/>
              </w:rPr>
            </w:pPr>
          </w:p>
        </w:tc>
        <w:tc>
          <w:tcPr>
            <w:tcW w:w="1559" w:type="dxa"/>
            <w:shd w:val="clear" w:color="auto" w:fill="auto"/>
            <w:vAlign w:val="center"/>
          </w:tcPr>
          <w:p w14:paraId="0EC6B30E"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77CFE8D7"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7E246841" w14:textId="77777777" w:rsidR="00487FDB" w:rsidRPr="00F47755" w:rsidRDefault="00487FDB" w:rsidP="000A0B4E">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14:paraId="55C07209" w14:textId="77777777" w:rsidR="00487FDB" w:rsidRPr="00F47755" w:rsidRDefault="00487FDB" w:rsidP="000A0B4E">
            <w:pPr>
              <w:jc w:val="center"/>
              <w:rPr>
                <w:rFonts w:ascii="PT Sans" w:hAnsi="PT Sans"/>
                <w:lang w:val="ru-RU"/>
              </w:rPr>
            </w:pPr>
          </w:p>
        </w:tc>
      </w:tr>
    </w:tbl>
    <w:p w14:paraId="001D97B6" w14:textId="77777777" w:rsidR="00487FDB" w:rsidRPr="00F47755" w:rsidRDefault="00487FDB" w:rsidP="00487FDB">
      <w:pPr>
        <w:tabs>
          <w:tab w:val="left" w:pos="284"/>
        </w:tabs>
        <w:spacing w:before="120"/>
        <w:rPr>
          <w:rFonts w:ascii="PT Sans" w:hAnsi="PT Sans"/>
          <w:lang w:val="ru-RU"/>
        </w:rPr>
      </w:pPr>
      <w:r w:rsidRPr="00F47755">
        <w:rPr>
          <w:rFonts w:ascii="PT Sans" w:hAnsi="PT Sans"/>
          <w:lang w:val="ru-RU"/>
        </w:rPr>
        <w:t xml:space="preserve">П р и м е ч а н и е: </w:t>
      </w:r>
    </w:p>
    <w:p w14:paraId="0A51D50C" w14:textId="77777777" w:rsidR="00487FDB" w:rsidRPr="00F47755" w:rsidRDefault="00487FDB" w:rsidP="00487FDB">
      <w:pPr>
        <w:pStyle w:val="affff3"/>
        <w:numPr>
          <w:ilvl w:val="2"/>
          <w:numId w:val="90"/>
        </w:numPr>
        <w:tabs>
          <w:tab w:val="left" w:pos="284"/>
        </w:tabs>
        <w:ind w:left="0" w:firstLine="0"/>
        <w:rPr>
          <w:rFonts w:ascii="PT Sans" w:hAnsi="PT Sans"/>
          <w:lang w:val="ru-RU"/>
        </w:rPr>
      </w:pPr>
      <w:r w:rsidRPr="00F47755">
        <w:rPr>
          <w:rFonts w:ascii="PT Sans" w:hAnsi="PT Sans"/>
          <w:lang w:val="ru-RU"/>
        </w:rPr>
        <w:t>В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p>
    <w:p w14:paraId="0066DC1F" w14:textId="77777777" w:rsidR="00487FDB" w:rsidRPr="00F47755" w:rsidRDefault="00487FDB" w:rsidP="00487FDB">
      <w:pPr>
        <w:pStyle w:val="affff3"/>
        <w:numPr>
          <w:ilvl w:val="2"/>
          <w:numId w:val="90"/>
        </w:numPr>
        <w:tabs>
          <w:tab w:val="left" w:pos="284"/>
        </w:tabs>
        <w:ind w:left="0" w:firstLine="0"/>
        <w:rPr>
          <w:rFonts w:ascii="PT Sans" w:hAnsi="PT Sans"/>
          <w:lang w:val="ru-RU"/>
        </w:rPr>
      </w:pPr>
      <w:r w:rsidRPr="00F47755">
        <w:rPr>
          <w:rFonts w:ascii="PT Sans" w:hAnsi="PT Sans"/>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14:paraId="051739F1" w14:textId="77777777" w:rsidR="00487FDB" w:rsidRPr="00F47755" w:rsidRDefault="00487FDB" w:rsidP="00487FDB">
      <w:pPr>
        <w:jc w:val="both"/>
        <w:rPr>
          <w:rFonts w:ascii="PT Sans" w:hAnsi="PT Sans"/>
          <w:bCs/>
          <w:color w:val="FF0000"/>
          <w:lang w:val="ru-RU"/>
        </w:rPr>
      </w:pPr>
      <w:r w:rsidRPr="00F47755">
        <w:rPr>
          <w:rFonts w:ascii="PT Sans" w:hAnsi="PT Sans"/>
          <w:lang w:val="ru-RU"/>
        </w:rPr>
        <w:t>При наличии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p w14:paraId="6C2EC9D5" w14:textId="77777777" w:rsidR="001C7D1A" w:rsidRDefault="001C7D1A">
      <w:pPr>
        <w:rPr>
          <w:rFonts w:ascii="PT Sans" w:hAnsi="PT Sans"/>
          <w:bCs/>
          <w:color w:val="FF0000"/>
          <w:sz w:val="22"/>
          <w:szCs w:val="22"/>
          <w:highlight w:val="yellow"/>
          <w:lang w:val="ru-RU"/>
        </w:rPr>
        <w:sectPr w:rsidR="001C7D1A" w:rsidSect="001C7D1A">
          <w:pgSz w:w="16838" w:h="11906" w:orient="landscape" w:code="9"/>
          <w:pgMar w:top="568" w:right="567" w:bottom="567" w:left="709" w:header="720" w:footer="448" w:gutter="0"/>
          <w:cols w:space="720"/>
          <w:docGrid w:linePitch="272"/>
        </w:sectPr>
      </w:pPr>
    </w:p>
    <w:p w14:paraId="43BD39C3" w14:textId="04765E34" w:rsidR="001C7D1A" w:rsidRPr="00F47755" w:rsidRDefault="00B13617" w:rsidP="00B13617">
      <w:pPr>
        <w:tabs>
          <w:tab w:val="left" w:pos="284"/>
        </w:tabs>
        <w:spacing w:after="200" w:line="276" w:lineRule="auto"/>
        <w:jc w:val="both"/>
        <w:rPr>
          <w:rFonts w:ascii="PT Sans" w:eastAsia="Calibri" w:hAnsi="PT Sans"/>
          <w:b/>
          <w:sz w:val="24"/>
          <w:szCs w:val="24"/>
          <w:lang w:val="ru-RU" w:eastAsia="en-US"/>
        </w:rPr>
      </w:pPr>
      <w:r>
        <w:rPr>
          <w:rFonts w:ascii="PT Sans" w:eastAsia="Calibri" w:hAnsi="PT Sans"/>
          <w:b/>
          <w:caps/>
          <w:sz w:val="24"/>
          <w:szCs w:val="24"/>
          <w:lang w:val="ru-RU" w:eastAsia="en-US"/>
        </w:rPr>
        <w:lastRenderedPageBreak/>
        <w:t xml:space="preserve">8. </w:t>
      </w:r>
      <w:r w:rsidR="001C7D1A" w:rsidRPr="00F47755">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1C7D1A" w:rsidRPr="00F4775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542"/>
        <w:gridCol w:w="948"/>
        <w:gridCol w:w="1403"/>
        <w:gridCol w:w="1503"/>
      </w:tblGrid>
      <w:tr w:rsidR="001C7D1A" w:rsidRPr="00F47755" w14:paraId="106BEA3E" w14:textId="77777777" w:rsidTr="00B13617">
        <w:trPr>
          <w:cantSplit/>
          <w:trHeight w:val="770"/>
          <w:tblHeader/>
        </w:trPr>
        <w:tc>
          <w:tcPr>
            <w:tcW w:w="292" w:type="pct"/>
            <w:vAlign w:val="center"/>
          </w:tcPr>
          <w:p w14:paraId="4D5DD05F" w14:textId="77777777" w:rsidR="001C7D1A" w:rsidRPr="00F47755" w:rsidRDefault="001C7D1A" w:rsidP="00B1361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 п/п</w:t>
            </w:r>
          </w:p>
        </w:tc>
        <w:tc>
          <w:tcPr>
            <w:tcW w:w="2776" w:type="pct"/>
            <w:vAlign w:val="center"/>
          </w:tcPr>
          <w:p w14:paraId="230FA0E2" w14:textId="77777777" w:rsidR="001C7D1A" w:rsidRPr="00F47755" w:rsidRDefault="001C7D1A" w:rsidP="00B1361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 xml:space="preserve">Вид/подвид работ, услуг </w:t>
            </w:r>
          </w:p>
        </w:tc>
        <w:tc>
          <w:tcPr>
            <w:tcW w:w="475" w:type="pct"/>
            <w:vAlign w:val="center"/>
          </w:tcPr>
          <w:p w14:paraId="299BC5CF"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Объем работ, услуг</w:t>
            </w:r>
          </w:p>
        </w:tc>
        <w:tc>
          <w:tcPr>
            <w:tcW w:w="703" w:type="pct"/>
            <w:vAlign w:val="center"/>
          </w:tcPr>
          <w:p w14:paraId="58006985"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Единица измерения</w:t>
            </w:r>
          </w:p>
        </w:tc>
        <w:tc>
          <w:tcPr>
            <w:tcW w:w="753" w:type="pct"/>
            <w:vAlign w:val="center"/>
          </w:tcPr>
          <w:p w14:paraId="22DCEC8F" w14:textId="77777777" w:rsidR="001C7D1A" w:rsidRPr="00F47755" w:rsidRDefault="001C7D1A" w:rsidP="00B13617">
            <w:pPr>
              <w:ind w:left="-57" w:right="-57"/>
              <w:jc w:val="center"/>
              <w:rPr>
                <w:rFonts w:ascii="PT Sans" w:eastAsia="Calibri" w:hAnsi="PT Sans"/>
                <w:sz w:val="24"/>
                <w:szCs w:val="24"/>
                <w:lang w:val="ru-RU" w:eastAsia="en-US"/>
              </w:rPr>
            </w:pPr>
            <w:r w:rsidRPr="00F47755">
              <w:rPr>
                <w:rFonts w:ascii="PT Sans" w:eastAsia="Calibri" w:hAnsi="PT Sans"/>
                <w:sz w:val="24"/>
                <w:szCs w:val="24"/>
                <w:lang w:val="ru-RU" w:eastAsia="en-US"/>
              </w:rPr>
              <w:t>Примечание</w:t>
            </w:r>
          </w:p>
        </w:tc>
      </w:tr>
      <w:tr w:rsidR="001C7D1A" w:rsidRPr="00F47755" w14:paraId="06C19262" w14:textId="77777777" w:rsidTr="001C7D1A">
        <w:trPr>
          <w:cantSplit/>
          <w:trHeight w:val="236"/>
          <w:tblHeader/>
        </w:trPr>
        <w:tc>
          <w:tcPr>
            <w:tcW w:w="292" w:type="pct"/>
            <w:tcBorders>
              <w:bottom w:val="double" w:sz="4" w:space="0" w:color="auto"/>
            </w:tcBorders>
            <w:vAlign w:val="center"/>
          </w:tcPr>
          <w:p w14:paraId="1705FA28"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1</w:t>
            </w:r>
          </w:p>
        </w:tc>
        <w:tc>
          <w:tcPr>
            <w:tcW w:w="2776" w:type="pct"/>
            <w:tcBorders>
              <w:bottom w:val="double" w:sz="4" w:space="0" w:color="auto"/>
            </w:tcBorders>
            <w:vAlign w:val="center"/>
          </w:tcPr>
          <w:p w14:paraId="5B5A9BC2"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2</w:t>
            </w:r>
          </w:p>
        </w:tc>
        <w:tc>
          <w:tcPr>
            <w:tcW w:w="475" w:type="pct"/>
            <w:tcBorders>
              <w:bottom w:val="double" w:sz="4" w:space="0" w:color="auto"/>
            </w:tcBorders>
            <w:vAlign w:val="center"/>
          </w:tcPr>
          <w:p w14:paraId="3E164967"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3</w:t>
            </w:r>
          </w:p>
        </w:tc>
        <w:tc>
          <w:tcPr>
            <w:tcW w:w="703" w:type="pct"/>
            <w:tcBorders>
              <w:bottom w:val="double" w:sz="4" w:space="0" w:color="auto"/>
            </w:tcBorders>
            <w:vAlign w:val="center"/>
          </w:tcPr>
          <w:p w14:paraId="780ACBC8"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4</w:t>
            </w:r>
          </w:p>
        </w:tc>
        <w:tc>
          <w:tcPr>
            <w:tcW w:w="753" w:type="pct"/>
            <w:tcBorders>
              <w:bottom w:val="double" w:sz="4" w:space="0" w:color="auto"/>
            </w:tcBorders>
            <w:vAlign w:val="center"/>
          </w:tcPr>
          <w:p w14:paraId="5138AFEA"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5</w:t>
            </w:r>
          </w:p>
        </w:tc>
      </w:tr>
      <w:tr w:rsidR="001C7D1A" w:rsidRPr="00F47755" w14:paraId="14EB4CC3" w14:textId="77777777" w:rsidTr="001C7D1A">
        <w:trPr>
          <w:cantSplit/>
          <w:trHeight w:val="313"/>
        </w:trPr>
        <w:tc>
          <w:tcPr>
            <w:tcW w:w="292" w:type="pct"/>
            <w:tcBorders>
              <w:top w:val="double" w:sz="4" w:space="0" w:color="auto"/>
            </w:tcBorders>
            <w:vAlign w:val="center"/>
          </w:tcPr>
          <w:p w14:paraId="4B195C11"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1</w:t>
            </w:r>
          </w:p>
        </w:tc>
        <w:tc>
          <w:tcPr>
            <w:tcW w:w="2776" w:type="pct"/>
            <w:tcBorders>
              <w:top w:val="double" w:sz="4" w:space="0" w:color="auto"/>
            </w:tcBorders>
            <w:vAlign w:val="center"/>
          </w:tcPr>
          <w:p w14:paraId="26EDE74C"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РВС и вспомогательных систем МТО</w:t>
            </w:r>
          </w:p>
        </w:tc>
        <w:tc>
          <w:tcPr>
            <w:tcW w:w="475" w:type="pct"/>
            <w:tcBorders>
              <w:top w:val="double" w:sz="4" w:space="0" w:color="auto"/>
            </w:tcBorders>
            <w:vAlign w:val="center"/>
          </w:tcPr>
          <w:p w14:paraId="0FCF1066"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tcBorders>
              <w:top w:val="double" w:sz="4" w:space="0" w:color="auto"/>
            </w:tcBorders>
            <w:vAlign w:val="center"/>
          </w:tcPr>
          <w:p w14:paraId="15B4DEF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Borders>
              <w:top w:val="double" w:sz="4" w:space="0" w:color="auto"/>
            </w:tcBorders>
          </w:tcPr>
          <w:p w14:paraId="56DA6F43"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1DDEF839" w14:textId="77777777" w:rsidTr="001C7D1A">
        <w:trPr>
          <w:cantSplit/>
          <w:trHeight w:val="313"/>
        </w:trPr>
        <w:tc>
          <w:tcPr>
            <w:tcW w:w="292" w:type="pct"/>
            <w:vAlign w:val="center"/>
          </w:tcPr>
          <w:p w14:paraId="21EC8C24"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2</w:t>
            </w:r>
          </w:p>
        </w:tc>
        <w:tc>
          <w:tcPr>
            <w:tcW w:w="2776" w:type="pct"/>
            <w:vAlign w:val="center"/>
          </w:tcPr>
          <w:p w14:paraId="0AC8F68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ЖБР и вспомогательных систем МТО</w:t>
            </w:r>
          </w:p>
        </w:tc>
        <w:tc>
          <w:tcPr>
            <w:tcW w:w="475" w:type="pct"/>
            <w:vAlign w:val="center"/>
          </w:tcPr>
          <w:p w14:paraId="5AA579E5"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1942278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19F317A6"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3AB96D3D" w14:textId="77777777" w:rsidTr="001C7D1A">
        <w:trPr>
          <w:cantSplit/>
          <w:trHeight w:val="255"/>
        </w:trPr>
        <w:tc>
          <w:tcPr>
            <w:tcW w:w="292" w:type="pct"/>
            <w:vAlign w:val="center"/>
          </w:tcPr>
          <w:p w14:paraId="0DE57009"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3</w:t>
            </w:r>
          </w:p>
        </w:tc>
        <w:tc>
          <w:tcPr>
            <w:tcW w:w="2776" w:type="pct"/>
            <w:vAlign w:val="center"/>
          </w:tcPr>
          <w:p w14:paraId="3607CE2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475" w:type="pct"/>
            <w:vAlign w:val="center"/>
          </w:tcPr>
          <w:p w14:paraId="647B9F0E"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7591B878"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725ED25F"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4DE88EEA" w14:textId="77777777" w:rsidTr="001C7D1A">
        <w:trPr>
          <w:cantSplit/>
          <w:trHeight w:val="255"/>
        </w:trPr>
        <w:tc>
          <w:tcPr>
            <w:tcW w:w="292" w:type="pct"/>
            <w:vAlign w:val="center"/>
          </w:tcPr>
          <w:p w14:paraId="76A09832"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4</w:t>
            </w:r>
          </w:p>
        </w:tc>
        <w:tc>
          <w:tcPr>
            <w:tcW w:w="2776" w:type="pct"/>
            <w:vAlign w:val="center"/>
          </w:tcPr>
          <w:p w14:paraId="09FBAA9B"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механо-технологического оборудования</w:t>
            </w:r>
          </w:p>
        </w:tc>
        <w:tc>
          <w:tcPr>
            <w:tcW w:w="475" w:type="pct"/>
            <w:vAlign w:val="center"/>
          </w:tcPr>
          <w:p w14:paraId="16CCBA4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4712F196"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3CCADF62"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209EF4C9" w14:textId="77777777" w:rsidTr="001C7D1A">
        <w:trPr>
          <w:cantSplit/>
          <w:trHeight w:val="255"/>
        </w:trPr>
        <w:tc>
          <w:tcPr>
            <w:tcW w:w="292" w:type="pct"/>
            <w:vAlign w:val="center"/>
          </w:tcPr>
          <w:p w14:paraId="6DBF7874"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5</w:t>
            </w:r>
          </w:p>
        </w:tc>
        <w:tc>
          <w:tcPr>
            <w:tcW w:w="2776" w:type="pct"/>
            <w:vAlign w:val="center"/>
          </w:tcPr>
          <w:p w14:paraId="657CE4FD"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475" w:type="pct"/>
            <w:vAlign w:val="center"/>
          </w:tcPr>
          <w:p w14:paraId="036998A7"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0511F0E0"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1C526950"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4E550321" w14:textId="77777777" w:rsidTr="001C7D1A">
        <w:trPr>
          <w:cantSplit/>
          <w:trHeight w:val="255"/>
        </w:trPr>
        <w:tc>
          <w:tcPr>
            <w:tcW w:w="292" w:type="pct"/>
            <w:vAlign w:val="center"/>
          </w:tcPr>
          <w:p w14:paraId="0D218AE1"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6</w:t>
            </w:r>
          </w:p>
        </w:tc>
        <w:tc>
          <w:tcPr>
            <w:tcW w:w="2776" w:type="pct"/>
            <w:vAlign w:val="center"/>
          </w:tcPr>
          <w:p w14:paraId="5AD994A1"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Акустико-эмиссионная диагностика линейной части МН</w:t>
            </w:r>
          </w:p>
        </w:tc>
        <w:tc>
          <w:tcPr>
            <w:tcW w:w="475" w:type="pct"/>
            <w:vAlign w:val="center"/>
          </w:tcPr>
          <w:p w14:paraId="6827DBD9"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5C29FB3B"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5197F9BF" w14:textId="77777777" w:rsidR="001C7D1A" w:rsidRPr="00F47755" w:rsidRDefault="001C7D1A" w:rsidP="00857A57">
            <w:pPr>
              <w:jc w:val="center"/>
              <w:rPr>
                <w:rFonts w:ascii="PT Sans" w:eastAsia="Calibri" w:hAnsi="PT Sans"/>
                <w:sz w:val="24"/>
                <w:szCs w:val="24"/>
                <w:lang w:val="ru-RU" w:eastAsia="en-US"/>
              </w:rPr>
            </w:pPr>
          </w:p>
        </w:tc>
      </w:tr>
      <w:tr w:rsidR="001C7D1A" w:rsidRPr="00F47755" w14:paraId="736CD700" w14:textId="77777777" w:rsidTr="001C7D1A">
        <w:trPr>
          <w:cantSplit/>
          <w:trHeight w:val="255"/>
        </w:trPr>
        <w:tc>
          <w:tcPr>
            <w:tcW w:w="292" w:type="pct"/>
            <w:vAlign w:val="center"/>
          </w:tcPr>
          <w:p w14:paraId="2E65F4A9" w14:textId="77777777" w:rsidR="001C7D1A" w:rsidRPr="00F47755" w:rsidRDefault="001C7D1A" w:rsidP="00857A57">
            <w:pPr>
              <w:jc w:val="center"/>
              <w:rPr>
                <w:rFonts w:ascii="PT Sans" w:eastAsia="Calibri" w:hAnsi="PT Sans"/>
                <w:sz w:val="24"/>
                <w:szCs w:val="24"/>
                <w:lang w:val="ru-RU" w:eastAsia="en-US"/>
              </w:rPr>
            </w:pPr>
            <w:r w:rsidRPr="00F47755">
              <w:rPr>
                <w:rFonts w:ascii="PT Sans" w:eastAsia="Calibri" w:hAnsi="PT Sans"/>
                <w:sz w:val="24"/>
                <w:szCs w:val="24"/>
                <w:lang w:val="ru-RU" w:eastAsia="en-US"/>
              </w:rPr>
              <w:t>7</w:t>
            </w:r>
          </w:p>
        </w:tc>
        <w:tc>
          <w:tcPr>
            <w:tcW w:w="2776" w:type="pct"/>
            <w:vAlign w:val="center"/>
          </w:tcPr>
          <w:p w14:paraId="1867D1E9" w14:textId="77777777" w:rsidR="001C7D1A" w:rsidRPr="00F47755" w:rsidRDefault="001C7D1A" w:rsidP="00857A57">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475" w:type="pct"/>
            <w:vAlign w:val="center"/>
          </w:tcPr>
          <w:p w14:paraId="61EC9B4E"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03" w:type="pct"/>
            <w:vAlign w:val="center"/>
          </w:tcPr>
          <w:p w14:paraId="4D0EDA00" w14:textId="77777777" w:rsidR="001C7D1A" w:rsidRPr="00F47755" w:rsidRDefault="001C7D1A" w:rsidP="00857A57">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753" w:type="pct"/>
          </w:tcPr>
          <w:p w14:paraId="4DCE0399" w14:textId="77777777" w:rsidR="001C7D1A" w:rsidRPr="00F47755" w:rsidRDefault="001C7D1A" w:rsidP="00857A57">
            <w:pPr>
              <w:jc w:val="center"/>
              <w:rPr>
                <w:rFonts w:ascii="PT Sans" w:eastAsia="Calibri" w:hAnsi="PT Sans"/>
                <w:sz w:val="24"/>
                <w:szCs w:val="24"/>
                <w:lang w:val="ru-RU" w:eastAsia="en-US"/>
              </w:rPr>
            </w:pPr>
          </w:p>
        </w:tc>
      </w:tr>
    </w:tbl>
    <w:p w14:paraId="318113B6" w14:textId="77777777" w:rsidR="001C7D1A" w:rsidRPr="00F47755" w:rsidRDefault="001C7D1A" w:rsidP="001C7D1A">
      <w:pPr>
        <w:tabs>
          <w:tab w:val="num" w:pos="360"/>
          <w:tab w:val="left" w:pos="851"/>
          <w:tab w:val="left" w:pos="1418"/>
        </w:tabs>
        <w:ind w:firstLine="709"/>
        <w:jc w:val="both"/>
        <w:rPr>
          <w:rFonts w:ascii="PT Sans" w:hAnsi="PT Sans"/>
          <w:lang w:val="ru-RU"/>
        </w:rPr>
      </w:pPr>
      <w:r w:rsidRPr="00F47755">
        <w:rPr>
          <w:rFonts w:ascii="PT Sans" w:hAnsi="PT Sans"/>
          <w:lang w:val="ru-RU"/>
        </w:rPr>
        <w:t>* 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14:paraId="3FDDF892" w14:textId="77777777" w:rsidR="001C7D1A" w:rsidRPr="00F47755" w:rsidRDefault="001C7D1A" w:rsidP="001C7D1A">
      <w:pPr>
        <w:tabs>
          <w:tab w:val="num" w:pos="360"/>
          <w:tab w:val="left" w:pos="851"/>
          <w:tab w:val="left" w:pos="1418"/>
        </w:tabs>
        <w:ind w:firstLine="709"/>
        <w:jc w:val="both"/>
        <w:rPr>
          <w:rFonts w:ascii="PT Sans" w:hAnsi="PT Sans"/>
          <w:lang w:val="ru-RU"/>
        </w:rPr>
      </w:pPr>
      <w:r w:rsidRPr="00F47755">
        <w:rPr>
          <w:rFonts w:ascii="PT Sans" w:hAnsi="PT Sans"/>
          <w:lang w:val="ru-RU"/>
        </w:rPr>
        <w:t>П р и м е ч а н и е – в строках подвидов работ, на которые заявитель не заявлялся, в графе «Примечание» (5) указывать «не заявлялись», в графах «Объем» (3) и «Единица измерения» (4) ставить прочерки.</w:t>
      </w:r>
    </w:p>
    <w:p w14:paraId="4195CF82" w14:textId="77777777" w:rsidR="001C7D1A" w:rsidRPr="00F47755" w:rsidRDefault="001C7D1A" w:rsidP="001C7D1A">
      <w:pPr>
        <w:rPr>
          <w:rFonts w:ascii="PT Sans" w:hAnsi="PT Sans"/>
          <w:color w:val="FF0000"/>
          <w:sz w:val="24"/>
          <w:szCs w:val="24"/>
          <w:lang w:val="ru-RU"/>
        </w:rPr>
      </w:pPr>
      <w:r w:rsidRPr="00F47755">
        <w:rPr>
          <w:rFonts w:ascii="PT Sans" w:hAnsi="PT Sans"/>
          <w:color w:val="FF0000"/>
          <w:sz w:val="24"/>
          <w:szCs w:val="24"/>
          <w:lang w:val="ru-RU"/>
        </w:rPr>
        <w:t xml:space="preserve">Инструкция по заполнению (при заполнении акта проверки удаляется): </w:t>
      </w:r>
    </w:p>
    <w:p w14:paraId="2B46793B"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49A59F74"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2DD823C9"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Единицы измерения указывать в именительном падеже.</w:t>
      </w:r>
    </w:p>
    <w:p w14:paraId="07106903" w14:textId="77777777" w:rsidR="001C7D1A" w:rsidRPr="00F47755" w:rsidRDefault="001C7D1A" w:rsidP="001C7D1A">
      <w:pPr>
        <w:pStyle w:val="affff3"/>
        <w:numPr>
          <w:ilvl w:val="0"/>
          <w:numId w:val="34"/>
        </w:numPr>
        <w:ind w:left="284" w:hanging="284"/>
        <w:rPr>
          <w:rFonts w:ascii="PT Sans" w:hAnsi="PT Sans"/>
          <w:color w:val="FF0000"/>
          <w:sz w:val="24"/>
          <w:szCs w:val="24"/>
          <w:lang w:val="ru-RU"/>
        </w:rPr>
      </w:pPr>
      <w:r w:rsidRPr="00F47755">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1B99571B" w14:textId="77777777" w:rsidR="001C7D1A" w:rsidRPr="00F47755" w:rsidRDefault="001C7D1A" w:rsidP="001C7D1A">
      <w:pPr>
        <w:pStyle w:val="1f4"/>
        <w:shd w:val="clear" w:color="auto" w:fill="auto"/>
        <w:spacing w:after="260" w:line="240" w:lineRule="auto"/>
        <w:ind w:firstLine="240"/>
        <w:rPr>
          <w:rFonts w:ascii="PT Sans" w:hAnsi="PT Sans"/>
        </w:rPr>
      </w:pPr>
      <w:r w:rsidRPr="00F47755">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1C7D1A" w:rsidRPr="00F47755" w14:paraId="4401D131" w14:textId="77777777" w:rsidTr="00857A57">
        <w:trPr>
          <w:trHeight w:hRule="exact" w:val="806"/>
          <w:jc w:val="center"/>
        </w:trPr>
        <w:tc>
          <w:tcPr>
            <w:tcW w:w="3600" w:type="dxa"/>
            <w:tcBorders>
              <w:top w:val="single" w:sz="4" w:space="0" w:color="auto"/>
            </w:tcBorders>
            <w:shd w:val="clear" w:color="auto" w:fill="FFFFFF"/>
          </w:tcPr>
          <w:p w14:paraId="64AF776E" w14:textId="77777777" w:rsidR="001C7D1A" w:rsidRPr="00F47755" w:rsidRDefault="001C7D1A" w:rsidP="00857A57">
            <w:pPr>
              <w:pStyle w:val="affff8"/>
              <w:shd w:val="clear" w:color="auto" w:fill="auto"/>
              <w:spacing w:after="60"/>
              <w:ind w:left="1540"/>
              <w:rPr>
                <w:rFonts w:ascii="PT Sans" w:hAnsi="PT Sans"/>
                <w:sz w:val="11"/>
                <w:szCs w:val="11"/>
              </w:rPr>
            </w:pPr>
            <w:r w:rsidRPr="00F47755">
              <w:rPr>
                <w:rFonts w:ascii="PT Sans" w:eastAsia="Arial" w:hAnsi="PT Sans" w:cs="Arial"/>
                <w:i/>
                <w:iCs/>
                <w:color w:val="000000"/>
                <w:sz w:val="11"/>
                <w:szCs w:val="11"/>
                <w:lang w:bidi="ru-RU"/>
              </w:rPr>
              <w:t>(должность)</w:t>
            </w:r>
          </w:p>
          <w:p w14:paraId="3A85A1E2" w14:textId="77777777" w:rsidR="001C7D1A" w:rsidRPr="00F47755" w:rsidRDefault="001C7D1A" w:rsidP="00857A57">
            <w:pPr>
              <w:pStyle w:val="affff8"/>
              <w:shd w:val="clear" w:color="auto" w:fill="auto"/>
              <w:rPr>
                <w:rFonts w:ascii="PT Sans" w:hAnsi="PT Sans"/>
              </w:rPr>
            </w:pPr>
            <w:r w:rsidRPr="00F47755">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33A03CA9"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2543E5E7"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38D7A5D6"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76A0DD3D" w14:textId="77777777" w:rsidTr="00857A57">
        <w:trPr>
          <w:trHeight w:hRule="exact" w:val="581"/>
          <w:jc w:val="center"/>
        </w:trPr>
        <w:tc>
          <w:tcPr>
            <w:tcW w:w="3600" w:type="dxa"/>
            <w:tcBorders>
              <w:top w:val="single" w:sz="4" w:space="0" w:color="auto"/>
            </w:tcBorders>
            <w:shd w:val="clear" w:color="auto" w:fill="FFFFFF"/>
          </w:tcPr>
          <w:p w14:paraId="14C32576" w14:textId="77777777" w:rsidR="001C7D1A" w:rsidRPr="00F47755" w:rsidRDefault="001C7D1A" w:rsidP="00857A57">
            <w:pPr>
              <w:pStyle w:val="affff8"/>
              <w:shd w:val="clear" w:color="auto" w:fill="auto"/>
              <w:ind w:left="1540"/>
              <w:rPr>
                <w:rFonts w:ascii="PT Sans" w:hAnsi="PT Sans"/>
                <w:sz w:val="11"/>
                <w:szCs w:val="11"/>
              </w:rPr>
            </w:pPr>
            <w:r w:rsidRPr="00F477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1D80DF7C"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40A53B0"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4B397741"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09C23D55" w14:textId="77777777" w:rsidTr="00857A57">
        <w:trPr>
          <w:trHeight w:hRule="exact" w:val="518"/>
          <w:jc w:val="center"/>
        </w:trPr>
        <w:tc>
          <w:tcPr>
            <w:tcW w:w="3600" w:type="dxa"/>
            <w:tcBorders>
              <w:top w:val="single" w:sz="4" w:space="0" w:color="auto"/>
            </w:tcBorders>
            <w:shd w:val="clear" w:color="auto" w:fill="FFFFFF"/>
          </w:tcPr>
          <w:p w14:paraId="14546B31" w14:textId="77777777" w:rsidR="001C7D1A" w:rsidRPr="00F47755" w:rsidRDefault="001C7D1A" w:rsidP="00857A57">
            <w:pPr>
              <w:pStyle w:val="affff8"/>
              <w:shd w:val="clear" w:color="auto" w:fill="auto"/>
              <w:ind w:left="1540"/>
              <w:rPr>
                <w:rFonts w:ascii="PT Sans" w:hAnsi="PT Sans"/>
                <w:sz w:val="11"/>
                <w:szCs w:val="11"/>
              </w:rPr>
            </w:pPr>
            <w:r w:rsidRPr="00F47755">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05A0FE5C" w14:textId="77777777" w:rsidR="001C7D1A" w:rsidRPr="00F47755" w:rsidRDefault="001C7D1A" w:rsidP="00857A57">
            <w:pPr>
              <w:pStyle w:val="affff8"/>
              <w:shd w:val="clear" w:color="auto" w:fill="auto"/>
              <w:ind w:firstLine="960"/>
              <w:rPr>
                <w:rFonts w:ascii="PT Sans" w:hAnsi="PT Sans"/>
                <w:sz w:val="11"/>
                <w:szCs w:val="11"/>
              </w:rPr>
            </w:pPr>
            <w:r w:rsidRPr="00F47755">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C4AD4CF" w14:textId="77777777" w:rsidR="001C7D1A" w:rsidRPr="00F47755" w:rsidRDefault="001C7D1A" w:rsidP="00857A57">
            <w:pPr>
              <w:pStyle w:val="affff8"/>
              <w:shd w:val="clear" w:color="auto" w:fill="auto"/>
              <w:ind w:firstLine="780"/>
              <w:rPr>
                <w:rFonts w:ascii="PT Sans" w:hAnsi="PT Sans"/>
                <w:sz w:val="11"/>
                <w:szCs w:val="11"/>
              </w:rPr>
            </w:pPr>
            <w:r w:rsidRPr="00F47755">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DD2C452" w14:textId="77777777" w:rsidR="001C7D1A" w:rsidRPr="00F47755" w:rsidRDefault="001C7D1A" w:rsidP="00857A57">
            <w:pPr>
              <w:pStyle w:val="affff8"/>
              <w:shd w:val="clear" w:color="auto" w:fill="auto"/>
              <w:ind w:firstLine="680"/>
              <w:jc w:val="both"/>
              <w:rPr>
                <w:rFonts w:ascii="PT Sans" w:hAnsi="PT Sans"/>
                <w:sz w:val="11"/>
                <w:szCs w:val="11"/>
              </w:rPr>
            </w:pPr>
            <w:r w:rsidRPr="00F47755">
              <w:rPr>
                <w:rFonts w:ascii="PT Sans" w:eastAsia="Arial" w:hAnsi="PT Sans" w:cs="Arial"/>
                <w:i/>
                <w:iCs/>
                <w:color w:val="000000"/>
                <w:sz w:val="11"/>
                <w:szCs w:val="11"/>
                <w:lang w:bidi="ru-RU"/>
              </w:rPr>
              <w:t>(дата)</w:t>
            </w:r>
          </w:p>
        </w:tc>
      </w:tr>
      <w:tr w:rsidR="001C7D1A" w:rsidRPr="00F47755" w14:paraId="5C2FA357" w14:textId="77777777" w:rsidTr="00857A57">
        <w:trPr>
          <w:trHeight w:hRule="exact" w:val="192"/>
          <w:jc w:val="center"/>
        </w:trPr>
        <w:tc>
          <w:tcPr>
            <w:tcW w:w="3600" w:type="dxa"/>
            <w:tcBorders>
              <w:top w:val="single" w:sz="4" w:space="0" w:color="auto"/>
            </w:tcBorders>
            <w:shd w:val="clear" w:color="auto" w:fill="FFFFFF"/>
            <w:vAlign w:val="bottom"/>
          </w:tcPr>
          <w:p w14:paraId="7BB79A8D"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p w14:paraId="4DB107A9"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p w14:paraId="1B7FC2BA" w14:textId="77777777" w:rsidR="001C7D1A" w:rsidRPr="00F47755" w:rsidRDefault="001C7D1A" w:rsidP="00857A57">
            <w:pPr>
              <w:pStyle w:val="affff8"/>
              <w:shd w:val="clear" w:color="auto" w:fill="auto"/>
              <w:ind w:left="1540"/>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0F5E155E" w14:textId="77777777" w:rsidR="001C7D1A" w:rsidRPr="00F47755" w:rsidRDefault="001C7D1A" w:rsidP="00857A57">
            <w:pPr>
              <w:pStyle w:val="affff8"/>
              <w:shd w:val="clear" w:color="auto" w:fill="auto"/>
              <w:ind w:firstLine="960"/>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276668AE" w14:textId="77777777" w:rsidR="001C7D1A" w:rsidRPr="00F47755" w:rsidRDefault="001C7D1A" w:rsidP="00857A57">
            <w:pPr>
              <w:pStyle w:val="affff8"/>
              <w:shd w:val="clear" w:color="auto" w:fill="auto"/>
              <w:ind w:firstLine="780"/>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1ECA9129" w14:textId="77777777" w:rsidR="001C7D1A" w:rsidRPr="00F47755" w:rsidRDefault="001C7D1A" w:rsidP="00857A57">
            <w:pPr>
              <w:pStyle w:val="affff8"/>
              <w:shd w:val="clear" w:color="auto" w:fill="auto"/>
              <w:ind w:firstLine="680"/>
              <w:jc w:val="both"/>
              <w:rPr>
                <w:rFonts w:ascii="PT Sans" w:eastAsia="Arial" w:hAnsi="PT Sans" w:cs="Arial"/>
                <w:i/>
                <w:iCs/>
                <w:color w:val="000000"/>
                <w:sz w:val="11"/>
                <w:szCs w:val="11"/>
                <w:lang w:bidi="ru-RU"/>
              </w:rPr>
            </w:pPr>
          </w:p>
        </w:tc>
      </w:tr>
    </w:tbl>
    <w:p w14:paraId="2A9A2B74" w14:textId="77777777" w:rsidR="001C7D1A" w:rsidRPr="00F47755" w:rsidRDefault="001C7D1A" w:rsidP="001C7D1A">
      <w:pPr>
        <w:spacing w:line="1" w:lineRule="exact"/>
        <w:rPr>
          <w:rFonts w:ascii="PT Sans" w:hAnsi="PT Sans"/>
          <w:sz w:val="2"/>
          <w:szCs w:val="2"/>
        </w:rPr>
      </w:pPr>
    </w:p>
    <w:p w14:paraId="7781DBBA" w14:textId="77777777" w:rsidR="001C7D1A" w:rsidRPr="00F47755" w:rsidRDefault="001C7D1A" w:rsidP="001C7D1A">
      <w:pPr>
        <w:spacing w:line="1" w:lineRule="exact"/>
        <w:rPr>
          <w:rFonts w:ascii="PT Sans" w:hAnsi="PT Sans"/>
          <w:sz w:val="2"/>
          <w:szCs w:val="2"/>
        </w:rPr>
      </w:pPr>
    </w:p>
    <w:p w14:paraId="2079EDDB" w14:textId="77777777" w:rsidR="001C7D1A" w:rsidRPr="00F47755" w:rsidRDefault="001C7D1A" w:rsidP="001C7D1A">
      <w:pPr>
        <w:pStyle w:val="1f4"/>
        <w:shd w:val="clear" w:color="auto" w:fill="auto"/>
        <w:spacing w:line="240" w:lineRule="auto"/>
        <w:ind w:firstLine="0"/>
        <w:rPr>
          <w:rFonts w:ascii="PT Sans" w:hAnsi="PT Sans"/>
        </w:rPr>
      </w:pPr>
      <w:r w:rsidRPr="00F47755">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00A6BC89" w14:textId="77777777" w:rsidR="001C7D1A" w:rsidRPr="00F47755" w:rsidRDefault="001C7D1A" w:rsidP="001C7D1A">
      <w:pPr>
        <w:spacing w:line="1" w:lineRule="exact"/>
        <w:rPr>
          <w:rFonts w:ascii="PT Sans" w:hAnsi="PT Sans"/>
          <w:lang w:val="ru-RU"/>
        </w:rPr>
      </w:pPr>
      <w:r w:rsidRPr="00F47755">
        <w:rPr>
          <w:rFonts w:ascii="PT Sans" w:hAnsi="PT Sans"/>
          <w:noProof/>
        </w:rPr>
        <mc:AlternateContent>
          <mc:Choice Requires="wps">
            <w:drawing>
              <wp:anchor distT="177800" distB="0" distL="0" distR="0" simplePos="0" relativeHeight="251664384" behindDoc="0" locked="0" layoutInCell="1" allowOverlap="1" wp14:anchorId="42FCA071" wp14:editId="70A3E7CD">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1B6E164F" w14:textId="77777777" w:rsidR="001C7D1A" w:rsidRDefault="001C7D1A" w:rsidP="001C7D1A">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42FCA071"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14:paraId="1B6E164F" w14:textId="77777777" w:rsidR="001C7D1A" w:rsidRDefault="001C7D1A" w:rsidP="001C7D1A">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5408" behindDoc="0" locked="0" layoutInCell="1" allowOverlap="1" wp14:anchorId="5B009669" wp14:editId="40972C8F">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553D5755" w14:textId="77777777" w:rsidR="001C7D1A" w:rsidRDefault="001C7D1A" w:rsidP="001C7D1A">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5B009669"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14:paraId="553D5755" w14:textId="77777777" w:rsidR="001C7D1A" w:rsidRDefault="001C7D1A" w:rsidP="001C7D1A">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6432" behindDoc="0" locked="0" layoutInCell="1" allowOverlap="1" wp14:anchorId="029551CE" wp14:editId="356FF5DF">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5DBD814B" w14:textId="77777777" w:rsidR="001C7D1A" w:rsidRDefault="001C7D1A" w:rsidP="001C7D1A">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29551CE"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14:paraId="5DBD814B" w14:textId="77777777" w:rsidR="001C7D1A" w:rsidRDefault="001C7D1A" w:rsidP="001C7D1A">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F47755">
        <w:rPr>
          <w:rFonts w:ascii="PT Sans" w:hAnsi="PT Sans"/>
          <w:noProof/>
        </w:rPr>
        <mc:AlternateContent>
          <mc:Choice Requires="wps">
            <w:drawing>
              <wp:anchor distT="177800" distB="0" distL="0" distR="0" simplePos="0" relativeHeight="251667456" behindDoc="0" locked="0" layoutInCell="1" allowOverlap="1" wp14:anchorId="23384209" wp14:editId="404A0B77">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7CBBB75" w14:textId="77777777" w:rsidR="001C7D1A" w:rsidRDefault="001C7D1A" w:rsidP="001C7D1A">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23384209"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14:paraId="47CBBB75" w14:textId="77777777" w:rsidR="001C7D1A" w:rsidRDefault="001C7D1A" w:rsidP="001C7D1A">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bookmarkEnd w:id="17"/>
    <w:p w14:paraId="1E2D63D8" w14:textId="4DA0C0AB" w:rsidR="00BD691A" w:rsidRPr="008F271B" w:rsidRDefault="00BD691A">
      <w:pPr>
        <w:rPr>
          <w:rFonts w:ascii="PT Sans" w:hAnsi="PT Sans"/>
          <w:b/>
          <w:sz w:val="28"/>
          <w:szCs w:val="28"/>
          <w:lang w:val="ru-RU"/>
        </w:rPr>
      </w:pP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D80DFE">
      <w:pPr>
        <w:pStyle w:val="affff3"/>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f3"/>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1C7D1A">
          <w:pgSz w:w="11906" w:h="16838" w:code="9"/>
          <w:pgMar w:top="567" w:right="567" w:bottom="709" w:left="1134" w:header="720" w:footer="448" w:gutter="0"/>
          <w:cols w:space="720"/>
          <w:docGrid w:linePitch="272"/>
        </w:sectPr>
      </w:pPr>
    </w:p>
    <w:p w14:paraId="7DC48FB5" w14:textId="77777777" w:rsidR="0096605C" w:rsidRPr="001C7D1A" w:rsidRDefault="0096605C" w:rsidP="001C7D1A">
      <w:pPr>
        <w:ind w:hanging="284"/>
        <w:jc w:val="center"/>
        <w:rPr>
          <w:rFonts w:ascii="PT Sans" w:hAnsi="PT Sans"/>
          <w:b/>
          <w:sz w:val="28"/>
          <w:szCs w:val="28"/>
          <w:lang w:val="ru-RU"/>
        </w:rPr>
      </w:pPr>
      <w:r w:rsidRPr="001C7D1A">
        <w:rPr>
          <w:rFonts w:ascii="PT Sans" w:hAnsi="PT Sans"/>
          <w:b/>
          <w:sz w:val="28"/>
          <w:szCs w:val="28"/>
          <w:lang w:val="ru-RU"/>
        </w:rPr>
        <w:lastRenderedPageBreak/>
        <w:t>Приложение Г.1</w:t>
      </w:r>
    </w:p>
    <w:p w14:paraId="78CA168D" w14:textId="77777777" w:rsidR="0096605C" w:rsidRPr="001C7D1A" w:rsidRDefault="0096605C" w:rsidP="001C7D1A">
      <w:pPr>
        <w:ind w:hanging="284"/>
        <w:jc w:val="center"/>
        <w:rPr>
          <w:rFonts w:ascii="PT Sans" w:hAnsi="PT Sans"/>
          <w:sz w:val="24"/>
          <w:szCs w:val="24"/>
          <w:lang w:val="ru-RU"/>
        </w:rPr>
      </w:pPr>
      <w:r w:rsidRPr="001C7D1A">
        <w:rPr>
          <w:rFonts w:ascii="PT Sans" w:hAnsi="PT Sans"/>
          <w:sz w:val="24"/>
          <w:szCs w:val="24"/>
          <w:lang w:val="ru-RU"/>
        </w:rPr>
        <w:t>(обязательное)</w:t>
      </w:r>
    </w:p>
    <w:p w14:paraId="7BD00C8A" w14:textId="77777777" w:rsidR="0096605C" w:rsidRPr="001C7D1A" w:rsidRDefault="0096605C" w:rsidP="001C7D1A">
      <w:pPr>
        <w:ind w:hanging="284"/>
        <w:jc w:val="center"/>
        <w:rPr>
          <w:rFonts w:ascii="PT Sans" w:hAnsi="PT Sans"/>
          <w:sz w:val="12"/>
          <w:szCs w:val="12"/>
          <w:lang w:val="ru-RU"/>
        </w:rPr>
      </w:pPr>
    </w:p>
    <w:p w14:paraId="777E0AEE" w14:textId="77777777" w:rsidR="0096605C" w:rsidRPr="001C7D1A" w:rsidRDefault="0096605C" w:rsidP="001C7D1A">
      <w:pPr>
        <w:ind w:hanging="284"/>
        <w:jc w:val="center"/>
        <w:rPr>
          <w:rFonts w:ascii="PT Sans" w:hAnsi="PT Sans"/>
          <w:b/>
          <w:sz w:val="32"/>
          <w:szCs w:val="22"/>
          <w:lang w:val="ru-RU" w:eastAsia="en-US"/>
        </w:rPr>
      </w:pPr>
      <w:bookmarkStart w:id="25" w:name="_Toc480469188"/>
      <w:bookmarkStart w:id="26" w:name="_Toc432765416"/>
      <w:r w:rsidRPr="001C7D1A">
        <w:rPr>
          <w:rFonts w:ascii="PT Sans" w:hAnsi="PT Sans"/>
          <w:b/>
          <w:sz w:val="32"/>
          <w:szCs w:val="22"/>
          <w:lang w:val="ru-RU" w:eastAsia="en-US"/>
        </w:rPr>
        <w:t xml:space="preserve">Заявка на </w:t>
      </w:r>
      <w:bookmarkStart w:id="27" w:name="_Toc359683111"/>
      <w:r w:rsidRPr="001C7D1A">
        <w:rPr>
          <w:rFonts w:ascii="PT Sans" w:hAnsi="PT Sans"/>
          <w:b/>
          <w:sz w:val="32"/>
          <w:szCs w:val="22"/>
          <w:lang w:val="ru-RU" w:eastAsia="en-US"/>
        </w:rPr>
        <w:t>предварительный квалификационный отбор</w:t>
      </w:r>
      <w:bookmarkEnd w:id="25"/>
      <w:r w:rsidRPr="001C7D1A">
        <w:rPr>
          <w:rFonts w:ascii="PT Sans" w:hAnsi="PT Sans"/>
          <w:b/>
          <w:sz w:val="32"/>
          <w:szCs w:val="22"/>
          <w:lang w:val="ru-RU" w:eastAsia="en-US"/>
        </w:rPr>
        <w:br/>
      </w:r>
      <w:bookmarkStart w:id="28" w:name="_Toc480469189"/>
      <w:r w:rsidRPr="001C7D1A">
        <w:rPr>
          <w:rFonts w:ascii="PT Sans" w:hAnsi="PT Sans"/>
          <w:b/>
          <w:sz w:val="32"/>
          <w:szCs w:val="22"/>
          <w:lang w:val="ru-RU" w:eastAsia="en-US"/>
        </w:rPr>
        <w:t>по видам работ, услуг</w:t>
      </w:r>
      <w:bookmarkEnd w:id="26"/>
      <w:bookmarkEnd w:id="27"/>
      <w:bookmarkEnd w:id="28"/>
    </w:p>
    <w:p w14:paraId="397655F5" w14:textId="77777777" w:rsidR="0096605C" w:rsidRPr="008F271B" w:rsidRDefault="0096605C" w:rsidP="001C7D1A">
      <w:pPr>
        <w:widowControl w:val="0"/>
        <w:spacing w:after="200" w:line="276" w:lineRule="auto"/>
        <w:ind w:hanging="284"/>
        <w:jc w:val="center"/>
        <w:rPr>
          <w:rFonts w:ascii="PT Sans" w:hAnsi="PT Sans"/>
          <w:i/>
          <w:u w:val="single"/>
          <w:lang w:val="ru-RU"/>
        </w:rPr>
      </w:pPr>
      <w:r w:rsidRPr="001C7D1A">
        <w:rPr>
          <w:rFonts w:ascii="PT Sans" w:hAnsi="PT Sans"/>
          <w:i/>
          <w:u w:val="single"/>
          <w:lang w:val="ru-RU"/>
        </w:rPr>
        <w:t>(заполняется на фирменном бланке заявителя)</w:t>
      </w:r>
    </w:p>
    <w:p w14:paraId="0BCC5779" w14:textId="77777777" w:rsidR="0096605C" w:rsidRPr="008F271B" w:rsidRDefault="0096605C" w:rsidP="001C7D1A">
      <w:pPr>
        <w:spacing w:line="276" w:lineRule="auto"/>
        <w:ind w:hanging="284"/>
        <w:jc w:val="center"/>
        <w:rPr>
          <w:rFonts w:ascii="PT Sans" w:hAnsi="PT Sans"/>
          <w:b/>
          <w:lang w:val="ru-RU" w:eastAsia="en-US"/>
        </w:rPr>
      </w:pPr>
    </w:p>
    <w:tbl>
      <w:tblPr>
        <w:tblStyle w:val="3e"/>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7251B" w14:paraId="77F96FF8" w14:textId="77777777" w:rsidTr="001C7D1A">
        <w:tc>
          <w:tcPr>
            <w:tcW w:w="5670" w:type="dxa"/>
          </w:tcPr>
          <w:p w14:paraId="39446AAA" w14:textId="77777777" w:rsidR="0096605C" w:rsidRPr="008F271B" w:rsidRDefault="0096605C" w:rsidP="001C7D1A">
            <w:pPr>
              <w:ind w:hanging="284"/>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1C7D1A">
            <w:pPr>
              <w:ind w:hanging="284"/>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1C7D1A">
            <w:pPr>
              <w:ind w:hanging="284"/>
              <w:jc w:val="both"/>
              <w:rPr>
                <w:rFonts w:ascii="PT Sans" w:hAnsi="PT Sans"/>
                <w:color w:val="000000"/>
                <w:lang w:val="ru-RU"/>
              </w:rPr>
            </w:pPr>
          </w:p>
        </w:tc>
        <w:tc>
          <w:tcPr>
            <w:tcW w:w="4536" w:type="dxa"/>
          </w:tcPr>
          <w:p w14:paraId="4DE30628" w14:textId="6D49BF39" w:rsidR="0096605C" w:rsidRPr="008F271B" w:rsidRDefault="0096605C" w:rsidP="001C7D1A">
            <w:pPr>
              <w:ind w:hanging="284"/>
              <w:rPr>
                <w:rFonts w:ascii="PT Sans" w:hAnsi="PT Sans"/>
                <w:color w:val="000000"/>
                <w:sz w:val="24"/>
                <w:szCs w:val="24"/>
                <w:lang w:val="ru-RU"/>
              </w:rPr>
            </w:pPr>
            <w:r w:rsidRPr="008F271B">
              <w:rPr>
                <w:rFonts w:ascii="PT Sans" w:hAnsi="PT Sans"/>
                <w:color w:val="000000"/>
                <w:sz w:val="24"/>
                <w:szCs w:val="24"/>
                <w:lang w:val="ru-RU"/>
              </w:rPr>
              <w:t>О</w:t>
            </w:r>
            <w:r w:rsidR="00D7251B">
              <w:rPr>
                <w:rFonts w:ascii="PT Sans" w:hAnsi="PT Sans"/>
                <w:color w:val="000000"/>
                <w:sz w:val="24"/>
                <w:szCs w:val="24"/>
                <w:lang w:val="ru-RU"/>
              </w:rPr>
              <w:t>О</w:t>
            </w:r>
            <w:r w:rsidRPr="008F271B">
              <w:rPr>
                <w:rFonts w:ascii="PT Sans" w:hAnsi="PT Sans"/>
                <w:color w:val="000000"/>
                <w:sz w:val="24"/>
                <w:szCs w:val="24"/>
                <w:lang w:val="ru-RU"/>
              </w:rPr>
              <w:t>рганизатору ПКО</w:t>
            </w:r>
          </w:p>
          <w:p w14:paraId="196FFAE9" w14:textId="77777777" w:rsidR="0096605C" w:rsidRPr="008F271B" w:rsidRDefault="0096605C" w:rsidP="001C7D1A">
            <w:pPr>
              <w:ind w:hanging="284"/>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0484CD9D" w14:textId="3043216C" w:rsidR="001C7D1A" w:rsidRPr="00F47755" w:rsidRDefault="001C7D1A" w:rsidP="007C39EB">
      <w:pPr>
        <w:spacing w:line="276" w:lineRule="auto"/>
        <w:ind w:firstLine="709"/>
        <w:jc w:val="both"/>
        <w:rPr>
          <w:rFonts w:ascii="PT Sans" w:hAnsi="PT Sans"/>
          <w:b/>
          <w:sz w:val="24"/>
          <w:szCs w:val="24"/>
          <w:lang w:val="ru-RU" w:eastAsia="en-US"/>
        </w:rPr>
      </w:pPr>
      <w:bookmarkStart w:id="29" w:name="_Hlk210731707"/>
      <w:r w:rsidRPr="00F47755">
        <w:rPr>
          <w:rFonts w:ascii="PT Sans" w:hAnsi="PT Sans"/>
          <w:color w:val="000000"/>
          <w:sz w:val="24"/>
          <w:szCs w:val="24"/>
          <w:lang w:val="ru-RU" w:eastAsia="en-US"/>
        </w:rPr>
        <w:t xml:space="preserve">В соответствии с извещением </w:t>
      </w:r>
      <w:r w:rsidRPr="00F47755">
        <w:rPr>
          <w:rFonts w:ascii="PT Sans" w:hAnsi="PT Sans"/>
          <w:color w:val="000000"/>
          <w:sz w:val="24"/>
          <w:szCs w:val="24"/>
          <w:lang w:val="ru-RU"/>
        </w:rPr>
        <w:t>ООО «НИИ Транснефть»</w:t>
      </w:r>
      <w:r w:rsidRPr="00F47755">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D7251B">
        <w:rPr>
          <w:rFonts w:ascii="PT Sans" w:hAnsi="PT Sans"/>
          <w:color w:val="000000"/>
          <w:sz w:val="24"/>
          <w:szCs w:val="24"/>
          <w:lang w:val="ru-RU" w:eastAsia="en-US"/>
        </w:rPr>
        <w:t>у</w:t>
      </w:r>
      <w:bookmarkStart w:id="30" w:name="_GoBack"/>
      <w:bookmarkEnd w:id="30"/>
      <w:r w:rsidR="00D7251B">
        <w:rPr>
          <w:rFonts w:ascii="PT Sans" w:hAnsi="PT Sans"/>
          <w:color w:val="000000"/>
          <w:sz w:val="24"/>
          <w:szCs w:val="24"/>
          <w:lang w:val="ru-RU" w:eastAsia="en-US"/>
        </w:rPr>
        <w:t xml:space="preserve"> </w:t>
      </w:r>
      <w:r w:rsidRPr="00F47755">
        <w:rPr>
          <w:rFonts w:ascii="PT Sans" w:hAnsi="PT Sans"/>
          <w:color w:val="000000"/>
          <w:sz w:val="24"/>
          <w:szCs w:val="24"/>
          <w:lang w:val="ru-RU" w:eastAsia="en-US"/>
        </w:rPr>
        <w:t xml:space="preserve">работ, услуг </w:t>
      </w:r>
      <w:r w:rsidRPr="00D7251B">
        <w:rPr>
          <w:rFonts w:ascii="PT Sans" w:hAnsi="PT Sans"/>
          <w:b/>
          <w:color w:val="000000"/>
          <w:sz w:val="24"/>
          <w:szCs w:val="24"/>
          <w:lang w:val="ru-RU" w:eastAsia="en-US"/>
        </w:rPr>
        <w:t xml:space="preserve">№ </w:t>
      </w:r>
      <w:r w:rsidR="001617AE" w:rsidRPr="00D7251B">
        <w:rPr>
          <w:rFonts w:ascii="PT Sans" w:hAnsi="PT Sans"/>
          <w:b/>
          <w:color w:val="000000"/>
          <w:sz w:val="24"/>
          <w:szCs w:val="24"/>
          <w:lang w:val="ru-RU" w:eastAsia="en-US"/>
        </w:rPr>
        <w:t>4</w:t>
      </w:r>
      <w:r w:rsidR="00D7251B">
        <w:rPr>
          <w:rFonts w:ascii="PT Sans" w:hAnsi="PT Sans"/>
          <w:b/>
          <w:color w:val="000000"/>
          <w:sz w:val="24"/>
          <w:szCs w:val="24"/>
          <w:lang w:val="ru-RU" w:eastAsia="en-US"/>
        </w:rPr>
        <w:t>31</w:t>
      </w:r>
      <w:r w:rsidR="001617AE">
        <w:rPr>
          <w:rFonts w:ascii="PT Sans" w:hAnsi="PT Sans"/>
          <w:b/>
          <w:color w:val="000000"/>
          <w:sz w:val="24"/>
          <w:szCs w:val="24"/>
          <w:lang w:val="ru-RU" w:eastAsia="en-US"/>
        </w:rPr>
        <w:t>:</w:t>
      </w:r>
      <w:r w:rsidRPr="00F47755">
        <w:rPr>
          <w:rFonts w:ascii="PT Sans" w:hAnsi="PT Sans"/>
          <w:color w:val="000000"/>
          <w:sz w:val="24"/>
          <w:szCs w:val="24"/>
          <w:lang w:val="ru-RU" w:eastAsia="en-US"/>
        </w:rPr>
        <w:t xml:space="preserve"> </w:t>
      </w:r>
      <w:r w:rsidR="00D7251B">
        <w:rPr>
          <w:rFonts w:ascii="PT Sans" w:hAnsi="PT Sans"/>
          <w:b/>
          <w:sz w:val="24"/>
          <w:szCs w:val="24"/>
          <w:lang w:val="ru-RU" w:eastAsia="en-US"/>
        </w:rPr>
        <w:t>т</w:t>
      </w:r>
      <w:r w:rsidRPr="00F47755">
        <w:rPr>
          <w:rFonts w:ascii="PT Sans" w:hAnsi="PT Sans"/>
          <w:b/>
          <w:sz w:val="24"/>
          <w:szCs w:val="24"/>
          <w:lang w:val="ru-RU" w:eastAsia="en-US"/>
        </w:rPr>
        <w:t xml:space="preserve">ехническое диагностирование, освидетельствование и мониторинг объектов организаций системы </w:t>
      </w:r>
      <w:r w:rsidR="00D7251B">
        <w:rPr>
          <w:rFonts w:ascii="PT Sans" w:hAnsi="PT Sans"/>
          <w:b/>
          <w:sz w:val="24"/>
          <w:szCs w:val="24"/>
          <w:lang w:val="ru-RU" w:eastAsia="en-US"/>
        </w:rPr>
        <w:t>«</w:t>
      </w:r>
      <w:r w:rsidRPr="00F47755">
        <w:rPr>
          <w:rFonts w:ascii="PT Sans" w:hAnsi="PT Sans"/>
          <w:b/>
          <w:sz w:val="24"/>
          <w:szCs w:val="24"/>
          <w:lang w:val="ru-RU" w:eastAsia="en-US"/>
        </w:rPr>
        <w:t>Транснефть</w:t>
      </w:r>
      <w:r w:rsidR="00D7251B">
        <w:rPr>
          <w:rFonts w:ascii="PT Sans" w:hAnsi="PT Sans"/>
          <w:b/>
          <w:sz w:val="24"/>
          <w:szCs w:val="24"/>
          <w:lang w:val="ru-RU" w:eastAsia="en-US"/>
        </w:rPr>
        <w:t>»</w:t>
      </w:r>
      <w:r w:rsidRPr="00F47755">
        <w:rPr>
          <w:rFonts w:ascii="PT Sans" w:hAnsi="PT Sans"/>
          <w:b/>
          <w:sz w:val="24"/>
          <w:szCs w:val="24"/>
          <w:lang w:val="ru-RU" w:eastAsia="en-US"/>
        </w:rPr>
        <w:t>, расположенных на территории Российской Федерации</w:t>
      </w:r>
    </w:p>
    <w:p w14:paraId="75D0A5F2" w14:textId="77777777" w:rsidR="001C7D1A" w:rsidRPr="00F47755" w:rsidRDefault="001C7D1A" w:rsidP="007C39EB">
      <w:pPr>
        <w:spacing w:line="276" w:lineRule="auto"/>
        <w:jc w:val="both"/>
        <w:rPr>
          <w:rFonts w:ascii="PT Sans" w:hAnsi="PT Sans"/>
          <w:i/>
          <w:lang w:val="ru-RU" w:eastAsia="en-US"/>
        </w:rPr>
      </w:pPr>
      <w:r w:rsidRPr="00F47755">
        <w:rPr>
          <w:rFonts w:ascii="PT Sans" w:hAnsi="PT Sans"/>
          <w:i/>
          <w:lang w:val="ru-RU" w:eastAsia="en-US"/>
        </w:rPr>
        <w:t xml:space="preserve">                                         </w:t>
      </w:r>
    </w:p>
    <w:p w14:paraId="607B31AB" w14:textId="77777777" w:rsidR="001C7D1A" w:rsidRPr="00F47755" w:rsidRDefault="001C7D1A" w:rsidP="007C39EB">
      <w:pPr>
        <w:spacing w:line="276" w:lineRule="auto"/>
        <w:jc w:val="both"/>
        <w:rPr>
          <w:rFonts w:ascii="PT Sans" w:hAnsi="PT Sans"/>
          <w:color w:val="000000"/>
          <w:sz w:val="24"/>
          <w:szCs w:val="24"/>
          <w:lang w:val="ru-RU" w:eastAsia="en-US"/>
        </w:rPr>
      </w:pPr>
      <w:r w:rsidRPr="00F47755">
        <w:rPr>
          <w:rFonts w:ascii="PT Sans" w:hAnsi="PT Sans"/>
          <w:color w:val="000000"/>
          <w:sz w:val="24"/>
          <w:szCs w:val="24"/>
          <w:lang w:val="ru-RU" w:eastAsia="en-US"/>
        </w:rPr>
        <w:t>прошу Вас выполнить проверку ______________________________________________________</w:t>
      </w:r>
    </w:p>
    <w:p w14:paraId="712D5797" w14:textId="77777777" w:rsidR="001C7D1A" w:rsidRPr="00F47755" w:rsidRDefault="001C7D1A" w:rsidP="007C39EB">
      <w:pPr>
        <w:spacing w:line="276" w:lineRule="auto"/>
        <w:jc w:val="center"/>
        <w:rPr>
          <w:rFonts w:ascii="PT Sans" w:hAnsi="PT Sans"/>
          <w:i/>
          <w:color w:val="000000"/>
          <w:lang w:val="ru-RU" w:eastAsia="en-US"/>
        </w:rPr>
      </w:pPr>
      <w:r w:rsidRPr="00F47755">
        <w:rPr>
          <w:rFonts w:ascii="PT Sans" w:hAnsi="PT Sans"/>
          <w:i/>
          <w:color w:val="000000"/>
          <w:lang w:val="ru-RU" w:eastAsia="en-US"/>
        </w:rPr>
        <w:t xml:space="preserve">                                             (сокращенное наименование заявителя, ИНН)</w:t>
      </w:r>
    </w:p>
    <w:p w14:paraId="73864053" w14:textId="77777777" w:rsidR="001C7D1A" w:rsidRPr="00F47755" w:rsidRDefault="001C7D1A" w:rsidP="007C39EB">
      <w:pPr>
        <w:spacing w:line="276" w:lineRule="auto"/>
        <w:jc w:val="both"/>
        <w:rPr>
          <w:rFonts w:ascii="PT Sans" w:hAnsi="PT Sans"/>
          <w:color w:val="000000"/>
          <w:sz w:val="24"/>
          <w:szCs w:val="24"/>
          <w:lang w:val="ru-RU" w:eastAsia="en-US"/>
        </w:rPr>
      </w:pPr>
      <w:r w:rsidRPr="00F47755">
        <w:rPr>
          <w:rFonts w:ascii="PT Sans" w:hAnsi="PT Sans"/>
          <w:color w:val="000000"/>
          <w:sz w:val="24"/>
          <w:szCs w:val="24"/>
          <w:lang w:val="ru-RU" w:eastAsia="en-US"/>
        </w:rPr>
        <w:t xml:space="preserve">на соответствие требованиям ПКО по следующим подвидам </w:t>
      </w:r>
      <w:r w:rsidRPr="00F47755">
        <w:rPr>
          <w:rFonts w:ascii="PT Sans" w:hAnsi="PT Sans"/>
          <w:sz w:val="24"/>
          <w:szCs w:val="24"/>
          <w:lang w:val="ru-RU" w:eastAsia="en-US"/>
        </w:rPr>
        <w:t xml:space="preserve">работ, услуг </w:t>
      </w:r>
      <w:r w:rsidRPr="00F47755">
        <w:rPr>
          <w:rFonts w:ascii="PT Sans" w:hAnsi="PT Sans"/>
          <w:i/>
          <w:lang w:val="ru-RU" w:eastAsia="en-US"/>
        </w:rPr>
        <w:t xml:space="preserve">(заявленный подвид работ, услуг отметить знаком </w:t>
      </w:r>
      <w:r w:rsidRPr="00F47755">
        <w:rPr>
          <w:rFonts w:ascii="PT Sans" w:hAnsi="PT Sans"/>
          <w:i/>
          <w:lang w:val="ru-RU" w:eastAsia="en-US"/>
        </w:rPr>
        <w:sym w:font="Wingdings 2" w:char="F052"/>
      </w:r>
      <w:r w:rsidRPr="00F47755">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1C7D1A" w:rsidRPr="00F47755" w14:paraId="6715DB52" w14:textId="77777777" w:rsidTr="00857A57">
        <w:trPr>
          <w:trHeight w:val="590"/>
        </w:trPr>
        <w:tc>
          <w:tcPr>
            <w:tcW w:w="9072" w:type="dxa"/>
            <w:tcBorders>
              <w:top w:val="single" w:sz="4" w:space="0" w:color="auto"/>
              <w:bottom w:val="single" w:sz="4" w:space="0" w:color="auto"/>
            </w:tcBorders>
            <w:shd w:val="clear" w:color="auto" w:fill="auto"/>
            <w:vAlign w:val="center"/>
          </w:tcPr>
          <w:p w14:paraId="005EB5C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РВС и вспомогательных систем МТО</w:t>
            </w:r>
          </w:p>
        </w:tc>
        <w:tc>
          <w:tcPr>
            <w:tcW w:w="1134" w:type="dxa"/>
            <w:tcBorders>
              <w:top w:val="single" w:sz="4" w:space="0" w:color="auto"/>
              <w:bottom w:val="single" w:sz="4" w:space="0" w:color="auto"/>
            </w:tcBorders>
            <w:shd w:val="clear" w:color="auto" w:fill="auto"/>
            <w:vAlign w:val="center"/>
          </w:tcPr>
          <w:p w14:paraId="4C6F5B7E"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4F9520E4" w14:textId="77777777" w:rsidTr="00857A57">
        <w:trPr>
          <w:trHeight w:val="590"/>
        </w:trPr>
        <w:tc>
          <w:tcPr>
            <w:tcW w:w="9072" w:type="dxa"/>
            <w:tcBorders>
              <w:top w:val="single" w:sz="4" w:space="0" w:color="auto"/>
              <w:bottom w:val="single" w:sz="4" w:space="0" w:color="auto"/>
            </w:tcBorders>
            <w:shd w:val="clear" w:color="auto" w:fill="auto"/>
            <w:vAlign w:val="center"/>
          </w:tcPr>
          <w:p w14:paraId="4C8BCC4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shd w:val="clear" w:color="auto" w:fill="auto"/>
            <w:vAlign w:val="center"/>
          </w:tcPr>
          <w:p w14:paraId="2A27AFEF"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54E9F20F" w14:textId="77777777" w:rsidTr="00857A57">
        <w:trPr>
          <w:trHeight w:val="590"/>
        </w:trPr>
        <w:tc>
          <w:tcPr>
            <w:tcW w:w="9072" w:type="dxa"/>
            <w:tcBorders>
              <w:top w:val="single" w:sz="4" w:space="0" w:color="auto"/>
              <w:bottom w:val="single" w:sz="4" w:space="0" w:color="auto"/>
            </w:tcBorders>
            <w:shd w:val="clear" w:color="auto" w:fill="auto"/>
            <w:vAlign w:val="center"/>
          </w:tcPr>
          <w:p w14:paraId="271BA61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shd w:val="clear" w:color="auto" w:fill="auto"/>
            <w:vAlign w:val="center"/>
          </w:tcPr>
          <w:p w14:paraId="6ABFA355"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15B1F28A" w14:textId="77777777" w:rsidTr="00857A57">
        <w:trPr>
          <w:trHeight w:val="590"/>
        </w:trPr>
        <w:tc>
          <w:tcPr>
            <w:tcW w:w="9072" w:type="dxa"/>
            <w:tcBorders>
              <w:top w:val="single" w:sz="4" w:space="0" w:color="auto"/>
              <w:bottom w:val="single" w:sz="4" w:space="0" w:color="auto"/>
            </w:tcBorders>
            <w:shd w:val="clear" w:color="auto" w:fill="auto"/>
            <w:vAlign w:val="center"/>
          </w:tcPr>
          <w:p w14:paraId="2DF7FECB"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механо-технологического оборудования</w:t>
            </w:r>
          </w:p>
        </w:tc>
        <w:tc>
          <w:tcPr>
            <w:tcW w:w="1134" w:type="dxa"/>
            <w:tcBorders>
              <w:top w:val="single" w:sz="4" w:space="0" w:color="auto"/>
              <w:bottom w:val="single" w:sz="4" w:space="0" w:color="auto"/>
            </w:tcBorders>
            <w:shd w:val="clear" w:color="auto" w:fill="auto"/>
            <w:vAlign w:val="center"/>
          </w:tcPr>
          <w:p w14:paraId="1DF6875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1CB5AA21" w14:textId="77777777" w:rsidTr="00857A57">
        <w:trPr>
          <w:trHeight w:val="590"/>
        </w:trPr>
        <w:tc>
          <w:tcPr>
            <w:tcW w:w="9072" w:type="dxa"/>
            <w:tcBorders>
              <w:top w:val="single" w:sz="4" w:space="0" w:color="auto"/>
              <w:bottom w:val="single" w:sz="4" w:space="0" w:color="auto"/>
            </w:tcBorders>
            <w:shd w:val="clear" w:color="auto" w:fill="auto"/>
            <w:vAlign w:val="center"/>
          </w:tcPr>
          <w:p w14:paraId="66B24FE1"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shd w:val="clear" w:color="auto" w:fill="auto"/>
            <w:vAlign w:val="center"/>
          </w:tcPr>
          <w:p w14:paraId="61AF49F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7EBF6A17" w14:textId="77777777" w:rsidTr="00857A57">
        <w:trPr>
          <w:trHeight w:val="590"/>
        </w:trPr>
        <w:tc>
          <w:tcPr>
            <w:tcW w:w="9072" w:type="dxa"/>
            <w:tcBorders>
              <w:top w:val="single" w:sz="4" w:space="0" w:color="auto"/>
              <w:bottom w:val="single" w:sz="4" w:space="0" w:color="auto"/>
            </w:tcBorders>
            <w:shd w:val="clear" w:color="auto" w:fill="auto"/>
            <w:vAlign w:val="center"/>
          </w:tcPr>
          <w:p w14:paraId="004C7135"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shd w:val="clear" w:color="auto" w:fill="auto"/>
            <w:vAlign w:val="center"/>
          </w:tcPr>
          <w:p w14:paraId="0F9FC11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r w:rsidR="001C7D1A" w:rsidRPr="00F47755" w14:paraId="27248462" w14:textId="77777777" w:rsidTr="00857A57">
        <w:trPr>
          <w:trHeight w:val="590"/>
        </w:trPr>
        <w:tc>
          <w:tcPr>
            <w:tcW w:w="9072" w:type="dxa"/>
            <w:tcBorders>
              <w:top w:val="single" w:sz="4" w:space="0" w:color="auto"/>
              <w:bottom w:val="single" w:sz="4" w:space="0" w:color="auto"/>
            </w:tcBorders>
            <w:shd w:val="clear" w:color="auto" w:fill="auto"/>
            <w:vAlign w:val="center"/>
          </w:tcPr>
          <w:p w14:paraId="105601A8"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shd w:val="clear" w:color="auto" w:fill="auto"/>
            <w:vAlign w:val="center"/>
          </w:tcPr>
          <w:p w14:paraId="4E8A351D" w14:textId="77777777" w:rsidR="001C7D1A" w:rsidRPr="00F47755" w:rsidRDefault="001C7D1A" w:rsidP="007C39EB">
            <w:pPr>
              <w:spacing w:line="276" w:lineRule="auto"/>
              <w:jc w:val="both"/>
              <w:rPr>
                <w:rFonts w:ascii="PT Sans" w:hAnsi="PT Sans"/>
                <w:sz w:val="24"/>
                <w:szCs w:val="24"/>
                <w:lang w:val="ru-RU"/>
              </w:rPr>
            </w:pPr>
            <w:r w:rsidRPr="00F47755">
              <w:rPr>
                <w:rFonts w:ascii="PT Sans" w:hAnsi="PT Sans"/>
                <w:sz w:val="24"/>
                <w:szCs w:val="24"/>
                <w:lang w:val="ru-RU"/>
              </w:rPr>
              <w:fldChar w:fldCharType="begin">
                <w:ffData>
                  <w:name w:val="Флажок22"/>
                  <w:enabled/>
                  <w:calcOnExit w:val="0"/>
                  <w:checkBox>
                    <w:sizeAuto/>
                    <w:default w:val="0"/>
                  </w:checkBox>
                </w:ffData>
              </w:fldChar>
            </w:r>
            <w:r w:rsidRPr="00F47755">
              <w:rPr>
                <w:rFonts w:ascii="PT Sans" w:hAnsi="PT Sans"/>
                <w:sz w:val="24"/>
                <w:szCs w:val="24"/>
                <w:lang w:val="ru-RU"/>
              </w:rPr>
              <w:instrText xml:space="preserve"> FORMCHECKBOX </w:instrText>
            </w:r>
            <w:r w:rsidR="00D7251B">
              <w:rPr>
                <w:rFonts w:ascii="PT Sans" w:hAnsi="PT Sans"/>
                <w:sz w:val="24"/>
                <w:szCs w:val="24"/>
                <w:lang w:val="ru-RU"/>
              </w:rPr>
            </w:r>
            <w:r w:rsidR="00D7251B">
              <w:rPr>
                <w:rFonts w:ascii="PT Sans" w:hAnsi="PT Sans"/>
                <w:sz w:val="24"/>
                <w:szCs w:val="24"/>
                <w:lang w:val="ru-RU"/>
              </w:rPr>
              <w:fldChar w:fldCharType="separate"/>
            </w:r>
            <w:r w:rsidRPr="00F47755">
              <w:rPr>
                <w:rFonts w:ascii="PT Sans" w:hAnsi="PT Sans"/>
                <w:sz w:val="24"/>
                <w:szCs w:val="24"/>
                <w:lang w:val="ru-RU"/>
              </w:rPr>
              <w:fldChar w:fldCharType="end"/>
            </w:r>
          </w:p>
        </w:tc>
      </w:tr>
    </w:tbl>
    <w:p w14:paraId="3EF77E31" w14:textId="77777777" w:rsidR="001C7D1A" w:rsidRPr="00F47755" w:rsidRDefault="001C7D1A" w:rsidP="007C39EB">
      <w:pPr>
        <w:spacing w:line="276" w:lineRule="auto"/>
        <w:jc w:val="both"/>
        <w:rPr>
          <w:rFonts w:ascii="PT Sans" w:hAnsi="PT Sans"/>
          <w:sz w:val="24"/>
          <w:szCs w:val="24"/>
          <w:lang w:val="ru-RU" w:eastAsia="en-US"/>
        </w:rPr>
      </w:pPr>
    </w:p>
    <w:p w14:paraId="37B0E86E" w14:textId="77777777" w:rsidR="001C7D1A" w:rsidRPr="00F47755" w:rsidRDefault="001C7D1A" w:rsidP="007C39EB">
      <w:pPr>
        <w:spacing w:line="276" w:lineRule="auto"/>
        <w:jc w:val="both"/>
        <w:rPr>
          <w:rFonts w:ascii="PT Sans" w:hAnsi="PT Sans"/>
          <w:sz w:val="24"/>
          <w:szCs w:val="24"/>
          <w:lang w:val="ru-RU" w:eastAsia="en-US"/>
        </w:rPr>
      </w:pPr>
      <w:r w:rsidRPr="00F47755">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8D19A81" w14:textId="77777777" w:rsidR="001C7D1A" w:rsidRPr="00F47755" w:rsidRDefault="001C7D1A" w:rsidP="007C39EB">
      <w:pPr>
        <w:tabs>
          <w:tab w:val="left" w:pos="4536"/>
        </w:tabs>
        <w:spacing w:line="276" w:lineRule="auto"/>
        <w:jc w:val="both"/>
        <w:rPr>
          <w:rFonts w:ascii="PT Sans" w:hAnsi="PT Sans"/>
          <w:i/>
          <w:lang w:val="ru-RU" w:eastAsia="en-US"/>
        </w:rPr>
      </w:pPr>
      <w:r w:rsidRPr="00F47755">
        <w:rPr>
          <w:rFonts w:ascii="PT Sans" w:hAnsi="PT Sans"/>
          <w:i/>
          <w:sz w:val="24"/>
          <w:szCs w:val="24"/>
          <w:lang w:val="ru-RU" w:eastAsia="en-US"/>
        </w:rPr>
        <w:tab/>
      </w:r>
      <w:r w:rsidRPr="00F47755">
        <w:rPr>
          <w:rFonts w:ascii="PT Sans" w:hAnsi="PT Sans"/>
          <w:i/>
          <w:lang w:val="ru-RU" w:eastAsia="en-US"/>
        </w:rPr>
        <w:t>(указывается фактическое местонахождение заявителя)</w:t>
      </w:r>
    </w:p>
    <w:p w14:paraId="3C2118D6" w14:textId="77777777" w:rsidR="001C7D1A" w:rsidRPr="00F47755" w:rsidRDefault="001C7D1A" w:rsidP="007C39EB">
      <w:pPr>
        <w:spacing w:line="276" w:lineRule="auto"/>
        <w:jc w:val="both"/>
        <w:rPr>
          <w:rFonts w:ascii="PT Sans" w:hAnsi="PT Sans"/>
          <w:sz w:val="24"/>
          <w:szCs w:val="24"/>
          <w:lang w:val="ru-RU" w:eastAsia="en-US"/>
        </w:rPr>
      </w:pPr>
    </w:p>
    <w:p w14:paraId="5CC298A4" w14:textId="77777777" w:rsidR="001C7D1A" w:rsidRPr="00F47755" w:rsidRDefault="001C7D1A" w:rsidP="007C39EB">
      <w:pPr>
        <w:spacing w:line="276" w:lineRule="auto"/>
        <w:jc w:val="both"/>
        <w:rPr>
          <w:rFonts w:ascii="PT Sans" w:hAnsi="PT Sans"/>
          <w:sz w:val="24"/>
          <w:szCs w:val="24"/>
          <w:lang w:val="ru-RU" w:eastAsia="en-US"/>
        </w:rPr>
      </w:pPr>
      <w:r w:rsidRPr="00F4775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895236B" w14:textId="18D930FE" w:rsidR="002F42A8" w:rsidRPr="008F271B" w:rsidRDefault="002F42A8" w:rsidP="007C39EB">
      <w:pPr>
        <w:spacing w:line="276" w:lineRule="auto"/>
        <w:jc w:val="both"/>
        <w:rPr>
          <w:rFonts w:ascii="PT Sans" w:hAnsi="PT Sans"/>
          <w:sz w:val="24"/>
          <w:szCs w:val="24"/>
          <w:lang w:val="ru-RU"/>
        </w:rPr>
      </w:pPr>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w:t>
      </w:r>
      <w:r w:rsidRPr="008F271B">
        <w:rPr>
          <w:rFonts w:ascii="PT Sans" w:hAnsi="PT Sans"/>
          <w:sz w:val="24"/>
          <w:szCs w:val="24"/>
          <w:lang w:val="ru-RU"/>
        </w:rPr>
        <w:lastRenderedPageBreak/>
        <w:t>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C7D1A">
      <w:pPr>
        <w:ind w:hanging="284"/>
        <w:rPr>
          <w:rFonts w:ascii="PT Sans" w:hAnsi="PT Sans"/>
          <w:sz w:val="24"/>
          <w:szCs w:val="24"/>
          <w:lang w:val="ru-RU"/>
        </w:rPr>
      </w:pPr>
      <w:bookmarkStart w:id="31" w:name="_Hlk216079935"/>
      <w:bookmarkEnd w:id="29"/>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C7D1A">
      <w:pPr>
        <w:ind w:hanging="284"/>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1"/>
    <w:p w14:paraId="6A4C9DD0" w14:textId="77777777" w:rsidR="00503605" w:rsidRPr="008F271B" w:rsidRDefault="00503605" w:rsidP="0096605C">
      <w:pPr>
        <w:jc w:val="center"/>
        <w:rPr>
          <w:rFonts w:ascii="PT Sans" w:hAnsi="PT Sans"/>
          <w:b/>
          <w:sz w:val="32"/>
          <w:szCs w:val="32"/>
          <w:lang w:val="ru-RU"/>
        </w:rPr>
        <w:sectPr w:rsidR="00503605" w:rsidRPr="008F271B" w:rsidSect="001C7D1A">
          <w:pgSz w:w="11906" w:h="16838" w:code="9"/>
          <w:pgMar w:top="567" w:right="567" w:bottom="709"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D7251B"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D7251B"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D7251B"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D80DFE">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D80DFE">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D80DFE">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D7251B"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7C39EB">
      <w:pPr>
        <w:ind w:left="426" w:hanging="426"/>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C7D1A">
          <w:pgSz w:w="11906" w:h="16838" w:code="9"/>
          <w:pgMar w:top="567" w:right="567" w:bottom="709" w:left="567"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2"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4"/>
          <w:rFonts w:ascii="PT Sans" w:hAnsi="PT Sans"/>
          <w:b/>
          <w:sz w:val="28"/>
          <w:szCs w:val="28"/>
        </w:rPr>
      </w:pPr>
      <w:r w:rsidRPr="008F271B">
        <w:rPr>
          <w:rStyle w:val="afff4"/>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4"/>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7251B"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D7251B"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7251B"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2"/>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F0035B">
          <w:pgSz w:w="16838" w:h="11906" w:orient="landscape" w:code="9"/>
          <w:pgMar w:top="567" w:right="567" w:bottom="567" w:left="709" w:header="720" w:footer="470" w:gutter="0"/>
          <w:cols w:space="720"/>
          <w:docGrid w:linePitch="272"/>
        </w:sectPr>
      </w:pPr>
      <w:r>
        <w:rPr>
          <w:rFonts w:ascii="PT Sans" w:hAnsi="PT Sans"/>
          <w:sz w:val="24"/>
          <w:szCs w:val="24"/>
          <w:lang w:val="ru-RU"/>
        </w:rPr>
        <w:lastRenderedPageBreak/>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3"/>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D7251B"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D7251B"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D7251B"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3"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D80DFE">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D80DFE">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D80DFE">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F0035B">
          <w:type w:val="continuous"/>
          <w:pgSz w:w="16838" w:h="11906" w:orient="landscape" w:code="9"/>
          <w:pgMar w:top="567" w:right="567" w:bottom="567" w:left="709"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06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677"/>
        <w:gridCol w:w="1701"/>
        <w:gridCol w:w="1418"/>
        <w:gridCol w:w="1559"/>
      </w:tblGrid>
      <w:tr w:rsidR="0096605C" w:rsidRPr="008F271B" w14:paraId="0B809B4D" w14:textId="77777777" w:rsidTr="007C39EB">
        <w:trPr>
          <w:trHeight w:val="850"/>
        </w:trPr>
        <w:tc>
          <w:tcPr>
            <w:tcW w:w="709" w:type="dxa"/>
            <w:vAlign w:val="center"/>
          </w:tcPr>
          <w:p w14:paraId="0822C05B"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677" w:type="dxa"/>
            <w:vAlign w:val="center"/>
          </w:tcPr>
          <w:p w14:paraId="2A033A79" w14:textId="77777777" w:rsidR="0096605C" w:rsidRPr="008F271B" w:rsidRDefault="0096605C" w:rsidP="007C39EB">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701" w:type="dxa"/>
            <w:vAlign w:val="center"/>
          </w:tcPr>
          <w:p w14:paraId="58E70AF3"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418" w:type="dxa"/>
            <w:vAlign w:val="center"/>
          </w:tcPr>
          <w:p w14:paraId="212E4634"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7C39EB">
            <w:pPr>
              <w:pStyle w:val="affff3"/>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7C39EB">
        <w:trPr>
          <w:trHeight w:val="468"/>
        </w:trPr>
        <w:tc>
          <w:tcPr>
            <w:tcW w:w="709" w:type="dxa"/>
            <w:vAlign w:val="center"/>
          </w:tcPr>
          <w:p w14:paraId="5FD2981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677" w:type="dxa"/>
            <w:vAlign w:val="center"/>
          </w:tcPr>
          <w:p w14:paraId="2D207568"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701" w:type="dxa"/>
            <w:vAlign w:val="center"/>
          </w:tcPr>
          <w:p w14:paraId="5144D73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59016146"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f3"/>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7C39EB">
        <w:trPr>
          <w:trHeight w:val="591"/>
        </w:trPr>
        <w:tc>
          <w:tcPr>
            <w:tcW w:w="709" w:type="dxa"/>
            <w:vAlign w:val="center"/>
          </w:tcPr>
          <w:p w14:paraId="3ACF876B"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677" w:type="dxa"/>
            <w:vAlign w:val="center"/>
          </w:tcPr>
          <w:p w14:paraId="468AE2EC"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701" w:type="dxa"/>
            <w:vAlign w:val="center"/>
          </w:tcPr>
          <w:p w14:paraId="5930436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418" w:type="dxa"/>
            <w:tcBorders>
              <w:bottom w:val="single" w:sz="4" w:space="0" w:color="auto"/>
            </w:tcBorders>
          </w:tcPr>
          <w:p w14:paraId="2B96FE8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5C707BC0" w14:textId="77777777" w:rsidTr="007C39EB">
        <w:trPr>
          <w:trHeight w:val="591"/>
        </w:trPr>
        <w:tc>
          <w:tcPr>
            <w:tcW w:w="709" w:type="dxa"/>
            <w:vAlign w:val="center"/>
          </w:tcPr>
          <w:p w14:paraId="40BA0BF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677" w:type="dxa"/>
            <w:vAlign w:val="center"/>
          </w:tcPr>
          <w:p w14:paraId="3C6A08C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701" w:type="dxa"/>
            <w:vAlign w:val="center"/>
          </w:tcPr>
          <w:p w14:paraId="4ADF926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7E0090FF"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0C043D90" w14:textId="77777777" w:rsidTr="007C39EB">
        <w:trPr>
          <w:trHeight w:val="591"/>
        </w:trPr>
        <w:tc>
          <w:tcPr>
            <w:tcW w:w="709" w:type="dxa"/>
            <w:vAlign w:val="center"/>
          </w:tcPr>
          <w:p w14:paraId="624852C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677" w:type="dxa"/>
            <w:vAlign w:val="center"/>
          </w:tcPr>
          <w:p w14:paraId="0B9CC14A"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701" w:type="dxa"/>
            <w:vAlign w:val="center"/>
          </w:tcPr>
          <w:p w14:paraId="17AFE65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Borders>
              <w:bottom w:val="single" w:sz="4" w:space="0" w:color="auto"/>
            </w:tcBorders>
          </w:tcPr>
          <w:p w14:paraId="522347E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2C4FBDF2" w14:textId="77777777" w:rsidTr="007C39EB">
        <w:trPr>
          <w:trHeight w:val="591"/>
        </w:trPr>
        <w:tc>
          <w:tcPr>
            <w:tcW w:w="709" w:type="dxa"/>
            <w:vAlign w:val="center"/>
          </w:tcPr>
          <w:p w14:paraId="19BA6DA5"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677" w:type="dxa"/>
            <w:vAlign w:val="center"/>
          </w:tcPr>
          <w:p w14:paraId="200D0C7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701" w:type="dxa"/>
            <w:vAlign w:val="center"/>
          </w:tcPr>
          <w:p w14:paraId="2FA4DE12"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62E81707"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0120111E" w14:textId="77777777" w:rsidTr="007C39EB">
        <w:trPr>
          <w:trHeight w:val="591"/>
        </w:trPr>
        <w:tc>
          <w:tcPr>
            <w:tcW w:w="709" w:type="dxa"/>
            <w:vAlign w:val="center"/>
          </w:tcPr>
          <w:p w14:paraId="0A36A57D"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677" w:type="dxa"/>
            <w:vAlign w:val="center"/>
          </w:tcPr>
          <w:p w14:paraId="6D776534"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701" w:type="dxa"/>
            <w:vAlign w:val="center"/>
          </w:tcPr>
          <w:p w14:paraId="18726FF5"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793DCB6A"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369C9C33" w14:textId="77777777" w:rsidTr="007C39EB">
        <w:trPr>
          <w:trHeight w:val="424"/>
        </w:trPr>
        <w:tc>
          <w:tcPr>
            <w:tcW w:w="709" w:type="dxa"/>
            <w:vAlign w:val="center"/>
          </w:tcPr>
          <w:p w14:paraId="463D4CB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677" w:type="dxa"/>
            <w:vAlign w:val="center"/>
          </w:tcPr>
          <w:p w14:paraId="38B4F7C0"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701" w:type="dxa"/>
            <w:vAlign w:val="center"/>
          </w:tcPr>
          <w:p w14:paraId="11915BF1"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1080E234"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D7251B" w14:paraId="0A1298F8" w14:textId="77777777" w:rsidTr="007C39EB">
        <w:trPr>
          <w:trHeight w:val="417"/>
        </w:trPr>
        <w:tc>
          <w:tcPr>
            <w:tcW w:w="709" w:type="dxa"/>
            <w:vAlign w:val="center"/>
          </w:tcPr>
          <w:p w14:paraId="3121299E"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677" w:type="dxa"/>
            <w:vAlign w:val="center"/>
          </w:tcPr>
          <w:p w14:paraId="60466B1D"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701" w:type="dxa"/>
            <w:vAlign w:val="center"/>
          </w:tcPr>
          <w:p w14:paraId="088813C7" w14:textId="77777777" w:rsidR="0096605C" w:rsidRPr="008F271B" w:rsidRDefault="0096605C" w:rsidP="0096605C">
            <w:pPr>
              <w:pStyle w:val="affff3"/>
              <w:tabs>
                <w:tab w:val="left" w:pos="720"/>
                <w:tab w:val="left" w:pos="1560"/>
              </w:tabs>
              <w:suppressAutoHyphens/>
              <w:ind w:left="0"/>
              <w:jc w:val="center"/>
              <w:rPr>
                <w:rFonts w:ascii="PT Sans" w:hAnsi="PT Sans"/>
                <w:strike/>
                <w:sz w:val="24"/>
                <w:szCs w:val="24"/>
                <w:lang w:val="ru-RU"/>
              </w:rPr>
            </w:pPr>
          </w:p>
        </w:tc>
        <w:tc>
          <w:tcPr>
            <w:tcW w:w="1418" w:type="dxa"/>
          </w:tcPr>
          <w:p w14:paraId="676B5D68"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33C2A99A" w14:textId="77777777" w:rsidTr="007C39EB">
        <w:trPr>
          <w:trHeight w:val="409"/>
        </w:trPr>
        <w:tc>
          <w:tcPr>
            <w:tcW w:w="709" w:type="dxa"/>
            <w:vAlign w:val="center"/>
          </w:tcPr>
          <w:p w14:paraId="068309E2"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677" w:type="dxa"/>
            <w:vAlign w:val="center"/>
          </w:tcPr>
          <w:p w14:paraId="6C1EE7E2"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701" w:type="dxa"/>
            <w:vAlign w:val="center"/>
          </w:tcPr>
          <w:p w14:paraId="78B2BF8F"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7C6BD7E4"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6CAE6CD5" w14:textId="77777777" w:rsidTr="007C39EB">
        <w:trPr>
          <w:trHeight w:val="417"/>
        </w:trPr>
        <w:tc>
          <w:tcPr>
            <w:tcW w:w="709" w:type="dxa"/>
            <w:vAlign w:val="center"/>
          </w:tcPr>
          <w:p w14:paraId="4DF1455F"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677" w:type="dxa"/>
            <w:vAlign w:val="center"/>
          </w:tcPr>
          <w:p w14:paraId="3BFF31D7"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701" w:type="dxa"/>
            <w:vAlign w:val="center"/>
          </w:tcPr>
          <w:p w14:paraId="4827E743"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3DDFCD3B"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8F271B" w14:paraId="5EB7888D" w14:textId="77777777" w:rsidTr="007C39EB">
        <w:trPr>
          <w:trHeight w:val="397"/>
        </w:trPr>
        <w:tc>
          <w:tcPr>
            <w:tcW w:w="709" w:type="dxa"/>
            <w:vAlign w:val="center"/>
          </w:tcPr>
          <w:p w14:paraId="7A921239"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677"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701"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418" w:type="dxa"/>
          </w:tcPr>
          <w:p w14:paraId="365DD360" w14:textId="77777777" w:rsidR="0096605C" w:rsidRPr="008F271B"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f3"/>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4"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4"/>
    <w:p w14:paraId="69578F2D" w14:textId="77777777" w:rsidR="0096605C" w:rsidRPr="008F271B" w:rsidRDefault="0096605C" w:rsidP="0096605C">
      <w:pPr>
        <w:rPr>
          <w:rFonts w:ascii="PT Sans" w:hAnsi="PT Sans"/>
          <w:bCs/>
          <w:szCs w:val="24"/>
          <w:lang w:val="ru-RU" w:eastAsia="ar-SA"/>
        </w:rPr>
        <w:sectPr w:rsidR="0096605C" w:rsidRPr="008F271B" w:rsidSect="001C7D1A">
          <w:pgSz w:w="11906" w:h="16838" w:code="9"/>
          <w:pgMar w:top="567" w:right="567" w:bottom="709" w:left="567"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D7251B"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D7251B"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7251B"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7251B"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D7251B"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7251B"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7251B"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7251B"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5"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5"/>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C7D1A">
          <w:pgSz w:w="11906" w:h="16838" w:code="9"/>
          <w:pgMar w:top="567" w:right="567" w:bottom="709" w:left="567"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f3"/>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7C39EB">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D7251B"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D7251B"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6"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4"/>
          <w:rFonts w:ascii="PT Sans" w:hAnsi="PT Sans"/>
          <w:b/>
          <w:sz w:val="28"/>
          <w:szCs w:val="28"/>
        </w:rPr>
      </w:pPr>
      <w:r w:rsidRPr="008F271B">
        <w:rPr>
          <w:rStyle w:val="afff4"/>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6246"/>
        <w:gridCol w:w="2975"/>
        <w:gridCol w:w="3131"/>
        <w:gridCol w:w="2010"/>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F0035B">
          <w:pgSz w:w="16838" w:h="11906" w:orient="landscape" w:code="9"/>
          <w:pgMar w:top="567" w:right="567" w:bottom="567" w:left="709"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7"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F0035B">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F0035B">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F0035B">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F0035B">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F0035B">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F0035B">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F0035B">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F0035B">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F0035B">
      <w:pPr>
        <w:spacing w:after="200" w:line="276" w:lineRule="auto"/>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F0035B">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F0035B">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D7251B"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F0035B">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F0035B">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D7251B"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6"/>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F0035B">
            <w:pPr>
              <w:pStyle w:val="affff3"/>
              <w:widowControl w:val="0"/>
              <w:numPr>
                <w:ilvl w:val="0"/>
                <w:numId w:val="53"/>
              </w:numPr>
              <w:autoSpaceDE w:val="0"/>
              <w:autoSpaceDN w:val="0"/>
              <w:adjustRightInd w:val="0"/>
              <w:spacing w:line="260" w:lineRule="exact"/>
              <w:ind w:left="0" w:firstLine="0"/>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F0035B">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7251B"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8F271B" w:rsidRDefault="00206D25" w:rsidP="00F0035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F0035B">
      <w:pPr>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7251B"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0035B">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F0035B">
      <w:pPr>
        <w:spacing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F0035B">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D7251B"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F0035B">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F0035B">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F0035B">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F0035B">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8"/>
    <w:p w14:paraId="2B3C4478" w14:textId="77777777" w:rsidR="00D73A39" w:rsidRPr="008F271B" w:rsidRDefault="00D73A39" w:rsidP="00F0035B">
      <w:pPr>
        <w:rPr>
          <w:rFonts w:ascii="PT Sans" w:hAnsi="PT Sans"/>
          <w:b/>
          <w:sz w:val="28"/>
          <w:szCs w:val="28"/>
          <w:lang w:val="ru-RU"/>
        </w:rPr>
      </w:pPr>
    </w:p>
    <w:p w14:paraId="421B86E3" w14:textId="77777777" w:rsidR="00D73A39" w:rsidRPr="008F271B" w:rsidRDefault="00D73A39" w:rsidP="00F0035B">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rsidP="00F0035B">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6"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D80DF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F0035B">
      <w:footerReference w:type="even" r:id="rId17"/>
      <w:pgSz w:w="11906" w:h="16838" w:code="9"/>
      <w:pgMar w:top="567" w:right="567" w:bottom="709"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0A0B4E" w:rsidRDefault="000A0B4E">
      <w:r>
        <w:separator/>
      </w:r>
    </w:p>
  </w:endnote>
  <w:endnote w:type="continuationSeparator" w:id="0">
    <w:p w14:paraId="73974546" w14:textId="77777777" w:rsidR="000A0B4E" w:rsidRDefault="000A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0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166172"/>
      <w:docPartObj>
        <w:docPartGallery w:val="Page Numbers (Bottom of Page)"/>
        <w:docPartUnique/>
      </w:docPartObj>
    </w:sdtPr>
    <w:sdtEndPr/>
    <w:sdtContent>
      <w:p w14:paraId="4F1BFB65" w14:textId="77777777" w:rsidR="000A0B4E" w:rsidRDefault="000A0B4E">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0A0B4E" w:rsidRDefault="000A0B4E">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0A0B4E" w:rsidRDefault="000A0B4E"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38C72C5" w14:textId="77777777" w:rsidR="000A0B4E" w:rsidRDefault="000A0B4E"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0A0B4E" w:rsidRDefault="000A0B4E">
      <w:r>
        <w:separator/>
      </w:r>
    </w:p>
  </w:footnote>
  <w:footnote w:type="continuationSeparator" w:id="0">
    <w:p w14:paraId="1CD2B702" w14:textId="77777777" w:rsidR="000A0B4E" w:rsidRDefault="000A0B4E">
      <w:r>
        <w:continuationSeparator/>
      </w:r>
    </w:p>
  </w:footnote>
  <w:footnote w:id="1">
    <w:p w14:paraId="02D1AA98" w14:textId="77777777" w:rsidR="000A0B4E" w:rsidRPr="00E0436D" w:rsidRDefault="000A0B4E" w:rsidP="00FD794C">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14:paraId="408A374D" w14:textId="77777777" w:rsidR="000A0B4E" w:rsidRPr="00E0436D" w:rsidRDefault="000A0B4E" w:rsidP="00FD794C">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14:paraId="117853A7" w14:textId="77777777" w:rsidR="000A0B4E" w:rsidRPr="00D84EC6" w:rsidRDefault="000A0B4E" w:rsidP="00FD794C">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14:paraId="502DED82" w14:textId="77777777" w:rsidR="000A0B4E" w:rsidRPr="00C07564" w:rsidRDefault="000A0B4E" w:rsidP="00FD794C">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14:paraId="0CFD64C7" w14:textId="77777777" w:rsidR="000A0B4E" w:rsidRPr="00EF3E71" w:rsidRDefault="000A0B4E" w:rsidP="00FD794C">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536411">
          <w:rPr>
            <w:rStyle w:val="af9"/>
            <w:b w:val="0"/>
            <w:lang w:val="ru-RU"/>
          </w:rPr>
          <w:t>https://utp.sberbank-ast.ru/Transneft/NBT/Reestr_OVP/0/0/0/0/</w:t>
        </w:r>
      </w:hyperlink>
      <w:r w:rsidRPr="00536411">
        <w:rPr>
          <w:rStyle w:val="af9"/>
          <w:b w:val="0"/>
          <w:lang w:val="ru-RU"/>
        </w:rPr>
        <w:t xml:space="preserve">; </w:t>
      </w:r>
      <w:r w:rsidRPr="00536411">
        <w:rPr>
          <w:rStyle w:val="af9"/>
          <w:b w:val="0"/>
          <w:lang w:val="ru-RU"/>
        </w:rPr>
        <w:tab/>
      </w:r>
      <w:r w:rsidRPr="00536411">
        <w:rPr>
          <w:rStyle w:val="af9"/>
          <w:b w:val="0"/>
          <w:lang w:val="ru-RU"/>
        </w:rPr>
        <w:br/>
      </w:r>
      <w:hyperlink r:id="rId2" w:history="1">
        <w:r w:rsidRPr="00536411">
          <w:rPr>
            <w:rStyle w:val="af9"/>
            <w:b w:val="0"/>
          </w:rPr>
          <w:t>https</w:t>
        </w:r>
        <w:r w:rsidRPr="00536411">
          <w:rPr>
            <w:rStyle w:val="af9"/>
            <w:b w:val="0"/>
            <w:lang w:val="ru-RU"/>
          </w:rPr>
          <w:t>://</w:t>
        </w:r>
        <w:r w:rsidRPr="00536411">
          <w:rPr>
            <w:rStyle w:val="af9"/>
            <w:b w:val="0"/>
          </w:rPr>
          <w:t>niitn</w:t>
        </w:r>
        <w:r w:rsidRPr="00536411">
          <w:rPr>
            <w:rStyle w:val="af9"/>
            <w:b w:val="0"/>
            <w:lang w:val="ru-RU"/>
          </w:rPr>
          <w:t>.</w:t>
        </w:r>
        <w:r w:rsidRPr="00536411">
          <w:rPr>
            <w:rStyle w:val="af9"/>
            <w:b w:val="0"/>
          </w:rPr>
          <w:t>transneft</w:t>
        </w:r>
        <w:r w:rsidRPr="00536411">
          <w:rPr>
            <w:rStyle w:val="af9"/>
            <w:b w:val="0"/>
            <w:lang w:val="ru-RU"/>
          </w:rPr>
          <w:t>.</w:t>
        </w:r>
        <w:r w:rsidRPr="00536411">
          <w:rPr>
            <w:rStyle w:val="af9"/>
            <w:b w:val="0"/>
          </w:rPr>
          <w:t>ru</w:t>
        </w:r>
        <w:r w:rsidRPr="00536411">
          <w:rPr>
            <w:rStyle w:val="af9"/>
            <w:b w:val="0"/>
            <w:lang w:val="ru-RU"/>
          </w:rPr>
          <w:t>/</w:t>
        </w:r>
        <w:r w:rsidRPr="00536411">
          <w:rPr>
            <w:rStyle w:val="af9"/>
            <w:b w:val="0"/>
          </w:rPr>
          <w:t>about</w:t>
        </w:r>
        <w:r w:rsidRPr="00536411">
          <w:rPr>
            <w:rStyle w:val="af9"/>
            <w:b w:val="0"/>
            <w:lang w:val="ru-RU"/>
          </w:rPr>
          <w:t>/</w:t>
        </w:r>
        <w:r w:rsidRPr="00536411">
          <w:rPr>
            <w:rStyle w:val="af9"/>
            <w:b w:val="0"/>
          </w:rPr>
          <w:t>activity</w:t>
        </w:r>
        <w:r w:rsidRPr="00536411">
          <w:rPr>
            <w:rStyle w:val="af9"/>
            <w:b w:val="0"/>
            <w:lang w:val="ru-RU"/>
          </w:rPr>
          <w:t>/</w:t>
        </w:r>
        <w:r w:rsidRPr="00536411">
          <w:rPr>
            <w:rStyle w:val="af9"/>
            <w:b w:val="0"/>
          </w:rPr>
          <w:t>reestr</w:t>
        </w:r>
        <w:r w:rsidRPr="00536411">
          <w:rPr>
            <w:rStyle w:val="af9"/>
            <w:b w:val="0"/>
            <w:lang w:val="ru-RU"/>
          </w:rPr>
          <w:t>_</w:t>
        </w:r>
        <w:r w:rsidRPr="00536411">
          <w:rPr>
            <w:rStyle w:val="af9"/>
            <w:b w:val="0"/>
          </w:rPr>
          <w:t>ovp</w:t>
        </w:r>
        <w:r w:rsidRPr="00536411">
          <w:rPr>
            <w:rStyle w:val="af9"/>
            <w:b w:val="0"/>
            <w:lang w:val="ru-RU"/>
          </w:rPr>
          <w:t>/</w:t>
        </w:r>
      </w:hyperlink>
      <w:r w:rsidRPr="00536411">
        <w:rPr>
          <w:b/>
          <w:lang w:val="ru-RU"/>
        </w:rPr>
        <w:t>.</w:t>
      </w:r>
    </w:p>
  </w:footnote>
  <w:footnote w:id="4">
    <w:p w14:paraId="5ADBB364" w14:textId="77777777" w:rsidR="000A0B4E" w:rsidRPr="00874541" w:rsidRDefault="000A0B4E" w:rsidP="00894B77">
      <w:pPr>
        <w:pStyle w:val="af4"/>
        <w:jc w:val="both"/>
        <w:rPr>
          <w:rFonts w:ascii="Franklin Gothic Book" w:hAnsi="Franklin Gothic Book"/>
          <w:lang w:val="ru-RU"/>
        </w:rPr>
      </w:pPr>
      <w:r>
        <w:rPr>
          <w:rStyle w:val="af6"/>
        </w:rPr>
        <w:footnoteRef/>
      </w:r>
      <w:r w:rsidRPr="0053365B">
        <w:rPr>
          <w:lang w:val="ru-RU"/>
        </w:rPr>
        <w:t xml:space="preserve"> </w:t>
      </w:r>
      <w:r w:rsidRPr="00874541">
        <w:rPr>
          <w:rFonts w:ascii="Franklin Gothic Book" w:hAnsi="Franklin Gothic Book"/>
          <w:lang w:val="ru-RU"/>
        </w:rPr>
        <w:t>Квалифицированный сертификат ключа проверки электронной подписи - электронный документ или документ на бумажном носителе</w:t>
      </w:r>
      <w:r>
        <w:rPr>
          <w:rFonts w:ascii="Franklin Gothic Book" w:hAnsi="Franklin Gothic Book"/>
          <w:lang w:val="ru-RU"/>
        </w:rPr>
        <w:t>,</w:t>
      </w:r>
      <w:r w:rsidRPr="00874541">
        <w:rPr>
          <w:rFonts w:ascii="Franklin Gothic Book" w:hAnsi="Franklin Gothic Book"/>
          <w:lang w:val="ru-RU"/>
        </w:rPr>
        <w:t>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w:t>
      </w:r>
      <w:r>
        <w:rPr>
          <w:rFonts w:ascii="Franklin Gothic Book" w:hAnsi="Franklin Gothic Book"/>
          <w:lang w:val="ru-RU"/>
        </w:rPr>
        <w:t>иальным документом</w:t>
      </w:r>
      <w:r w:rsidRPr="00874541">
        <w:rPr>
          <w:rFonts w:ascii="Franklin Gothic Book" w:hAnsi="Franklin Gothic Book"/>
          <w:lang w:val="ru-RU"/>
        </w:rPr>
        <w:t>, который подтверждает принадлежность ключа проверки ЭП владельцу сертификата ключа проверки ЭП.</w:t>
      </w:r>
    </w:p>
  </w:footnote>
  <w:footnote w:id="5">
    <w:p w14:paraId="397DEDBA" w14:textId="77777777" w:rsidR="000A0B4E" w:rsidRPr="00874541" w:rsidRDefault="000A0B4E" w:rsidP="00894B77">
      <w:pPr>
        <w:pStyle w:val="af4"/>
        <w:rPr>
          <w:rFonts w:ascii="Franklin Gothic Book" w:hAnsi="Franklin Gothic Book"/>
          <w:lang w:val="ru-RU"/>
        </w:rPr>
      </w:pPr>
      <w:r w:rsidRPr="00874541">
        <w:rPr>
          <w:rStyle w:val="af6"/>
        </w:rPr>
        <w:footnoteRef/>
      </w:r>
      <w:r w:rsidRPr="00944A06">
        <w:rPr>
          <w:rStyle w:val="af6"/>
          <w:lang w:val="ru-RU"/>
        </w:rPr>
        <w:t xml:space="preserve"> </w:t>
      </w:r>
      <w:r w:rsidRPr="00874541">
        <w:rPr>
          <w:rFonts w:ascii="Franklin Gothic Book" w:hAnsi="Franklin Gothic Book"/>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 w:id="6">
    <w:p w14:paraId="58898FE7" w14:textId="7A00A27D" w:rsidR="000A0B4E" w:rsidRPr="00F51209" w:rsidRDefault="000A0B4E" w:rsidP="00FB6EF0">
      <w:pPr>
        <w:pStyle w:val="af4"/>
        <w:jc w:val="both"/>
        <w:rPr>
          <w:rFonts w:ascii="PT Sans" w:hAnsi="PT Sans"/>
          <w:lang w:val="ru-RU"/>
        </w:rPr>
      </w:pPr>
      <w:r w:rsidRPr="00F51209">
        <w:rPr>
          <w:rStyle w:val="af6"/>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0305EC"/>
    <w:multiLevelType w:val="hybridMultilevel"/>
    <w:tmpl w:val="8BCCB58A"/>
    <w:lvl w:ilvl="0" w:tplc="ED58FA90">
      <w:start w:val="1"/>
      <w:numFmt w:val="decimal"/>
      <w:lvlText w:val="%1."/>
      <w:lvlJc w:val="left"/>
      <w:pPr>
        <w:ind w:left="720" w:hanging="360"/>
      </w:pPr>
      <w:rPr>
        <w:rFonts w:ascii="PT Sans" w:eastAsia="Times New Roman" w:hAnsi="PT Sans" w:cs="Franklin Gothic Book"/>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24"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25"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33"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4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48"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4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47D87B9E"/>
    <w:multiLevelType w:val="hybridMultilevel"/>
    <w:tmpl w:val="D9B8EC3C"/>
    <w:lvl w:ilvl="0" w:tplc="9558BD7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5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4D6B3E8A"/>
    <w:multiLevelType w:val="hybridMultilevel"/>
    <w:tmpl w:val="C1C67C30"/>
    <w:styleLink w:val="311"/>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60"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DC06185"/>
    <w:multiLevelType w:val="hybridMultilevel"/>
    <w:tmpl w:val="5184CBCA"/>
    <w:lvl w:ilvl="0" w:tplc="8732F7E4">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1" w15:restartNumberingAfterBreak="0">
    <w:nsid w:val="6D260E04"/>
    <w:multiLevelType w:val="hybridMultilevel"/>
    <w:tmpl w:val="6A188982"/>
    <w:lvl w:ilvl="0" w:tplc="48F4360A">
      <w:start w:val="1"/>
      <w:numFmt w:val="decimal"/>
      <w:lvlText w:val="%1."/>
      <w:lvlJc w:val="left"/>
      <w:pPr>
        <w:ind w:left="465" w:hanging="105"/>
      </w:pPr>
      <w:rPr>
        <w:rFonts w:hint="default"/>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72"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3"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7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8"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0" w15:restartNumberingAfterBreak="0">
    <w:nsid w:val="764B6B9D"/>
    <w:multiLevelType w:val="hybridMultilevel"/>
    <w:tmpl w:val="595C73C0"/>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81"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8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4" w15:restartNumberingAfterBreak="0">
    <w:nsid w:val="79E22A73"/>
    <w:multiLevelType w:val="multilevel"/>
    <w:tmpl w:val="EDB84420"/>
    <w:lvl w:ilvl="0">
      <w:start w:val="1"/>
      <w:numFmt w:val="decimal"/>
      <w:lvlText w:val="%1."/>
      <w:lvlJc w:val="left"/>
      <w:pPr>
        <w:ind w:left="743" w:hanging="360"/>
      </w:pPr>
      <w:rPr>
        <w:rFonts w:ascii="PT Sans" w:hAnsi="PT Sans"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85" w15:restartNumberingAfterBreak="0">
    <w:nsid w:val="7A9615C0"/>
    <w:multiLevelType w:val="hybridMultilevel"/>
    <w:tmpl w:val="334C633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87"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8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9" w15:restartNumberingAfterBreak="0">
    <w:nsid w:val="7FD2797B"/>
    <w:multiLevelType w:val="hybridMultilevel"/>
    <w:tmpl w:val="7F14BB52"/>
    <w:lvl w:ilvl="0" w:tplc="0409000F">
      <w:start w:val="1"/>
      <w:numFmt w:val="decimal"/>
      <w:lvlText w:val="%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num w:numId="1">
    <w:abstractNumId w:val="35"/>
  </w:num>
  <w:num w:numId="2">
    <w:abstractNumId w:val="65"/>
  </w:num>
  <w:num w:numId="3">
    <w:abstractNumId w:val="21"/>
  </w:num>
  <w:num w:numId="4">
    <w:abstractNumId w:val="38"/>
  </w:num>
  <w:num w:numId="5">
    <w:abstractNumId w:val="40"/>
  </w:num>
  <w:num w:numId="6">
    <w:abstractNumId w:val="69"/>
  </w:num>
  <w:num w:numId="7">
    <w:abstractNumId w:val="57"/>
  </w:num>
  <w:num w:numId="8">
    <w:abstractNumId w:val="18"/>
  </w:num>
  <w:num w:numId="9">
    <w:abstractNumId w:val="53"/>
  </w:num>
  <w:num w:numId="10">
    <w:abstractNumId w:val="9"/>
  </w:num>
  <w:num w:numId="11">
    <w:abstractNumId w:val="63"/>
  </w:num>
  <w:num w:numId="12">
    <w:abstractNumId w:val="79"/>
  </w:num>
  <w:num w:numId="13">
    <w:abstractNumId w:val="7"/>
  </w:num>
  <w:num w:numId="14">
    <w:abstractNumId w:val="28"/>
  </w:num>
  <w:num w:numId="15">
    <w:abstractNumId w:val="2"/>
  </w:num>
  <w:num w:numId="16">
    <w:abstractNumId w:val="68"/>
  </w:num>
  <w:num w:numId="17">
    <w:abstractNumId w:val="60"/>
  </w:num>
  <w:num w:numId="18">
    <w:abstractNumId w:val="61"/>
  </w:num>
  <w:num w:numId="19">
    <w:abstractNumId w:val="75"/>
  </w:num>
  <w:num w:numId="20">
    <w:abstractNumId w:val="0"/>
  </w:num>
  <w:num w:numId="21">
    <w:abstractNumId w:val="12"/>
  </w:num>
  <w:num w:numId="22">
    <w:abstractNumId w:val="29"/>
  </w:num>
  <w:num w:numId="23">
    <w:abstractNumId w:val="4"/>
  </w:num>
  <w:num w:numId="24">
    <w:abstractNumId w:val="49"/>
  </w:num>
  <w:num w:numId="25">
    <w:abstractNumId w:val="10"/>
  </w:num>
  <w:num w:numId="26">
    <w:abstractNumId w:val="77"/>
  </w:num>
  <w:num w:numId="27">
    <w:abstractNumId w:val="46"/>
  </w:num>
  <w:num w:numId="28">
    <w:abstractNumId w:val="37"/>
  </w:num>
  <w:num w:numId="29">
    <w:abstractNumId w:val="31"/>
  </w:num>
  <w:num w:numId="30">
    <w:abstractNumId w:val="11"/>
  </w:num>
  <w:num w:numId="31">
    <w:abstractNumId w:val="45"/>
  </w:num>
  <w:num w:numId="32">
    <w:abstractNumId w:val="27"/>
  </w:num>
  <w:num w:numId="33">
    <w:abstractNumId w:val="56"/>
  </w:num>
  <w:num w:numId="34">
    <w:abstractNumId w:val="17"/>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8"/>
  </w:num>
  <w:num w:numId="37">
    <w:abstractNumId w:val="3"/>
  </w:num>
  <w:num w:numId="38">
    <w:abstractNumId w:val="42"/>
  </w:num>
  <w:num w:numId="39">
    <w:abstractNumId w:val="82"/>
  </w:num>
  <w:num w:numId="40">
    <w:abstractNumId w:val="44"/>
  </w:num>
  <w:num w:numId="41">
    <w:abstractNumId w:val="58"/>
  </w:num>
  <w:num w:numId="42">
    <w:abstractNumId w:val="22"/>
  </w:num>
  <w:num w:numId="43">
    <w:abstractNumId w:val="34"/>
  </w:num>
  <w:num w:numId="44">
    <w:abstractNumId w:val="39"/>
  </w:num>
  <w:num w:numId="45">
    <w:abstractNumId w:val="66"/>
  </w:num>
  <w:num w:numId="46">
    <w:abstractNumId w:val="43"/>
  </w:num>
  <w:num w:numId="47">
    <w:abstractNumId w:val="74"/>
  </w:num>
  <w:num w:numId="48">
    <w:abstractNumId w:val="19"/>
  </w:num>
  <w:num w:numId="49">
    <w:abstractNumId w:val="50"/>
  </w:num>
  <w:num w:numId="50">
    <w:abstractNumId w:val="5"/>
  </w:num>
  <w:num w:numId="51">
    <w:abstractNumId w:val="25"/>
  </w:num>
  <w:num w:numId="52">
    <w:abstractNumId w:val="15"/>
  </w:num>
  <w:num w:numId="53">
    <w:abstractNumId w:val="55"/>
  </w:num>
  <w:num w:numId="54">
    <w:abstractNumId w:val="13"/>
  </w:num>
  <w:num w:numId="55">
    <w:abstractNumId w:val="83"/>
  </w:num>
  <w:num w:numId="56">
    <w:abstractNumId w:val="62"/>
  </w:num>
  <w:num w:numId="57">
    <w:abstractNumId w:val="1"/>
  </w:num>
  <w:num w:numId="58">
    <w:abstractNumId w:val="14"/>
  </w:num>
  <w:num w:numId="59">
    <w:abstractNumId w:val="41"/>
  </w:num>
  <w:num w:numId="60">
    <w:abstractNumId w:val="32"/>
  </w:num>
  <w:num w:numId="61">
    <w:abstractNumId w:val="33"/>
  </w:num>
  <w:num w:numId="62">
    <w:abstractNumId w:val="86"/>
  </w:num>
  <w:num w:numId="63">
    <w:abstractNumId w:val="80"/>
  </w:num>
  <w:num w:numId="64">
    <w:abstractNumId w:val="47"/>
  </w:num>
  <w:num w:numId="65">
    <w:abstractNumId w:val="24"/>
  </w:num>
  <w:num w:numId="66">
    <w:abstractNumId w:val="78"/>
  </w:num>
  <w:num w:numId="67">
    <w:abstractNumId w:val="87"/>
  </w:num>
  <w:num w:numId="68">
    <w:abstractNumId w:val="59"/>
  </w:num>
  <w:num w:numId="69">
    <w:abstractNumId w:val="30"/>
  </w:num>
  <w:num w:numId="70">
    <w:abstractNumId w:val="16"/>
  </w:num>
  <w:num w:numId="71">
    <w:abstractNumId w:val="67"/>
  </w:num>
  <w:num w:numId="72">
    <w:abstractNumId w:val="23"/>
  </w:num>
  <w:num w:numId="73">
    <w:abstractNumId w:val="52"/>
  </w:num>
  <w:num w:numId="74">
    <w:abstractNumId w:val="89"/>
  </w:num>
  <w:num w:numId="75">
    <w:abstractNumId w:val="54"/>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4"/>
  </w:num>
  <w:num w:numId="78">
    <w:abstractNumId w:val="26"/>
  </w:num>
  <w:num w:numId="79">
    <w:abstractNumId w:val="20"/>
  </w:num>
  <w:num w:numId="80">
    <w:abstractNumId w:val="73"/>
  </w:num>
  <w:num w:numId="81">
    <w:abstractNumId w:val="70"/>
  </w:num>
  <w:num w:numId="82">
    <w:abstractNumId w:val="84"/>
  </w:num>
  <w:num w:numId="83">
    <w:abstractNumId w:val="6"/>
  </w:num>
  <w:num w:numId="84">
    <w:abstractNumId w:val="81"/>
  </w:num>
  <w:num w:numId="85">
    <w:abstractNumId w:val="8"/>
  </w:num>
  <w:num w:numId="86">
    <w:abstractNumId w:val="48"/>
  </w:num>
  <w:num w:numId="87">
    <w:abstractNumId w:val="71"/>
  </w:num>
  <w:num w:numId="88">
    <w:abstractNumId w:val="85"/>
  </w:num>
  <w:num w:numId="89">
    <w:abstractNumId w:val="51"/>
  </w:num>
  <w:num w:numId="90">
    <w:abstractNumId w:val="7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0B4E"/>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B73EC"/>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36CA"/>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7AE"/>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5CF"/>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C7D1A"/>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56F8"/>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16F"/>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87FDB"/>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959"/>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46"/>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9EB"/>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4B77"/>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27EB"/>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3617"/>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9490A"/>
    <w:rsid w:val="00BA1456"/>
    <w:rsid w:val="00BA1C3E"/>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51B"/>
    <w:rsid w:val="00D727C9"/>
    <w:rsid w:val="00D73A2A"/>
    <w:rsid w:val="00D73A39"/>
    <w:rsid w:val="00D73C56"/>
    <w:rsid w:val="00D75677"/>
    <w:rsid w:val="00D7621D"/>
    <w:rsid w:val="00D76597"/>
    <w:rsid w:val="00D76964"/>
    <w:rsid w:val="00D76D97"/>
    <w:rsid w:val="00D80312"/>
    <w:rsid w:val="00D80DFE"/>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35B"/>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D794C"/>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0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45"/>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A527EB"/>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A527EB"/>
    <w:rPr>
      <w:rFonts w:ascii="Franklin Gothic Book" w:hAnsi="Franklin Gothic Book"/>
      <w:b/>
      <w:sz w:val="32"/>
      <w:szCs w:val="22"/>
      <w:lang w:eastAsia="en-US"/>
    </w:rPr>
  </w:style>
  <w:style w:type="paragraph" w:customStyle="1" w:styleId="Normal0">
    <w:name w:val="Normal_0"/>
    <w:rsid w:val="00A527EB"/>
    <w:pPr>
      <w:widowControl w:val="0"/>
    </w:pPr>
    <w:rPr>
      <w:rFonts w:ascii="Copperplate Gothic Light" w:hAnsi="Copperplate Gothic Light"/>
      <w:snapToGrid w:val="0"/>
      <w:sz w:val="18"/>
    </w:rPr>
  </w:style>
  <w:style w:type="paragraph" w:customStyle="1" w:styleId="wfb">
    <w:name w:val="Нормальнwfbй"/>
    <w:rsid w:val="00A527EB"/>
    <w:pPr>
      <w:widowControl w:val="0"/>
      <w:autoSpaceDE w:val="0"/>
      <w:autoSpaceDN w:val="0"/>
    </w:pPr>
    <w:rPr>
      <w:rFonts w:ascii="Arial" w:hAnsi="Arial" w:cs="Arial"/>
    </w:rPr>
  </w:style>
  <w:style w:type="paragraph" w:customStyle="1" w:styleId="FR2">
    <w:name w:val="FR2"/>
    <w:rsid w:val="00A527EB"/>
    <w:pPr>
      <w:widowControl w:val="0"/>
      <w:numPr>
        <w:numId w:val="56"/>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A527EB"/>
    <w:pPr>
      <w:spacing w:after="120"/>
      <w:ind w:left="283" w:firstLine="210"/>
      <w:jc w:val="left"/>
    </w:pPr>
    <w:rPr>
      <w:szCs w:val="24"/>
      <w:lang w:val="en-AU"/>
    </w:rPr>
  </w:style>
  <w:style w:type="character" w:customStyle="1" w:styleId="1a">
    <w:name w:val="Основной текст с отступом Знак1"/>
    <w:basedOn w:val="a8"/>
    <w:link w:val="af1"/>
    <w:uiPriority w:val="99"/>
    <w:rsid w:val="00A527EB"/>
    <w:rPr>
      <w:sz w:val="24"/>
    </w:rPr>
  </w:style>
  <w:style w:type="character" w:customStyle="1" w:styleId="2f5">
    <w:name w:val="Красная строка 2 Знак"/>
    <w:basedOn w:val="1a"/>
    <w:link w:val="2f4"/>
    <w:rsid w:val="00A527EB"/>
    <w:rPr>
      <w:sz w:val="24"/>
      <w:szCs w:val="24"/>
      <w:lang w:val="en-AU"/>
    </w:rPr>
  </w:style>
  <w:style w:type="character" w:customStyle="1" w:styleId="FontStyle40">
    <w:name w:val="Font Style40"/>
    <w:rsid w:val="00A527EB"/>
    <w:rPr>
      <w:rFonts w:ascii="Times New Roman" w:hAnsi="Times New Roman" w:cs="Times New Roman"/>
      <w:sz w:val="20"/>
      <w:szCs w:val="20"/>
    </w:rPr>
  </w:style>
  <w:style w:type="paragraph" w:customStyle="1" w:styleId="Style20">
    <w:name w:val="Style20"/>
    <w:basedOn w:val="a6"/>
    <w:rsid w:val="00A527EB"/>
    <w:pPr>
      <w:widowControl w:val="0"/>
      <w:autoSpaceDE w:val="0"/>
      <w:autoSpaceDN w:val="0"/>
      <w:adjustRightInd w:val="0"/>
      <w:spacing w:line="283" w:lineRule="exact"/>
      <w:jc w:val="center"/>
    </w:pPr>
    <w:rPr>
      <w:sz w:val="24"/>
      <w:szCs w:val="24"/>
      <w:lang w:val="ru-RU"/>
    </w:rPr>
  </w:style>
  <w:style w:type="numbering" w:customStyle="1" w:styleId="1f7">
    <w:name w:val="Нет списка1"/>
    <w:next w:val="aa"/>
    <w:uiPriority w:val="99"/>
    <w:semiHidden/>
    <w:unhideWhenUsed/>
    <w:rsid w:val="00A527EB"/>
  </w:style>
  <w:style w:type="character" w:customStyle="1" w:styleId="34">
    <w:name w:val="Заголовок 3 Знак"/>
    <w:link w:val="33"/>
    <w:rsid w:val="00A527EB"/>
    <w:rPr>
      <w:b/>
      <w:caps/>
      <w:color w:val="FF0000"/>
      <w:sz w:val="24"/>
      <w:szCs w:val="24"/>
    </w:rPr>
  </w:style>
  <w:style w:type="character" w:customStyle="1" w:styleId="50">
    <w:name w:val="Заголовок 5 Знак"/>
    <w:link w:val="5"/>
    <w:rsid w:val="00A527EB"/>
    <w:rPr>
      <w:b/>
      <w:bCs/>
      <w:i/>
      <w:iCs/>
      <w:sz w:val="24"/>
      <w:szCs w:val="24"/>
    </w:rPr>
  </w:style>
  <w:style w:type="character" w:customStyle="1" w:styleId="61">
    <w:name w:val="Заголовок 6 Знак"/>
    <w:link w:val="60"/>
    <w:rsid w:val="00A527EB"/>
    <w:rPr>
      <w:b/>
      <w:u w:val="single"/>
    </w:rPr>
  </w:style>
  <w:style w:type="character" w:customStyle="1" w:styleId="81">
    <w:name w:val="Заголовок 8 Знак"/>
    <w:link w:val="80"/>
    <w:rsid w:val="00A527EB"/>
    <w:rPr>
      <w:sz w:val="28"/>
      <w:szCs w:val="28"/>
    </w:rPr>
  </w:style>
  <w:style w:type="numbering" w:customStyle="1" w:styleId="116">
    <w:name w:val="Нет списка11"/>
    <w:next w:val="aa"/>
    <w:semiHidden/>
    <w:rsid w:val="00A527EB"/>
  </w:style>
  <w:style w:type="paragraph" w:styleId="affffa">
    <w:name w:val="No Spacing"/>
    <w:basedOn w:val="a6"/>
    <w:link w:val="affffb"/>
    <w:uiPriority w:val="1"/>
    <w:qFormat/>
    <w:rsid w:val="00A527EB"/>
    <w:rPr>
      <w:rFonts w:ascii="Calibri" w:hAnsi="Calibri"/>
      <w:sz w:val="22"/>
      <w:szCs w:val="22"/>
      <w:lang w:val="ru-RU" w:eastAsia="en-US"/>
    </w:rPr>
  </w:style>
  <w:style w:type="character" w:customStyle="1" w:styleId="affffb">
    <w:name w:val="Без интервала Знак"/>
    <w:link w:val="affffa"/>
    <w:uiPriority w:val="1"/>
    <w:rsid w:val="00A527EB"/>
    <w:rPr>
      <w:rFonts w:ascii="Calibri" w:hAnsi="Calibri"/>
      <w:sz w:val="22"/>
      <w:szCs w:val="22"/>
      <w:lang w:eastAsia="en-US"/>
    </w:rPr>
  </w:style>
  <w:style w:type="character" w:customStyle="1" w:styleId="afe">
    <w:name w:val="Схема документа Знак"/>
    <w:link w:val="afd"/>
    <w:semiHidden/>
    <w:rsid w:val="00A527EB"/>
    <w:rPr>
      <w:rFonts w:ascii="Tahoma" w:hAnsi="Tahoma" w:cs="Tahoma"/>
      <w:shd w:val="clear" w:color="auto" w:fill="000080"/>
      <w:lang w:val="en-AU"/>
    </w:rPr>
  </w:style>
  <w:style w:type="character" w:customStyle="1" w:styleId="1f8">
    <w:name w:val="Текст сноски Знак1"/>
    <w:uiPriority w:val="99"/>
    <w:semiHidden/>
    <w:rsid w:val="00A527EB"/>
    <w:rPr>
      <w:sz w:val="20"/>
      <w:szCs w:val="20"/>
    </w:rPr>
  </w:style>
  <w:style w:type="character" w:customStyle="1" w:styleId="aff3">
    <w:name w:val="Текст выноски Знак"/>
    <w:link w:val="aff2"/>
    <w:rsid w:val="00A527EB"/>
    <w:rPr>
      <w:rFonts w:ascii="Tahoma" w:hAnsi="Tahoma" w:cs="Tahoma"/>
      <w:sz w:val="16"/>
      <w:szCs w:val="16"/>
      <w:lang w:val="en-AU"/>
    </w:rPr>
  </w:style>
  <w:style w:type="character" w:customStyle="1" w:styleId="afff9">
    <w:name w:val="Тема примечания Знак"/>
    <w:link w:val="afff8"/>
    <w:rsid w:val="00A527EB"/>
    <w:rPr>
      <w:b/>
      <w:bCs/>
      <w:lang w:val="en-AU"/>
    </w:rPr>
  </w:style>
  <w:style w:type="paragraph" w:customStyle="1" w:styleId="affffc">
    <w:name w:val="Îñíîâíîé òåêñò"/>
    <w:basedOn w:val="a6"/>
    <w:rsid w:val="00A527EB"/>
    <w:pPr>
      <w:jc w:val="both"/>
    </w:pPr>
    <w:rPr>
      <w:rFonts w:ascii="Arial" w:hAnsi="Arial"/>
      <w:sz w:val="24"/>
      <w:lang w:val="ru-RU"/>
    </w:rPr>
  </w:style>
  <w:style w:type="table" w:customStyle="1" w:styleId="117">
    <w:name w:val="Сетка таблицы11"/>
    <w:basedOn w:val="a9"/>
    <w:next w:val="aff5"/>
    <w:rsid w:val="00A52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A527EB"/>
    <w:pPr>
      <w:numPr>
        <w:numId w:val="57"/>
      </w:numPr>
      <w:tabs>
        <w:tab w:val="left" w:pos="360"/>
        <w:tab w:val="left" w:pos="993"/>
      </w:tabs>
      <w:spacing w:before="120" w:after="72"/>
    </w:pPr>
    <w:rPr>
      <w:rFonts w:ascii="Arial" w:hAnsi="Arial"/>
      <w:b/>
      <w:sz w:val="22"/>
    </w:rPr>
  </w:style>
  <w:style w:type="paragraph" w:styleId="affffd">
    <w:name w:val="Normal (Web)"/>
    <w:aliases w:val="Обычный (Web)"/>
    <w:basedOn w:val="a6"/>
    <w:rsid w:val="00A527EB"/>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A527EB"/>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9">
    <w:name w:val="1 Заголовок"/>
    <w:basedOn w:val="a6"/>
    <w:rsid w:val="00A527EB"/>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A527EB"/>
    <w:rPr>
      <w:rFonts w:ascii="Franklin Gothic Book" w:hAnsi="Franklin Gothic Book"/>
      <w:sz w:val="24"/>
      <w:szCs w:val="24"/>
    </w:rPr>
  </w:style>
  <w:style w:type="paragraph" w:customStyle="1" w:styleId="213">
    <w:name w:val="2.1 Абзац 3 уровня"/>
    <w:basedOn w:val="2f6"/>
    <w:rsid w:val="00A527EB"/>
    <w:pPr>
      <w:tabs>
        <w:tab w:val="clear" w:pos="1134"/>
        <w:tab w:val="clear" w:pos="1276"/>
        <w:tab w:val="num" w:pos="720"/>
        <w:tab w:val="left" w:pos="1418"/>
        <w:tab w:val="left" w:pos="1560"/>
      </w:tabs>
    </w:pPr>
  </w:style>
  <w:style w:type="paragraph" w:customStyle="1" w:styleId="affffe">
    <w:name w:val="Итер малый"/>
    <w:basedOn w:val="a6"/>
    <w:link w:val="afffff"/>
    <w:rsid w:val="00A527EB"/>
    <w:pPr>
      <w:spacing w:after="120"/>
      <w:ind w:firstLine="709"/>
    </w:pPr>
    <w:rPr>
      <w:rFonts w:ascii="Franklin Gothic Book" w:hAnsi="Franklin Gothic Book"/>
      <w:b/>
      <w:sz w:val="24"/>
      <w:szCs w:val="24"/>
      <w:lang w:val="ru-RU"/>
    </w:rPr>
  </w:style>
  <w:style w:type="character" w:customStyle="1" w:styleId="afffff">
    <w:name w:val="Итер малый Знак"/>
    <w:link w:val="affffe"/>
    <w:rsid w:val="00A527EB"/>
    <w:rPr>
      <w:rFonts w:ascii="Franklin Gothic Book" w:hAnsi="Franklin Gothic Book"/>
      <w:b/>
      <w:sz w:val="24"/>
      <w:szCs w:val="24"/>
    </w:rPr>
  </w:style>
  <w:style w:type="numbering" w:customStyle="1" w:styleId="31">
    <w:name w:val="3.1"/>
    <w:rsid w:val="00A527EB"/>
    <w:pPr>
      <w:numPr>
        <w:numId w:val="58"/>
      </w:numPr>
    </w:pPr>
  </w:style>
  <w:style w:type="table" w:customStyle="1" w:styleId="212">
    <w:name w:val="Сетка таблицы21"/>
    <w:basedOn w:val="a9"/>
    <w:next w:val="aff5"/>
    <w:uiPriority w:val="59"/>
    <w:rsid w:val="00A527E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a">
    <w:name w:val="index 1"/>
    <w:basedOn w:val="a6"/>
    <w:next w:val="a6"/>
    <w:autoRedefine/>
    <w:uiPriority w:val="99"/>
    <w:semiHidden/>
    <w:unhideWhenUsed/>
    <w:rsid w:val="00A527EB"/>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A527EB"/>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A527EB"/>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A527EB"/>
    <w:pPr>
      <w:spacing w:after="100" w:line="276" w:lineRule="auto"/>
      <w:ind w:left="1760"/>
    </w:pPr>
    <w:rPr>
      <w:rFonts w:ascii="Calibri" w:hAnsi="Calibri"/>
      <w:sz w:val="22"/>
      <w:szCs w:val="22"/>
      <w:lang w:val="ru-RU"/>
    </w:rPr>
  </w:style>
  <w:style w:type="character" w:styleId="afffff0">
    <w:name w:val="Intense Emphasis"/>
    <w:uiPriority w:val="21"/>
    <w:qFormat/>
    <w:rsid w:val="00A527EB"/>
    <w:rPr>
      <w:b/>
      <w:bCs/>
    </w:rPr>
  </w:style>
  <w:style w:type="character" w:styleId="afffff1">
    <w:name w:val="Emphasis"/>
    <w:uiPriority w:val="20"/>
    <w:qFormat/>
    <w:rsid w:val="00A527EB"/>
    <w:rPr>
      <w:b/>
      <w:bCs/>
      <w:i/>
      <w:iCs/>
      <w:spacing w:val="10"/>
      <w:bdr w:val="none" w:sz="0" w:space="0" w:color="auto"/>
      <w:shd w:val="clear" w:color="auto" w:fill="auto"/>
    </w:rPr>
  </w:style>
  <w:style w:type="character" w:customStyle="1" w:styleId="91">
    <w:name w:val="Заголовок 9 Знак"/>
    <w:link w:val="9"/>
    <w:rsid w:val="00A527EB"/>
    <w:rPr>
      <w:rFonts w:ascii="Arial" w:hAnsi="Arial" w:cs="Arial"/>
      <w:sz w:val="22"/>
      <w:szCs w:val="22"/>
      <w:lang w:val="en-AU"/>
    </w:rPr>
  </w:style>
  <w:style w:type="character" w:customStyle="1" w:styleId="43">
    <w:name w:val="Заголовок 4 Знак"/>
    <w:link w:val="41"/>
    <w:rsid w:val="00A527EB"/>
    <w:rPr>
      <w:b/>
      <w:bCs/>
      <w:sz w:val="28"/>
      <w:szCs w:val="28"/>
    </w:rPr>
  </w:style>
  <w:style w:type="character" w:customStyle="1" w:styleId="72">
    <w:name w:val="Заголовок 7 Знак"/>
    <w:link w:val="71"/>
    <w:rsid w:val="00A527EB"/>
    <w:rPr>
      <w:b/>
      <w:bCs/>
      <w:iCs/>
      <w:color w:val="000000"/>
      <w:sz w:val="24"/>
      <w:szCs w:val="24"/>
    </w:rPr>
  </w:style>
  <w:style w:type="character" w:customStyle="1" w:styleId="af8">
    <w:name w:val="Заголовок Знак"/>
    <w:link w:val="af7"/>
    <w:rsid w:val="00A527EB"/>
    <w:rPr>
      <w:rFonts w:ascii="Arial" w:hAnsi="Arial" w:cs="Arial"/>
      <w:b/>
      <w:bCs/>
      <w:kern w:val="28"/>
      <w:sz w:val="32"/>
      <w:szCs w:val="32"/>
      <w:lang w:val="en-AU"/>
    </w:rPr>
  </w:style>
  <w:style w:type="paragraph" w:styleId="afffff2">
    <w:name w:val="Subtitle"/>
    <w:basedOn w:val="a6"/>
    <w:next w:val="a6"/>
    <w:link w:val="afffff3"/>
    <w:uiPriority w:val="11"/>
    <w:qFormat/>
    <w:rsid w:val="00A527EB"/>
    <w:pPr>
      <w:spacing w:after="600" w:line="276" w:lineRule="auto"/>
    </w:pPr>
    <w:rPr>
      <w:rFonts w:ascii="Cambria" w:hAnsi="Cambria"/>
      <w:i/>
      <w:iCs/>
      <w:spacing w:val="13"/>
      <w:sz w:val="24"/>
      <w:szCs w:val="24"/>
      <w:lang w:val="ru-RU" w:eastAsia="en-US"/>
    </w:rPr>
  </w:style>
  <w:style w:type="character" w:customStyle="1" w:styleId="afffff3">
    <w:name w:val="Подзаголовок Знак"/>
    <w:basedOn w:val="a8"/>
    <w:link w:val="afffff2"/>
    <w:uiPriority w:val="11"/>
    <w:rsid w:val="00A527EB"/>
    <w:rPr>
      <w:rFonts w:ascii="Cambria" w:hAnsi="Cambria"/>
      <w:i/>
      <w:iCs/>
      <w:spacing w:val="13"/>
      <w:sz w:val="24"/>
      <w:szCs w:val="24"/>
      <w:lang w:eastAsia="en-US"/>
    </w:rPr>
  </w:style>
  <w:style w:type="paragraph" w:styleId="2f8">
    <w:name w:val="Quote"/>
    <w:basedOn w:val="a6"/>
    <w:next w:val="a6"/>
    <w:link w:val="2f9"/>
    <w:uiPriority w:val="29"/>
    <w:qFormat/>
    <w:rsid w:val="00A527EB"/>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A527EB"/>
    <w:rPr>
      <w:rFonts w:ascii="Calibri" w:hAnsi="Calibri"/>
      <w:i/>
      <w:iCs/>
      <w:sz w:val="22"/>
      <w:szCs w:val="22"/>
      <w:lang w:eastAsia="en-US"/>
    </w:rPr>
  </w:style>
  <w:style w:type="paragraph" w:styleId="afffff4">
    <w:name w:val="Intense Quote"/>
    <w:basedOn w:val="a6"/>
    <w:next w:val="a6"/>
    <w:link w:val="afffff5"/>
    <w:uiPriority w:val="30"/>
    <w:qFormat/>
    <w:rsid w:val="00A527EB"/>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5">
    <w:name w:val="Выделенная цитата Знак"/>
    <w:basedOn w:val="a8"/>
    <w:link w:val="afffff4"/>
    <w:uiPriority w:val="30"/>
    <w:rsid w:val="00A527EB"/>
    <w:rPr>
      <w:rFonts w:ascii="Calibri" w:hAnsi="Calibri"/>
      <w:b/>
      <w:bCs/>
      <w:i/>
      <w:iCs/>
      <w:sz w:val="22"/>
      <w:szCs w:val="22"/>
      <w:lang w:eastAsia="en-US"/>
    </w:rPr>
  </w:style>
  <w:style w:type="character" w:styleId="afffff6">
    <w:name w:val="Subtle Emphasis"/>
    <w:uiPriority w:val="19"/>
    <w:qFormat/>
    <w:rsid w:val="00A527EB"/>
    <w:rPr>
      <w:i/>
      <w:iCs/>
    </w:rPr>
  </w:style>
  <w:style w:type="character" w:styleId="afffff7">
    <w:name w:val="Subtle Reference"/>
    <w:uiPriority w:val="31"/>
    <w:qFormat/>
    <w:rsid w:val="00A527EB"/>
    <w:rPr>
      <w:smallCaps/>
    </w:rPr>
  </w:style>
  <w:style w:type="character" w:styleId="afffff8">
    <w:name w:val="Intense Reference"/>
    <w:uiPriority w:val="32"/>
    <w:qFormat/>
    <w:rsid w:val="00A527EB"/>
    <w:rPr>
      <w:smallCaps/>
      <w:spacing w:val="5"/>
      <w:u w:val="single"/>
    </w:rPr>
  </w:style>
  <w:style w:type="character" w:styleId="afffff9">
    <w:name w:val="Book Title"/>
    <w:uiPriority w:val="33"/>
    <w:qFormat/>
    <w:rsid w:val="00A527EB"/>
    <w:rPr>
      <w:i/>
      <w:iCs/>
      <w:smallCaps/>
      <w:spacing w:val="5"/>
    </w:rPr>
  </w:style>
  <w:style w:type="table" w:customStyle="1" w:styleId="2110">
    <w:name w:val="Сетка таблицы211"/>
    <w:basedOn w:val="a9"/>
    <w:next w:val="aff5"/>
    <w:uiPriority w:val="59"/>
    <w:rsid w:val="00A527E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гл"/>
    <w:basedOn w:val="1b"/>
    <w:link w:val="afffffb"/>
    <w:qFormat/>
    <w:rsid w:val="00A527EB"/>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c">
    <w:name w:val="Оглавл"/>
    <w:basedOn w:val="afffffa"/>
    <w:link w:val="afffffd"/>
    <w:qFormat/>
    <w:rsid w:val="00A527EB"/>
    <w:pPr>
      <w:tabs>
        <w:tab w:val="clear" w:pos="426"/>
        <w:tab w:val="left" w:pos="284"/>
      </w:tabs>
    </w:pPr>
  </w:style>
  <w:style w:type="character" w:customStyle="1" w:styleId="1c">
    <w:name w:val="Оглавление 1 Знак"/>
    <w:link w:val="1b"/>
    <w:uiPriority w:val="39"/>
    <w:rsid w:val="00A527EB"/>
    <w:rPr>
      <w:noProof/>
      <w:sz w:val="24"/>
      <w:szCs w:val="24"/>
    </w:rPr>
  </w:style>
  <w:style w:type="character" w:customStyle="1" w:styleId="afffffb">
    <w:name w:val="Огл Знак"/>
    <w:link w:val="afffffa"/>
    <w:rsid w:val="00A527EB"/>
    <w:rPr>
      <w:rFonts w:ascii="Franklin Gothic Book" w:hAnsi="Franklin Gothic Book"/>
      <w:noProof/>
      <w:sz w:val="24"/>
      <w:szCs w:val="24"/>
    </w:rPr>
  </w:style>
  <w:style w:type="character" w:customStyle="1" w:styleId="afffffd">
    <w:name w:val="Оглавл Знак"/>
    <w:link w:val="afffffc"/>
    <w:rsid w:val="00A527EB"/>
    <w:rPr>
      <w:rFonts w:ascii="Franklin Gothic Book" w:hAnsi="Franklin Gothic Book"/>
      <w:noProof/>
      <w:sz w:val="24"/>
      <w:szCs w:val="24"/>
    </w:rPr>
  </w:style>
  <w:style w:type="numbering" w:customStyle="1" w:styleId="2fa">
    <w:name w:val="Нет списка2"/>
    <w:next w:val="aa"/>
    <w:uiPriority w:val="99"/>
    <w:semiHidden/>
    <w:unhideWhenUsed/>
    <w:rsid w:val="00A527EB"/>
  </w:style>
  <w:style w:type="character" w:customStyle="1" w:styleId="36">
    <w:name w:val="Основной текст с отступом 3 Знак"/>
    <w:link w:val="35"/>
    <w:rsid w:val="00A527EB"/>
    <w:rPr>
      <w:color w:val="000000"/>
      <w:sz w:val="16"/>
      <w:szCs w:val="16"/>
      <w:lang w:val="en-US"/>
    </w:rPr>
  </w:style>
  <w:style w:type="character" w:customStyle="1" w:styleId="afc">
    <w:name w:val="Подпись Знак"/>
    <w:link w:val="afb"/>
    <w:rsid w:val="00A527EB"/>
    <w:rPr>
      <w:lang w:val="en-AU"/>
    </w:rPr>
  </w:style>
  <w:style w:type="numbering" w:customStyle="1" w:styleId="160">
    <w:name w:val="Стиль16"/>
    <w:rsid w:val="00A527EB"/>
  </w:style>
  <w:style w:type="numbering" w:customStyle="1" w:styleId="310">
    <w:name w:val="Стиль31"/>
    <w:rsid w:val="00A527EB"/>
  </w:style>
  <w:style w:type="character" w:customStyle="1" w:styleId="3c">
    <w:name w:val="Основной текст 3 Знак"/>
    <w:link w:val="3b"/>
    <w:rsid w:val="00A527EB"/>
    <w:rPr>
      <w:szCs w:val="18"/>
    </w:rPr>
  </w:style>
  <w:style w:type="character" w:customStyle="1" w:styleId="affff6">
    <w:name w:val="П/П Знак"/>
    <w:link w:val="a0"/>
    <w:rsid w:val="00A527EB"/>
    <w:rPr>
      <w:rFonts w:ascii="Franklin Gothic Book" w:hAnsi="Franklin Gothic Book"/>
      <w:sz w:val="24"/>
      <w:szCs w:val="24"/>
    </w:rPr>
  </w:style>
  <w:style w:type="paragraph" w:customStyle="1" w:styleId="formattext">
    <w:name w:val="formattext"/>
    <w:basedOn w:val="a6"/>
    <w:rsid w:val="00A527EB"/>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A527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Unresolved Mention"/>
    <w:basedOn w:val="a8"/>
    <w:uiPriority w:val="99"/>
    <w:semiHidden/>
    <w:unhideWhenUsed/>
    <w:rsid w:val="00A527EB"/>
    <w:rPr>
      <w:color w:val="605E5C"/>
      <w:shd w:val="clear" w:color="auto" w:fill="E1DFDD"/>
    </w:rPr>
  </w:style>
  <w:style w:type="character" w:customStyle="1" w:styleId="1fb">
    <w:name w:val="Неразрешенное упоминание1"/>
    <w:basedOn w:val="a8"/>
    <w:uiPriority w:val="99"/>
    <w:semiHidden/>
    <w:unhideWhenUsed/>
    <w:rsid w:val="00A527EB"/>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6"/>
    <w:rsid w:val="00A527EB"/>
    <w:rPr>
      <w:b/>
      <w:caps/>
      <w:sz w:val="24"/>
      <w:szCs w:val="24"/>
    </w:rPr>
  </w:style>
  <w:style w:type="character" w:customStyle="1" w:styleId="affffff">
    <w:name w:val="Гипертекстовая ссылка"/>
    <w:basedOn w:val="a8"/>
    <w:uiPriority w:val="99"/>
    <w:rsid w:val="00A527EB"/>
    <w:rPr>
      <w:rFonts w:ascii="Times New Roman" w:hAnsi="Times New Roman" w:cs="Times New Roman" w:hint="default"/>
      <w:b w:val="0"/>
      <w:bCs w:val="0"/>
      <w:color w:val="000000"/>
    </w:rPr>
  </w:style>
  <w:style w:type="numbering" w:customStyle="1" w:styleId="311">
    <w:name w:val="3.11"/>
    <w:rsid w:val="00FD794C"/>
    <w:pPr>
      <w:numPr>
        <w:numId w:val="7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niitn.transneft.ru/about/activity/lnk/attestaciy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A1%D1%82%D1%80%D0%BE%D0%B8%D1%82%D0%B5%D0%BB%D1%8C%D0%BD%D1%8B%D0%B5_%D0%BC%D0%B0%D1%82%D0%B5%D1%80%D0%B8%D0%B0%D0%BB%D1%8B"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nkrot.fedresurs.ru)" TargetMode="External"/><Relationship Id="rId10" Type="http://schemas.openxmlformats.org/officeDocument/2006/relationships/hyperlink" Target="https://tran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8FC16-45DB-49EE-A76F-C65DE3D4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22481</Words>
  <Characters>128148</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2025-12-19T13:29:00Z</dcterms:created>
  <dcterms:modified xsi:type="dcterms:W3CDTF">2026-03-31T11:49:00Z</dcterms:modified>
</cp:coreProperties>
</file>